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C9F487" w14:textId="77777777" w:rsidR="005472EB" w:rsidRPr="00BE4719" w:rsidRDefault="005472EB">
      <w:pPr>
        <w:pStyle w:val="Body"/>
        <w:rPr>
          <w:rFonts w:ascii="Arial" w:hAnsi="Arial" w:cs="Arial"/>
          <w:sz w:val="24"/>
          <w:szCs w:val="24"/>
        </w:rPr>
      </w:pPr>
    </w:p>
    <w:p w14:paraId="18B6A0E8"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4291FEC3" w14:textId="77777777" w:rsidTr="00F04D27">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47B129"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1A2D0E63" wp14:editId="4D8DA07D">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FEDD7" w:themeFill="accent4" w:themeFillTint="33"/>
            <w:tcMar>
              <w:top w:w="80" w:type="dxa"/>
              <w:left w:w="80" w:type="dxa"/>
              <w:bottom w:w="80" w:type="dxa"/>
              <w:right w:w="80" w:type="dxa"/>
            </w:tcMar>
          </w:tcPr>
          <w:p w14:paraId="26644A50"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0839F6C"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23C424F6" w14:textId="77777777" w:rsidR="00710855" w:rsidRDefault="005879E7">
            <w:pPr>
              <w:pStyle w:val="Body"/>
              <w:jc w:val="center"/>
              <w:rPr>
                <w:rFonts w:ascii="Arial" w:hAnsi="Arial" w:cs="Arial"/>
                <w:b/>
                <w:bCs/>
                <w:sz w:val="24"/>
                <w:szCs w:val="24"/>
                <w:lang w:val="en-US"/>
              </w:rPr>
            </w:pPr>
            <w:r w:rsidRPr="00F04D27">
              <w:rPr>
                <w:rFonts w:ascii="Arial" w:hAnsi="Arial" w:cs="Arial"/>
                <w:b/>
                <w:bCs/>
                <w:sz w:val="24"/>
                <w:szCs w:val="24"/>
                <w:lang w:val="en-US"/>
              </w:rPr>
              <w:t>Minutes of the Monthly Meeting on Thursday</w:t>
            </w:r>
            <w:r w:rsidR="00710855">
              <w:rPr>
                <w:rFonts w:ascii="Arial" w:hAnsi="Arial" w:cs="Arial"/>
                <w:b/>
                <w:bCs/>
                <w:sz w:val="24"/>
                <w:szCs w:val="24"/>
                <w:lang w:val="en-US"/>
              </w:rPr>
              <w:t xml:space="preserve"> </w:t>
            </w:r>
          </w:p>
          <w:p w14:paraId="0487F391" w14:textId="5C60BDF8" w:rsidR="005472EB" w:rsidRPr="00F04D27" w:rsidRDefault="00710855">
            <w:pPr>
              <w:pStyle w:val="Body"/>
              <w:jc w:val="center"/>
              <w:rPr>
                <w:rFonts w:ascii="Arial" w:eastAsia="Arial" w:hAnsi="Arial" w:cs="Arial"/>
                <w:b/>
                <w:bCs/>
                <w:sz w:val="24"/>
                <w:szCs w:val="24"/>
              </w:rPr>
            </w:pPr>
            <w:r>
              <w:rPr>
                <w:rFonts w:ascii="Arial" w:hAnsi="Arial" w:cs="Arial"/>
                <w:b/>
                <w:bCs/>
                <w:sz w:val="24"/>
                <w:szCs w:val="24"/>
                <w:lang w:val="en-US"/>
              </w:rPr>
              <w:t>8</w:t>
            </w:r>
            <w:r w:rsidRPr="00710855">
              <w:rPr>
                <w:rFonts w:ascii="Arial" w:hAnsi="Arial" w:cs="Arial"/>
                <w:b/>
                <w:bCs/>
                <w:sz w:val="24"/>
                <w:szCs w:val="24"/>
                <w:vertAlign w:val="superscript"/>
                <w:lang w:val="en-US"/>
              </w:rPr>
              <w:t>th</w:t>
            </w:r>
            <w:r>
              <w:rPr>
                <w:rFonts w:ascii="Arial" w:hAnsi="Arial" w:cs="Arial"/>
                <w:b/>
                <w:bCs/>
                <w:sz w:val="24"/>
                <w:szCs w:val="24"/>
                <w:lang w:val="en-US"/>
              </w:rPr>
              <w:t xml:space="preserve"> September 2022</w:t>
            </w:r>
            <w:r w:rsidR="005879E7" w:rsidRPr="00F04D27">
              <w:rPr>
                <w:rFonts w:ascii="Arial" w:hAnsi="Arial" w:cs="Arial"/>
                <w:b/>
                <w:bCs/>
                <w:sz w:val="24"/>
                <w:szCs w:val="24"/>
                <w:lang w:val="en-US"/>
              </w:rPr>
              <w:t xml:space="preserve"> </w:t>
            </w:r>
          </w:p>
          <w:p w14:paraId="6E97A291" w14:textId="775B80A6" w:rsidR="005472EB" w:rsidRPr="00BE4719" w:rsidRDefault="00860041">
            <w:pPr>
              <w:pStyle w:val="Body"/>
              <w:jc w:val="center"/>
              <w:rPr>
                <w:rFonts w:ascii="Arial" w:eastAsia="Arial" w:hAnsi="Arial" w:cs="Arial"/>
                <w:b/>
                <w:bCs/>
                <w:sz w:val="24"/>
                <w:szCs w:val="24"/>
              </w:rPr>
            </w:pPr>
            <w:r w:rsidRPr="00F04D27">
              <w:rPr>
                <w:rFonts w:ascii="Arial" w:hAnsi="Arial" w:cs="Arial"/>
                <w:b/>
                <w:bCs/>
                <w:sz w:val="24"/>
                <w:szCs w:val="24"/>
                <w:lang w:val="en-US"/>
              </w:rPr>
              <w:t>7</w:t>
            </w:r>
            <w:r w:rsidR="00710855">
              <w:rPr>
                <w:rFonts w:ascii="Arial" w:hAnsi="Arial" w:cs="Arial"/>
                <w:b/>
                <w:bCs/>
                <w:sz w:val="24"/>
                <w:szCs w:val="24"/>
                <w:lang w:val="en-US"/>
              </w:rPr>
              <w:t>.0</w:t>
            </w:r>
            <w:r w:rsidRPr="00F04D27">
              <w:rPr>
                <w:rFonts w:ascii="Arial" w:hAnsi="Arial" w:cs="Arial"/>
                <w:b/>
                <w:bCs/>
                <w:sz w:val="24"/>
                <w:szCs w:val="24"/>
                <w:lang w:val="en-US"/>
              </w:rPr>
              <w:t>0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448AEA" w14:textId="77777777" w:rsidR="005472EB" w:rsidRPr="00BE4719" w:rsidRDefault="005472EB">
            <w:pPr>
              <w:rPr>
                <w:rFonts w:ascii="Arial" w:hAnsi="Arial" w:cs="Arial"/>
              </w:rPr>
            </w:pPr>
          </w:p>
        </w:tc>
      </w:tr>
      <w:tr w:rsidR="005472EB" w:rsidRPr="00BE4719" w14:paraId="0DCD096A" w14:textId="77777777" w:rsidTr="00950C9A">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E74AD0"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2E14CF"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w:t>
            </w:r>
            <w:r w:rsidR="00860041">
              <w:rPr>
                <w:rFonts w:ascii="Arial" w:hAnsi="Arial" w:cs="Arial"/>
                <w:b/>
                <w:bCs/>
                <w:sz w:val="24"/>
                <w:szCs w:val="24"/>
              </w:rPr>
              <w:t>me</w:t>
            </w:r>
            <w:r w:rsidR="00BE4719">
              <w:rPr>
                <w:rFonts w:ascii="Arial" w:hAnsi="Arial" w:cs="Arial"/>
                <w:b/>
                <w:bCs/>
                <w:sz w:val="24"/>
                <w:szCs w:val="24"/>
              </w:rPr>
              <w:t xml:space="preserve">   </w:t>
            </w:r>
          </w:p>
          <w:p w14:paraId="13E11DCC" w14:textId="7A63D752" w:rsidR="005472EB" w:rsidRPr="00E90D40" w:rsidRDefault="005879E7">
            <w:pPr>
              <w:pStyle w:val="TableStyle2"/>
              <w:rPr>
                <w:rFonts w:ascii="Arial" w:hAnsi="Arial" w:cs="Arial"/>
                <w:sz w:val="24"/>
                <w:szCs w:val="24"/>
              </w:rPr>
            </w:pPr>
            <w:r w:rsidRPr="00BE4719">
              <w:rPr>
                <w:rFonts w:ascii="Arial" w:hAnsi="Arial" w:cs="Arial"/>
                <w:b/>
                <w:bCs/>
                <w:sz w:val="24"/>
                <w:szCs w:val="24"/>
              </w:rPr>
              <w:t>Present:</w:t>
            </w:r>
            <w:r w:rsidR="00E90D40">
              <w:rPr>
                <w:rFonts w:ascii="Arial" w:hAnsi="Arial" w:cs="Arial"/>
                <w:b/>
                <w:bCs/>
                <w:sz w:val="24"/>
                <w:szCs w:val="24"/>
              </w:rPr>
              <w:t xml:space="preserve">      </w:t>
            </w:r>
            <w:r w:rsidR="00E90D40">
              <w:rPr>
                <w:rFonts w:ascii="Arial" w:hAnsi="Arial" w:cs="Arial"/>
                <w:bCs/>
                <w:sz w:val="24"/>
                <w:szCs w:val="24"/>
              </w:rPr>
              <w:t xml:space="preserve">AH, FD, </w:t>
            </w:r>
            <w:r w:rsidR="00710855">
              <w:rPr>
                <w:rFonts w:ascii="Arial" w:hAnsi="Arial" w:cs="Arial"/>
                <w:bCs/>
                <w:sz w:val="24"/>
                <w:szCs w:val="24"/>
              </w:rPr>
              <w:t>PC, TM, RP</w:t>
            </w:r>
          </w:p>
          <w:p w14:paraId="3E40D15C" w14:textId="1D4D1CF4" w:rsidR="005472EB" w:rsidRPr="00E90D40" w:rsidRDefault="005879E7">
            <w:pPr>
              <w:pStyle w:val="TableStyle2"/>
              <w:rPr>
                <w:rFonts w:ascii="Arial" w:hAnsi="Arial" w:cs="Arial"/>
                <w:sz w:val="24"/>
                <w:szCs w:val="24"/>
              </w:rPr>
            </w:pPr>
            <w:r w:rsidRPr="00BE4719">
              <w:rPr>
                <w:rFonts w:ascii="Arial" w:hAnsi="Arial" w:cs="Arial"/>
                <w:b/>
                <w:bCs/>
                <w:sz w:val="24"/>
                <w:szCs w:val="24"/>
              </w:rPr>
              <w:t>Apologies:</w:t>
            </w:r>
            <w:r w:rsidR="00E90D40">
              <w:rPr>
                <w:rFonts w:ascii="Arial" w:hAnsi="Arial" w:cs="Arial"/>
                <w:b/>
                <w:bCs/>
                <w:sz w:val="24"/>
                <w:szCs w:val="24"/>
              </w:rPr>
              <w:t xml:space="preserve">  </w:t>
            </w:r>
            <w:r w:rsidR="00710855" w:rsidRPr="00423D11">
              <w:rPr>
                <w:rFonts w:ascii="Arial" w:hAnsi="Arial" w:cs="Arial"/>
                <w:sz w:val="24"/>
                <w:szCs w:val="24"/>
              </w:rPr>
              <w:t>LC</w:t>
            </w:r>
            <w:r w:rsidR="00710855">
              <w:rPr>
                <w:rFonts w:ascii="Arial" w:hAnsi="Arial" w:cs="Arial"/>
                <w:b/>
                <w:bCs/>
                <w:sz w:val="24"/>
                <w:szCs w:val="24"/>
              </w:rPr>
              <w:t xml:space="preserve">, </w:t>
            </w:r>
            <w:r w:rsidR="00710855">
              <w:rPr>
                <w:rFonts w:ascii="Arial" w:hAnsi="Arial" w:cs="Arial"/>
                <w:bCs/>
                <w:sz w:val="24"/>
                <w:szCs w:val="24"/>
              </w:rPr>
              <w:t>MH, EB, RW</w:t>
            </w:r>
          </w:p>
          <w:p w14:paraId="57AC7D61" w14:textId="77777777" w:rsidR="005472EB" w:rsidRDefault="005472EB">
            <w:pPr>
              <w:pStyle w:val="TableStyle2"/>
              <w:rPr>
                <w:rFonts w:ascii="Arial" w:hAnsi="Arial" w:cs="Arial"/>
                <w:sz w:val="24"/>
                <w:szCs w:val="24"/>
              </w:rPr>
            </w:pPr>
          </w:p>
          <w:p w14:paraId="76800C07" w14:textId="77777777" w:rsidR="00E90D40" w:rsidRPr="00BE4719" w:rsidRDefault="00E90D40" w:rsidP="0071085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95A71D0"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76CC4596"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DEEDA9D"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F4567DE" w14:textId="77777777" w:rsidR="005472EB" w:rsidRDefault="005879E7">
            <w:pPr>
              <w:pStyle w:val="TableStyle2"/>
              <w:rPr>
                <w:rFonts w:ascii="Arial" w:hAnsi="Arial" w:cs="Arial"/>
                <w:bCs/>
                <w:sz w:val="24"/>
                <w:szCs w:val="24"/>
              </w:rPr>
            </w:pPr>
            <w:r w:rsidRPr="00BE4719">
              <w:rPr>
                <w:rFonts w:ascii="Arial" w:hAnsi="Arial" w:cs="Arial"/>
                <w:b/>
                <w:bCs/>
                <w:sz w:val="24"/>
                <w:szCs w:val="24"/>
              </w:rPr>
              <w:t xml:space="preserve">Minutes of previous Meeting </w:t>
            </w:r>
            <w:r w:rsidR="00E90D40">
              <w:rPr>
                <w:rFonts w:ascii="Arial" w:hAnsi="Arial" w:cs="Arial"/>
                <w:b/>
                <w:bCs/>
                <w:sz w:val="24"/>
                <w:szCs w:val="24"/>
              </w:rPr>
              <w:t>–</w:t>
            </w:r>
            <w:r w:rsidRPr="00BE4719">
              <w:rPr>
                <w:rFonts w:ascii="Arial" w:hAnsi="Arial" w:cs="Arial"/>
                <w:b/>
                <w:bCs/>
                <w:sz w:val="24"/>
                <w:szCs w:val="24"/>
              </w:rPr>
              <w:t xml:space="preserve"> </w:t>
            </w:r>
            <w:r w:rsidR="00E90D40">
              <w:rPr>
                <w:rFonts w:ascii="Arial" w:hAnsi="Arial" w:cs="Arial"/>
                <w:bCs/>
                <w:sz w:val="24"/>
                <w:szCs w:val="24"/>
              </w:rPr>
              <w:t>These were agreed.</w:t>
            </w:r>
          </w:p>
          <w:p w14:paraId="44AE7748" w14:textId="77777777" w:rsidR="00E90D40" w:rsidRPr="00E90D40" w:rsidRDefault="00E90D4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22D181" w14:textId="73BD2898" w:rsidR="005472EB" w:rsidRPr="00E90D40" w:rsidRDefault="00423D11">
            <w:pPr>
              <w:rPr>
                <w:rFonts w:ascii="Arial" w:hAnsi="Arial" w:cs="Arial"/>
                <w:b/>
              </w:rPr>
            </w:pPr>
            <w:r>
              <w:rPr>
                <w:rFonts w:ascii="Arial" w:hAnsi="Arial" w:cs="Arial"/>
                <w:b/>
              </w:rPr>
              <w:t>AH</w:t>
            </w:r>
          </w:p>
        </w:tc>
      </w:tr>
      <w:tr w:rsidR="00E90D40" w:rsidRPr="00BE4719" w14:paraId="6CDBE25C" w14:textId="77777777" w:rsidTr="006B1778">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59671EC" w14:textId="77777777" w:rsidR="00E90D40" w:rsidRPr="00BE4719" w:rsidRDefault="00E90D40">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79D29E6" w14:textId="77777777" w:rsidR="00E90D40" w:rsidRDefault="00E90D40">
            <w:pPr>
              <w:pStyle w:val="TableStyle2"/>
              <w:rPr>
                <w:rFonts w:ascii="Arial" w:hAnsi="Arial" w:cs="Arial"/>
                <w:bCs/>
                <w:sz w:val="24"/>
                <w:szCs w:val="24"/>
              </w:rPr>
            </w:pPr>
            <w:r>
              <w:rPr>
                <w:rFonts w:ascii="Arial" w:hAnsi="Arial" w:cs="Arial"/>
                <w:b/>
                <w:bCs/>
                <w:sz w:val="24"/>
                <w:szCs w:val="24"/>
              </w:rPr>
              <w:t xml:space="preserve">Matters Arising </w:t>
            </w:r>
            <w:r>
              <w:rPr>
                <w:rFonts w:ascii="Arial" w:hAnsi="Arial" w:cs="Arial"/>
                <w:bCs/>
                <w:sz w:val="24"/>
                <w:szCs w:val="24"/>
              </w:rPr>
              <w:t>– There were none.</w:t>
            </w:r>
          </w:p>
          <w:p w14:paraId="735D3B1D" w14:textId="77777777" w:rsidR="00E90D40" w:rsidRPr="00E90D40" w:rsidRDefault="00E90D40">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AB1AA37" w14:textId="77777777" w:rsidR="00E90D40" w:rsidRDefault="00E90D40">
            <w:pPr>
              <w:rPr>
                <w:rFonts w:ascii="Arial" w:hAnsi="Arial" w:cs="Arial"/>
                <w:b/>
              </w:rPr>
            </w:pPr>
          </w:p>
        </w:tc>
      </w:tr>
      <w:tr w:rsidR="005472EB" w:rsidRPr="00BE4719" w14:paraId="65784672" w14:textId="77777777" w:rsidTr="007A0C5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7D038" w14:textId="77777777" w:rsidR="005472EB" w:rsidRPr="00BE4719" w:rsidRDefault="00655C7B">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5209FC1" w14:textId="47BDF358" w:rsidR="00E90D40" w:rsidRDefault="005879E7" w:rsidP="00710855">
            <w:pPr>
              <w:pStyle w:val="TableStyle2"/>
              <w:rPr>
                <w:rFonts w:ascii="Arial" w:hAnsi="Arial" w:cs="Arial"/>
                <w:sz w:val="24"/>
                <w:szCs w:val="24"/>
              </w:rPr>
            </w:pPr>
            <w:r w:rsidRPr="00BE4719">
              <w:rPr>
                <w:rFonts w:ascii="Arial" w:hAnsi="Arial" w:cs="Arial"/>
                <w:b/>
                <w:bCs/>
                <w:sz w:val="24"/>
                <w:szCs w:val="24"/>
              </w:rPr>
              <w:t>Treasurer’s Report</w:t>
            </w:r>
            <w:r w:rsidR="00E90D40">
              <w:rPr>
                <w:rFonts w:ascii="Arial" w:hAnsi="Arial" w:cs="Arial"/>
                <w:b/>
                <w:bCs/>
                <w:sz w:val="24"/>
                <w:szCs w:val="24"/>
              </w:rPr>
              <w:t xml:space="preserve"> </w:t>
            </w:r>
            <w:r w:rsidR="00710855">
              <w:rPr>
                <w:rFonts w:ascii="Arial" w:hAnsi="Arial" w:cs="Arial"/>
                <w:b/>
                <w:bCs/>
                <w:sz w:val="24"/>
                <w:szCs w:val="24"/>
              </w:rPr>
              <w:t>–</w:t>
            </w:r>
            <w:r w:rsidR="00E90D40">
              <w:rPr>
                <w:rFonts w:ascii="Arial" w:hAnsi="Arial" w:cs="Arial"/>
                <w:b/>
                <w:bCs/>
                <w:sz w:val="24"/>
                <w:szCs w:val="24"/>
              </w:rPr>
              <w:t xml:space="preserve"> </w:t>
            </w:r>
            <w:r w:rsidR="00710855">
              <w:rPr>
                <w:rFonts w:ascii="Arial" w:hAnsi="Arial" w:cs="Arial"/>
                <w:bCs/>
                <w:sz w:val="24"/>
                <w:szCs w:val="24"/>
              </w:rPr>
              <w:t>No report was forthcoming this month</w:t>
            </w:r>
            <w:r w:rsidR="00E90D40">
              <w:rPr>
                <w:rFonts w:ascii="Arial" w:hAnsi="Arial" w:cs="Arial"/>
                <w:sz w:val="24"/>
                <w:szCs w:val="24"/>
              </w:rPr>
              <w:t>.</w:t>
            </w:r>
          </w:p>
          <w:p w14:paraId="3F9D7F5D" w14:textId="77777777" w:rsidR="00E90D40" w:rsidRPr="00BE4719" w:rsidRDefault="00E90D4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82BDADE" w14:textId="77777777" w:rsidR="005472EB" w:rsidRPr="007A0C5F" w:rsidRDefault="005879E7">
            <w:pPr>
              <w:pStyle w:val="TableStyle2"/>
              <w:rPr>
                <w:rFonts w:ascii="Arial" w:hAnsi="Arial" w:cs="Arial"/>
                <w:b/>
                <w:bCs/>
                <w:sz w:val="24"/>
                <w:szCs w:val="24"/>
              </w:rPr>
            </w:pPr>
            <w:r w:rsidRPr="007A0C5F">
              <w:rPr>
                <w:rFonts w:ascii="Arial" w:hAnsi="Arial" w:cs="Arial"/>
                <w:b/>
                <w:bCs/>
                <w:sz w:val="24"/>
                <w:szCs w:val="24"/>
              </w:rPr>
              <w:t>MP</w:t>
            </w:r>
          </w:p>
        </w:tc>
      </w:tr>
      <w:tr w:rsidR="005472EB" w:rsidRPr="00BE4719" w14:paraId="3B94EFF9"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2336E69" w14:textId="77777777" w:rsidR="005472EB" w:rsidRPr="00BE4719" w:rsidRDefault="00655C7B">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A1F9AAC" w14:textId="77777777" w:rsidR="005472EB" w:rsidRPr="00E67E0B" w:rsidRDefault="005879E7">
            <w:pPr>
              <w:pStyle w:val="TableStyle2"/>
              <w:rPr>
                <w:rFonts w:ascii="Arial" w:hAnsi="Arial" w:cs="Arial"/>
                <w:b/>
                <w:bCs/>
                <w:sz w:val="24"/>
                <w:szCs w:val="24"/>
              </w:rPr>
            </w:pPr>
            <w:r w:rsidRPr="00E67E0B">
              <w:rPr>
                <w:rFonts w:ascii="Arial" w:hAnsi="Arial" w:cs="Arial"/>
                <w:b/>
                <w:bCs/>
                <w:sz w:val="24"/>
                <w:szCs w:val="24"/>
              </w:rPr>
              <w:t>Campaign Reports</w:t>
            </w:r>
          </w:p>
          <w:p w14:paraId="497D7ADF" w14:textId="77777777" w:rsidR="00E90D40" w:rsidRPr="00E67E0B" w:rsidRDefault="00E90D40">
            <w:pPr>
              <w:pStyle w:val="TableStyle2"/>
              <w:rPr>
                <w:rFonts w:ascii="Arial" w:hAnsi="Arial" w:cs="Arial"/>
                <w:sz w:val="24"/>
                <w:szCs w:val="24"/>
              </w:rPr>
            </w:pPr>
          </w:p>
          <w:p w14:paraId="1911C16E" w14:textId="53921AB9" w:rsidR="006A0A67" w:rsidRPr="00E67E0B" w:rsidRDefault="006A0A67" w:rsidP="006A0A67">
            <w:pPr>
              <w:rPr>
                <w:rFonts w:ascii="Arial" w:hAnsi="Arial" w:cs="Arial"/>
                <w:b/>
                <w:i/>
                <w:iCs/>
              </w:rPr>
            </w:pPr>
            <w:r w:rsidRPr="00E67E0B">
              <w:rPr>
                <w:rFonts w:ascii="Arial" w:hAnsi="Arial" w:cs="Arial"/>
                <w:bCs/>
                <w:i/>
                <w:iCs/>
              </w:rPr>
              <w:t>D</w:t>
            </w:r>
            <w:r w:rsidRPr="00E67E0B">
              <w:rPr>
                <w:rFonts w:ascii="Arial" w:hAnsi="Arial" w:cs="Arial"/>
                <w:b/>
                <w:i/>
                <w:iCs/>
              </w:rPr>
              <w:t>eath Penalty</w:t>
            </w:r>
          </w:p>
          <w:p w14:paraId="5ABB03EA" w14:textId="77777777" w:rsidR="006A0A67" w:rsidRPr="00E67E0B" w:rsidRDefault="006A0A67" w:rsidP="006A0A67">
            <w:pPr>
              <w:rPr>
                <w:rFonts w:ascii="Arial" w:hAnsi="Arial" w:cs="Arial"/>
                <w:b/>
              </w:rPr>
            </w:pPr>
          </w:p>
          <w:p w14:paraId="5936610A" w14:textId="77777777" w:rsidR="006A0A67" w:rsidRPr="00E67E0B" w:rsidRDefault="006A0A67" w:rsidP="006A0A67">
            <w:pPr>
              <w:rPr>
                <w:rFonts w:ascii="Arial" w:hAnsi="Arial" w:cs="Arial"/>
                <w:i/>
              </w:rPr>
            </w:pPr>
            <w:r w:rsidRPr="00E67E0B">
              <w:rPr>
                <w:rFonts w:ascii="Arial" w:hAnsi="Arial" w:cs="Arial"/>
                <w:i/>
              </w:rPr>
              <w:t xml:space="preserve">Please see the Salisbury Group Website </w:t>
            </w:r>
            <w:hyperlink r:id="rId9" w:history="1">
              <w:r w:rsidRPr="00E67E0B">
                <w:rPr>
                  <w:rStyle w:val="Hyperlink"/>
                  <w:rFonts w:ascii="Arial" w:hAnsi="Arial" w:cs="Arial"/>
                  <w:i/>
                </w:rPr>
                <w:t>www.salisburyai.com</w:t>
              </w:r>
            </w:hyperlink>
            <w:r w:rsidRPr="00E67E0B">
              <w:rPr>
                <w:rFonts w:ascii="Arial" w:hAnsi="Arial" w:cs="Arial"/>
                <w:i/>
              </w:rPr>
              <w:t xml:space="preserve"> for the full International Update covering the USA, Russia/UK, Russia/UK/Sweden/Croatia, Saudi Arabia, India, China/USA, Korea, Pope Francis, the UK, the Palestinian Territories and Iran.</w:t>
            </w:r>
          </w:p>
          <w:p w14:paraId="1635B2CC" w14:textId="77777777" w:rsidR="006A0A67" w:rsidRPr="00E67E0B" w:rsidRDefault="006A0A67" w:rsidP="006A0A67">
            <w:pPr>
              <w:rPr>
                <w:rFonts w:ascii="Arial" w:hAnsi="Arial" w:cs="Arial"/>
                <w:i/>
              </w:rPr>
            </w:pPr>
          </w:p>
          <w:p w14:paraId="251900BF" w14:textId="77777777" w:rsidR="006A0A67" w:rsidRPr="00E67E0B" w:rsidRDefault="006A0A67" w:rsidP="006A0A67">
            <w:pPr>
              <w:rPr>
                <w:rFonts w:ascii="Arial" w:hAnsi="Arial" w:cs="Arial"/>
                <w:i/>
              </w:rPr>
            </w:pPr>
            <w:r w:rsidRPr="00E67E0B">
              <w:rPr>
                <w:rFonts w:ascii="Arial" w:hAnsi="Arial" w:cs="Arial"/>
                <w:i/>
              </w:rPr>
              <w:t>(Please note no DP report was completed for August as there was no meeting; however, the full International Update, list of Urgent Actions and information on Campaigning for the month can be viewed via the above link).</w:t>
            </w:r>
          </w:p>
          <w:p w14:paraId="4B3E618C" w14:textId="77777777" w:rsidR="006A0A67" w:rsidRPr="00E67E0B" w:rsidRDefault="006A0A67" w:rsidP="006A0A67">
            <w:pPr>
              <w:rPr>
                <w:rFonts w:ascii="Arial" w:hAnsi="Arial" w:cs="Arial"/>
                <w:i/>
              </w:rPr>
            </w:pPr>
          </w:p>
          <w:p w14:paraId="3331209C" w14:textId="77777777" w:rsidR="006A0A67" w:rsidRPr="00E67E0B" w:rsidRDefault="006A0A67" w:rsidP="006A0A67">
            <w:pPr>
              <w:rPr>
                <w:rFonts w:ascii="Arial" w:hAnsi="Arial" w:cs="Arial"/>
              </w:rPr>
            </w:pPr>
            <w:r w:rsidRPr="00E67E0B">
              <w:rPr>
                <w:rFonts w:ascii="Arial" w:hAnsi="Arial" w:cs="Arial"/>
              </w:rPr>
              <w:t>Of particular note this month:</w:t>
            </w:r>
          </w:p>
          <w:p w14:paraId="7EBCD7F6" w14:textId="77777777" w:rsidR="006A0A67" w:rsidRPr="00E67E0B" w:rsidRDefault="006A0A67" w:rsidP="006A0A67">
            <w:pPr>
              <w:rPr>
                <w:rFonts w:ascii="Arial" w:hAnsi="Arial" w:cs="Arial"/>
              </w:rPr>
            </w:pPr>
          </w:p>
          <w:p w14:paraId="2DB5E9A9" w14:textId="77777777" w:rsidR="006A0A67" w:rsidRPr="00E67E0B" w:rsidRDefault="006A0A67" w:rsidP="006A0A67">
            <w:pPr>
              <w:pStyle w:val="ListParagraph"/>
              <w:numPr>
                <w:ilvl w:val="0"/>
                <w:numId w:val="11"/>
              </w:numPr>
              <w:rPr>
                <w:rFonts w:cs="Arial"/>
              </w:rPr>
            </w:pPr>
            <w:r w:rsidRPr="00E67E0B">
              <w:rPr>
                <w:rFonts w:cs="Arial"/>
              </w:rPr>
              <w:t>In the USA two executions took place –</w:t>
            </w:r>
          </w:p>
          <w:p w14:paraId="36D1C473" w14:textId="77777777" w:rsidR="006A0A67" w:rsidRPr="00E67E0B" w:rsidRDefault="006A0A67" w:rsidP="006A0A67">
            <w:pPr>
              <w:pStyle w:val="ListParagraph"/>
              <w:rPr>
                <w:rFonts w:cs="Arial"/>
              </w:rPr>
            </w:pPr>
          </w:p>
          <w:p w14:paraId="286A3144" w14:textId="77777777" w:rsidR="006A0A67" w:rsidRPr="00E67E0B" w:rsidRDefault="006A0A67" w:rsidP="006A0A67">
            <w:pPr>
              <w:pStyle w:val="ListParagraph"/>
              <w:numPr>
                <w:ilvl w:val="1"/>
                <w:numId w:val="11"/>
              </w:numPr>
              <w:rPr>
                <w:rFonts w:cs="Arial"/>
              </w:rPr>
            </w:pPr>
            <w:r w:rsidRPr="00E67E0B">
              <w:rPr>
                <w:rFonts w:cs="Arial"/>
              </w:rPr>
              <w:t>In Oklahoma, that of James Coddington.  His was the first of the 25 executions scheduled up to and throughout 2024, and took place despite the Pardon and Parole Board’s recommendation and wide spread calls for clemency;</w:t>
            </w:r>
          </w:p>
          <w:p w14:paraId="0CF0CE1B" w14:textId="77777777" w:rsidR="006A0A67" w:rsidRPr="00E67E0B" w:rsidRDefault="006A0A67" w:rsidP="006A0A67">
            <w:pPr>
              <w:pStyle w:val="ListParagraph"/>
              <w:ind w:left="1440"/>
              <w:rPr>
                <w:rFonts w:cs="Arial"/>
              </w:rPr>
            </w:pPr>
          </w:p>
          <w:p w14:paraId="0D1F9177" w14:textId="77777777" w:rsidR="006A0A67" w:rsidRPr="00E67E0B" w:rsidRDefault="006A0A67" w:rsidP="006A0A67">
            <w:pPr>
              <w:pStyle w:val="ListParagraph"/>
              <w:numPr>
                <w:ilvl w:val="1"/>
                <w:numId w:val="11"/>
              </w:numPr>
              <w:rPr>
                <w:rFonts w:cs="Arial"/>
              </w:rPr>
            </w:pPr>
            <w:r w:rsidRPr="00E67E0B">
              <w:rPr>
                <w:rFonts w:cs="Arial"/>
              </w:rPr>
              <w:t xml:space="preserve">In Texas, that of </w:t>
            </w:r>
            <w:proofErr w:type="spellStart"/>
            <w:r w:rsidRPr="00E67E0B">
              <w:rPr>
                <w:rFonts w:eastAsia="Times New Roman" w:cs="Arial"/>
                <w:bCs/>
                <w:color w:val="000000"/>
              </w:rPr>
              <w:t>Kosoul</w:t>
            </w:r>
            <w:proofErr w:type="spellEnd"/>
            <w:r w:rsidRPr="00E67E0B">
              <w:rPr>
                <w:rFonts w:eastAsia="Times New Roman" w:cs="Arial"/>
                <w:bCs/>
                <w:color w:val="000000"/>
              </w:rPr>
              <w:t xml:space="preserve"> </w:t>
            </w:r>
            <w:proofErr w:type="spellStart"/>
            <w:r w:rsidRPr="00E67E0B">
              <w:rPr>
                <w:rFonts w:eastAsia="Times New Roman" w:cs="Arial"/>
                <w:bCs/>
                <w:color w:val="000000"/>
              </w:rPr>
              <w:t>Chanthakoummane</w:t>
            </w:r>
            <w:proofErr w:type="spellEnd"/>
            <w:r w:rsidRPr="00E67E0B">
              <w:rPr>
                <w:rFonts w:eastAsia="Times New Roman" w:cs="Arial"/>
                <w:bCs/>
                <w:color w:val="000000"/>
              </w:rPr>
              <w:t>.  He was the second prisoner of colour to be put to death despite the objections of the victim’s family.</w:t>
            </w:r>
          </w:p>
          <w:p w14:paraId="0F1C49CA" w14:textId="77777777" w:rsidR="006A0A67" w:rsidRPr="00E67E0B" w:rsidRDefault="006A0A67" w:rsidP="006A0A67">
            <w:pPr>
              <w:pStyle w:val="ListParagraph"/>
              <w:rPr>
                <w:rFonts w:cs="Arial"/>
              </w:rPr>
            </w:pPr>
          </w:p>
          <w:p w14:paraId="4B478FC4" w14:textId="77777777" w:rsidR="006A0A67" w:rsidRPr="00E67E0B" w:rsidRDefault="006A0A67" w:rsidP="006A0A67">
            <w:pPr>
              <w:pStyle w:val="ListParagraph"/>
              <w:numPr>
                <w:ilvl w:val="0"/>
                <w:numId w:val="11"/>
              </w:numPr>
              <w:rPr>
                <w:rFonts w:cs="Arial"/>
              </w:rPr>
            </w:pPr>
            <w:r w:rsidRPr="00E67E0B">
              <w:rPr>
                <w:rFonts w:cs="Arial"/>
              </w:rPr>
              <w:lastRenderedPageBreak/>
              <w:t xml:space="preserve">In the US State of South Carolina, </w:t>
            </w:r>
            <w:r w:rsidRPr="00E67E0B">
              <w:rPr>
                <w:rFonts w:eastAsia="Times New Roman" w:cs="Arial"/>
                <w:bCs/>
                <w:color w:val="000000"/>
              </w:rPr>
              <w:t xml:space="preserve">a Judge has ruled that the State’s methods of execution – electrocution and the newly installed firing squad </w:t>
            </w:r>
            <w:proofErr w:type="gramStart"/>
            <w:r w:rsidRPr="00E67E0B">
              <w:rPr>
                <w:rFonts w:eastAsia="Times New Roman" w:cs="Arial"/>
                <w:bCs/>
                <w:color w:val="000000"/>
              </w:rPr>
              <w:t>-  are</w:t>
            </w:r>
            <w:proofErr w:type="gramEnd"/>
            <w:r w:rsidRPr="00E67E0B">
              <w:rPr>
                <w:rFonts w:eastAsia="Times New Roman" w:cs="Arial"/>
                <w:bCs/>
                <w:color w:val="000000"/>
              </w:rPr>
              <w:t xml:space="preserve"> cruel and unusual, and that both violate South Carolina’s Constitution.  The ruling is likely to be appealed at the State’s Supreme Court.</w:t>
            </w:r>
          </w:p>
          <w:p w14:paraId="136333B0" w14:textId="77777777" w:rsidR="006A0A67" w:rsidRPr="00E67E0B" w:rsidRDefault="006A0A67" w:rsidP="006A0A67">
            <w:pPr>
              <w:pStyle w:val="ListParagraph"/>
              <w:rPr>
                <w:rFonts w:cs="Arial"/>
              </w:rPr>
            </w:pPr>
          </w:p>
          <w:p w14:paraId="5FC2A67A" w14:textId="77777777" w:rsidR="006A0A67" w:rsidRPr="00E67E0B" w:rsidRDefault="006A0A67" w:rsidP="006A0A67">
            <w:pPr>
              <w:pStyle w:val="ListParagraph"/>
              <w:numPr>
                <w:ilvl w:val="0"/>
                <w:numId w:val="11"/>
              </w:numPr>
              <w:rPr>
                <w:rFonts w:cs="Arial"/>
              </w:rPr>
            </w:pPr>
            <w:r w:rsidRPr="00E67E0B">
              <w:rPr>
                <w:rFonts w:cs="Arial"/>
              </w:rPr>
              <w:t xml:space="preserve">In Saudi Arabia, </w:t>
            </w:r>
            <w:r w:rsidRPr="00E67E0B">
              <w:rPr>
                <w:rFonts w:eastAsia="Times New Roman" w:cs="Arial"/>
                <w:bCs/>
                <w:color w:val="000000"/>
              </w:rPr>
              <w:t xml:space="preserve">according to the European Saudi Organisation for Human Rights (ESOHR), in the first six months of 2022, 120 people have been executed – almost double the number in the whole of 2021.  This was despite the promises of Crown Prince Mohammed bin Salman to curtail the death penalty.  Most of the executions took place in March 2022, when 81 men were put to death in one day.  </w:t>
            </w:r>
          </w:p>
          <w:p w14:paraId="4979715C" w14:textId="77777777" w:rsidR="006A0A67" w:rsidRPr="00E67E0B" w:rsidRDefault="006A0A67" w:rsidP="006A0A67">
            <w:pPr>
              <w:pStyle w:val="ListParagraph"/>
              <w:rPr>
                <w:rFonts w:cs="Arial"/>
              </w:rPr>
            </w:pPr>
          </w:p>
          <w:p w14:paraId="52FEA47F" w14:textId="77777777" w:rsidR="006A0A67" w:rsidRPr="00E67E0B" w:rsidRDefault="006A0A67" w:rsidP="006A0A67">
            <w:pPr>
              <w:pStyle w:val="ListParagraph"/>
              <w:numPr>
                <w:ilvl w:val="0"/>
                <w:numId w:val="11"/>
              </w:numPr>
              <w:rPr>
                <w:rFonts w:cs="Arial"/>
              </w:rPr>
            </w:pPr>
            <w:r w:rsidRPr="00E67E0B">
              <w:rPr>
                <w:rFonts w:cs="Arial"/>
              </w:rPr>
              <w:t xml:space="preserve">In the Palestinian Territories, </w:t>
            </w:r>
            <w:r w:rsidRPr="00E67E0B">
              <w:rPr>
                <w:rFonts w:eastAsia="Times New Roman" w:cs="Arial"/>
                <w:bCs/>
                <w:color w:val="000000"/>
              </w:rPr>
              <w:t>Hamas Authorities in Gaza executed five Palestinians.  A statement issued by the Ministry said that two of those killed had given information to Israel leading to the killing of Palestinians, and that three had been convicted of murder.   These were the first executions to be carried out in the Palestinian Territories since 2017.  The Office of the UN High Commissioner (OHCHR) condemned the executions as a violation of the State of Palestine’s own domestic law and its obligations under international law.</w:t>
            </w:r>
          </w:p>
          <w:p w14:paraId="0DF98052" w14:textId="77777777" w:rsidR="006A0A67" w:rsidRPr="00E67E0B" w:rsidRDefault="006A0A67" w:rsidP="006A0A67">
            <w:pPr>
              <w:pStyle w:val="ListParagraph"/>
              <w:rPr>
                <w:rFonts w:cs="Arial"/>
              </w:rPr>
            </w:pPr>
          </w:p>
          <w:p w14:paraId="37BC77A5" w14:textId="77777777" w:rsidR="006A0A67" w:rsidRPr="00E67E0B" w:rsidRDefault="006A0A67" w:rsidP="006A0A67">
            <w:pPr>
              <w:pStyle w:val="ListParagraph"/>
              <w:numPr>
                <w:ilvl w:val="0"/>
                <w:numId w:val="11"/>
              </w:numPr>
              <w:rPr>
                <w:rFonts w:cs="Arial"/>
              </w:rPr>
            </w:pPr>
            <w:r w:rsidRPr="00E67E0B">
              <w:rPr>
                <w:rFonts w:cs="Arial"/>
              </w:rPr>
              <w:t xml:space="preserve">In Iran, </w:t>
            </w:r>
            <w:r w:rsidRPr="00E67E0B">
              <w:rPr>
                <w:rFonts w:eastAsia="Times New Roman" w:cs="Arial"/>
                <w:bCs/>
                <w:color w:val="000000"/>
              </w:rPr>
              <w:t xml:space="preserve">a Court in Urmia has found two LGBT activists guilty of ‘corruption on Earth’ and sentenced them to death.  The </w:t>
            </w:r>
            <w:proofErr w:type="spellStart"/>
            <w:r w:rsidRPr="00E67E0B">
              <w:rPr>
                <w:rFonts w:eastAsia="Times New Roman" w:cs="Arial"/>
                <w:bCs/>
                <w:color w:val="000000"/>
              </w:rPr>
              <w:t>Hengaw</w:t>
            </w:r>
            <w:proofErr w:type="spellEnd"/>
            <w:r w:rsidRPr="00E67E0B">
              <w:rPr>
                <w:rFonts w:eastAsia="Times New Roman" w:cs="Arial"/>
                <w:bCs/>
                <w:color w:val="000000"/>
              </w:rPr>
              <w:t xml:space="preserve"> Organisation for Human Rights has reported that they were accused of promoting homosexuality, promoting Christianity and communicating with media opposed to the Islamic Republic.  In confirming the sentences, the Judiciary said they were connected to human trafficking and not activism. </w:t>
            </w:r>
          </w:p>
          <w:p w14:paraId="5446D513" w14:textId="77777777" w:rsidR="006A0A67" w:rsidRPr="00E67E0B" w:rsidRDefault="006A0A67" w:rsidP="006A0A67">
            <w:pPr>
              <w:pStyle w:val="ListParagraph"/>
              <w:rPr>
                <w:rFonts w:eastAsia="Times New Roman" w:cs="Arial"/>
                <w:bCs/>
                <w:color w:val="000000"/>
              </w:rPr>
            </w:pPr>
          </w:p>
          <w:p w14:paraId="3C691577" w14:textId="344F3A0A" w:rsidR="006A0A67" w:rsidRPr="00E67E0B" w:rsidRDefault="006B1778" w:rsidP="006A0A67">
            <w:pPr>
              <w:pStyle w:val="ListParagraph"/>
              <w:numPr>
                <w:ilvl w:val="0"/>
                <w:numId w:val="11"/>
              </w:numPr>
              <w:rPr>
                <w:rFonts w:cs="Arial"/>
              </w:rPr>
            </w:pPr>
            <w:r>
              <w:rPr>
                <w:rFonts w:eastAsia="Times New Roman" w:cs="Arial"/>
                <w:bCs/>
                <w:color w:val="000000"/>
              </w:rPr>
              <w:t xml:space="preserve">In the UK, the </w:t>
            </w:r>
            <w:r w:rsidR="006A0A67" w:rsidRPr="00E67E0B">
              <w:rPr>
                <w:rFonts w:eastAsia="Times New Roman" w:cs="Arial"/>
                <w:bCs/>
                <w:color w:val="000000"/>
              </w:rPr>
              <w:t xml:space="preserve">South Wales Police have apologised to the family of a man who was wrongly convicted of murder and hanged in 1952.  Mahmood </w:t>
            </w:r>
            <w:proofErr w:type="spellStart"/>
            <w:r w:rsidR="006A0A67" w:rsidRPr="00E67E0B">
              <w:rPr>
                <w:rFonts w:eastAsia="Times New Roman" w:cs="Arial"/>
                <w:bCs/>
                <w:color w:val="000000"/>
              </w:rPr>
              <w:t>Mattan</w:t>
            </w:r>
            <w:proofErr w:type="spellEnd"/>
            <w:r w:rsidR="006A0A67" w:rsidRPr="00E67E0B">
              <w:rPr>
                <w:rFonts w:eastAsia="Times New Roman" w:cs="Arial"/>
                <w:bCs/>
                <w:color w:val="000000"/>
              </w:rPr>
              <w:t xml:space="preserve">, a British Somali, was convicted of the murder of a shopkeeper in Cardiff, and his conviction was the first referral to the Criminal Case Review Commission to be quashed at the Court of Appeal in 1998.   </w:t>
            </w:r>
          </w:p>
          <w:p w14:paraId="26694EB9" w14:textId="77777777" w:rsidR="006A0A67" w:rsidRPr="00E67E0B" w:rsidRDefault="006A0A67" w:rsidP="006A0A67">
            <w:pPr>
              <w:pStyle w:val="ListParagraph"/>
              <w:rPr>
                <w:rFonts w:cs="Arial"/>
              </w:rPr>
            </w:pPr>
          </w:p>
          <w:p w14:paraId="30FDD68A" w14:textId="77777777" w:rsidR="006A0A67" w:rsidRPr="00E67E0B" w:rsidRDefault="006A0A67" w:rsidP="006A0A67">
            <w:pPr>
              <w:ind w:left="360"/>
              <w:jc w:val="both"/>
              <w:rPr>
                <w:rFonts w:ascii="Arial" w:eastAsia="Times New Roman" w:hAnsi="Arial" w:cs="Arial"/>
                <w:b/>
                <w:bCs/>
                <w:color w:val="000000"/>
              </w:rPr>
            </w:pPr>
            <w:r w:rsidRPr="00E67E0B">
              <w:rPr>
                <w:rFonts w:ascii="Arial" w:eastAsia="Times New Roman" w:hAnsi="Arial" w:cs="Arial"/>
                <w:b/>
                <w:bCs/>
                <w:color w:val="000000"/>
              </w:rPr>
              <w:t>Urgent Actions</w:t>
            </w:r>
          </w:p>
          <w:p w14:paraId="151C42FA" w14:textId="77777777" w:rsidR="006A0A67" w:rsidRPr="00E67E0B" w:rsidRDefault="006A0A67" w:rsidP="006A0A67">
            <w:pPr>
              <w:ind w:left="360"/>
              <w:jc w:val="both"/>
              <w:rPr>
                <w:rFonts w:ascii="Arial" w:eastAsia="Times New Roman" w:hAnsi="Arial" w:cs="Arial"/>
                <w:b/>
                <w:bCs/>
                <w:color w:val="000000"/>
              </w:rPr>
            </w:pPr>
          </w:p>
          <w:p w14:paraId="7842384C" w14:textId="77777777" w:rsidR="006A0A67" w:rsidRPr="00E67E0B" w:rsidRDefault="006A0A67" w:rsidP="006B1778">
            <w:pPr>
              <w:pStyle w:val="ListParagraph"/>
              <w:numPr>
                <w:ilvl w:val="0"/>
                <w:numId w:val="12"/>
              </w:numPr>
              <w:rPr>
                <w:rFonts w:eastAsia="Times New Roman" w:cs="Arial"/>
                <w:b/>
                <w:bCs/>
                <w:color w:val="000000"/>
              </w:rPr>
            </w:pPr>
            <w:r w:rsidRPr="00E67E0B">
              <w:rPr>
                <w:rFonts w:eastAsia="Times New Roman" w:cs="Arial"/>
                <w:bCs/>
                <w:color w:val="000000"/>
              </w:rPr>
              <w:t>An Urgent Action was received from Reprieve asking for tweets to be sent to the boxer Anthony Joshua, who has a match in Saudi Arabia on 21</w:t>
            </w:r>
            <w:r w:rsidRPr="00E67E0B">
              <w:rPr>
                <w:rFonts w:eastAsia="Times New Roman" w:cs="Arial"/>
                <w:bCs/>
                <w:color w:val="000000"/>
                <w:vertAlign w:val="superscript"/>
              </w:rPr>
              <w:t xml:space="preserve">st </w:t>
            </w:r>
            <w:r w:rsidRPr="00E67E0B">
              <w:rPr>
                <w:rFonts w:eastAsia="Times New Roman" w:cs="Arial"/>
                <w:bCs/>
                <w:color w:val="000000"/>
              </w:rPr>
              <w:t xml:space="preserve">August.  He is requested to raise the cases of </w:t>
            </w:r>
            <w:r w:rsidRPr="00E67E0B">
              <w:rPr>
                <w:rFonts w:eastAsia="Times New Roman" w:cs="Arial"/>
                <w:b/>
                <w:bCs/>
                <w:color w:val="000000"/>
              </w:rPr>
              <w:t>Abdullah al-</w:t>
            </w:r>
            <w:proofErr w:type="spellStart"/>
            <w:r w:rsidRPr="00E67E0B">
              <w:rPr>
                <w:rFonts w:eastAsia="Times New Roman" w:cs="Arial"/>
                <w:b/>
                <w:bCs/>
                <w:color w:val="000000"/>
              </w:rPr>
              <w:t>Howaiti</w:t>
            </w:r>
            <w:proofErr w:type="spellEnd"/>
            <w:r w:rsidRPr="00E67E0B">
              <w:rPr>
                <w:rFonts w:eastAsia="Times New Roman" w:cs="Arial"/>
                <w:bCs/>
                <w:color w:val="000000"/>
              </w:rPr>
              <w:t xml:space="preserve"> and </w:t>
            </w:r>
            <w:r w:rsidRPr="00E67E0B">
              <w:rPr>
                <w:rFonts w:eastAsia="Times New Roman" w:cs="Arial"/>
                <w:b/>
                <w:bCs/>
                <w:color w:val="000000"/>
              </w:rPr>
              <w:t>Mohammed al-</w:t>
            </w:r>
            <w:proofErr w:type="spellStart"/>
            <w:r w:rsidRPr="00E67E0B">
              <w:rPr>
                <w:rFonts w:eastAsia="Times New Roman" w:cs="Arial"/>
                <w:b/>
                <w:bCs/>
                <w:color w:val="000000"/>
              </w:rPr>
              <w:t>Faraj</w:t>
            </w:r>
            <w:proofErr w:type="spellEnd"/>
            <w:r w:rsidRPr="00E67E0B">
              <w:rPr>
                <w:rFonts w:eastAsia="Times New Roman" w:cs="Arial"/>
                <w:bCs/>
                <w:color w:val="000000"/>
              </w:rPr>
              <w:t>, child defendants facing the death penalty.  (</w:t>
            </w:r>
            <w:r w:rsidRPr="00E67E0B">
              <w:rPr>
                <w:rFonts w:eastAsia="Times New Roman" w:cs="Arial"/>
                <w:bCs/>
                <w:i/>
                <w:color w:val="000000"/>
              </w:rPr>
              <w:t>Posted on the website, tweeted and circulated to the Group: 19.8.22.</w:t>
            </w:r>
            <w:r w:rsidRPr="00E67E0B">
              <w:rPr>
                <w:rFonts w:eastAsia="Times New Roman" w:cs="Arial"/>
                <w:bCs/>
                <w:color w:val="000000"/>
              </w:rPr>
              <w:t>)</w:t>
            </w:r>
          </w:p>
          <w:p w14:paraId="2AB3996E" w14:textId="77777777" w:rsidR="006A0A67" w:rsidRPr="00E67E0B" w:rsidRDefault="006A0A67" w:rsidP="006A0A67">
            <w:pPr>
              <w:pStyle w:val="ListParagraph"/>
              <w:numPr>
                <w:ilvl w:val="0"/>
                <w:numId w:val="12"/>
              </w:numPr>
              <w:jc w:val="both"/>
              <w:rPr>
                <w:rFonts w:eastAsia="Times New Roman" w:cs="Arial"/>
                <w:b/>
                <w:bCs/>
                <w:color w:val="000000"/>
              </w:rPr>
            </w:pPr>
            <w:r w:rsidRPr="00E67E0B">
              <w:rPr>
                <w:rFonts w:eastAsia="Times New Roman" w:cs="Arial"/>
                <w:bCs/>
                <w:color w:val="000000"/>
              </w:rPr>
              <w:lastRenderedPageBreak/>
              <w:t>A follow up email was received from Reprieve with a request for tweets to be sent to Newcastle United FC.  (</w:t>
            </w:r>
            <w:r w:rsidRPr="00E67E0B">
              <w:rPr>
                <w:rFonts w:eastAsia="Times New Roman" w:cs="Arial"/>
                <w:bCs/>
                <w:i/>
                <w:color w:val="000000"/>
              </w:rPr>
              <w:t>Posted on the website, tweeted and circulated to the Group: 20.8.22.</w:t>
            </w:r>
            <w:r w:rsidRPr="00E67E0B">
              <w:rPr>
                <w:rFonts w:eastAsia="Times New Roman" w:cs="Arial"/>
                <w:bCs/>
                <w:color w:val="000000"/>
              </w:rPr>
              <w:t>)</w:t>
            </w:r>
          </w:p>
          <w:p w14:paraId="4711D718" w14:textId="77777777" w:rsidR="006A0A67" w:rsidRPr="00E67E0B" w:rsidRDefault="006A0A67" w:rsidP="006A0A67">
            <w:pPr>
              <w:pStyle w:val="ListParagraph"/>
              <w:rPr>
                <w:rFonts w:eastAsia="Times New Roman" w:cs="Arial"/>
                <w:b/>
                <w:bCs/>
                <w:color w:val="000000"/>
              </w:rPr>
            </w:pPr>
          </w:p>
          <w:p w14:paraId="12758E29" w14:textId="77777777" w:rsidR="006A0A67" w:rsidRPr="00E67E0B" w:rsidRDefault="006A0A67" w:rsidP="006B1778">
            <w:pPr>
              <w:pStyle w:val="ListParagraph"/>
              <w:numPr>
                <w:ilvl w:val="0"/>
                <w:numId w:val="12"/>
              </w:numPr>
              <w:rPr>
                <w:rFonts w:eastAsia="Times New Roman" w:cs="Arial"/>
                <w:b/>
                <w:bCs/>
                <w:color w:val="000000"/>
              </w:rPr>
            </w:pPr>
            <w:r w:rsidRPr="00E67E0B">
              <w:rPr>
                <w:rFonts w:eastAsia="Times New Roman" w:cs="Arial"/>
                <w:bCs/>
                <w:color w:val="000000"/>
              </w:rPr>
              <w:t>An Urgent Action was received from Reprieve on behalf of Gurpreet Singh Johal, who is asking supporters to sign a petition to Liz Truss, Foreign Secretary and candidate for the leadership of the Conservative Party, for his brother Jagtar Singh Johal.  Jagtar was the subject of the Group’s action last year for the World Day Against the Death Penalty.  Having been seized by the Indian Authorities, tortured and forced into a ‘confession’, he remains in custody.  Concerns have now been expressed that MI5 and MI6 passed on information which led to his abduction.   The family are taking the UK Government to Court.  (</w:t>
            </w:r>
            <w:r w:rsidRPr="00E67E0B">
              <w:rPr>
                <w:rFonts w:eastAsia="Times New Roman" w:cs="Arial"/>
                <w:bCs/>
                <w:i/>
                <w:color w:val="000000"/>
              </w:rPr>
              <w:t>Circulated to the Group and posted on the website and Twitter 23.8.22.</w:t>
            </w:r>
            <w:r w:rsidRPr="00E67E0B">
              <w:rPr>
                <w:rFonts w:eastAsia="Times New Roman" w:cs="Arial"/>
                <w:bCs/>
                <w:color w:val="000000"/>
              </w:rPr>
              <w:t>)</w:t>
            </w:r>
          </w:p>
          <w:p w14:paraId="42DB7796" w14:textId="77777777" w:rsidR="006A0A67" w:rsidRPr="00E67E0B" w:rsidRDefault="006A0A67" w:rsidP="006A0A67">
            <w:pPr>
              <w:rPr>
                <w:rFonts w:ascii="Arial" w:eastAsia="Times New Roman" w:hAnsi="Arial" w:cs="Arial"/>
                <w:b/>
                <w:bCs/>
                <w:color w:val="000000"/>
              </w:rPr>
            </w:pPr>
          </w:p>
          <w:p w14:paraId="78879446" w14:textId="77777777" w:rsidR="006A0A67" w:rsidRPr="00E67E0B" w:rsidRDefault="006A0A67" w:rsidP="006A0A67">
            <w:pPr>
              <w:pStyle w:val="ListParagraph"/>
              <w:numPr>
                <w:ilvl w:val="0"/>
                <w:numId w:val="12"/>
              </w:numPr>
              <w:jc w:val="both"/>
              <w:rPr>
                <w:rFonts w:eastAsia="Times New Roman" w:cs="Arial"/>
                <w:b/>
                <w:bCs/>
                <w:color w:val="000000"/>
              </w:rPr>
            </w:pPr>
            <w:r w:rsidRPr="00E67E0B">
              <w:rPr>
                <w:rFonts w:eastAsia="Times New Roman" w:cs="Arial"/>
                <w:bCs/>
                <w:color w:val="000000"/>
              </w:rPr>
              <w:t>A further Action for Jagtar was received from Reprieve, asking for a BBC article on his case to be shared on social media.  (</w:t>
            </w:r>
            <w:r w:rsidRPr="00E67E0B">
              <w:rPr>
                <w:rFonts w:eastAsia="Times New Roman" w:cs="Arial"/>
                <w:bCs/>
                <w:i/>
                <w:color w:val="000000"/>
              </w:rPr>
              <w:t>Posted on the website, shared on social media and circulated to the Group 24.8.22.)</w:t>
            </w:r>
          </w:p>
          <w:p w14:paraId="04503905" w14:textId="77777777" w:rsidR="006A0A67" w:rsidRPr="00E67E0B" w:rsidRDefault="006A0A67" w:rsidP="006A0A67">
            <w:pPr>
              <w:pStyle w:val="ListParagraph"/>
              <w:ind w:left="1080"/>
              <w:jc w:val="both"/>
              <w:rPr>
                <w:rFonts w:eastAsia="Times New Roman" w:cs="Arial"/>
                <w:b/>
                <w:bCs/>
                <w:color w:val="000000"/>
              </w:rPr>
            </w:pPr>
          </w:p>
          <w:p w14:paraId="14A82466" w14:textId="77777777" w:rsidR="006A0A67" w:rsidRPr="00E67E0B" w:rsidRDefault="006A0A67" w:rsidP="006A0A67">
            <w:pPr>
              <w:jc w:val="both"/>
              <w:rPr>
                <w:rFonts w:ascii="Arial" w:eastAsia="Times New Roman" w:hAnsi="Arial" w:cs="Arial"/>
                <w:b/>
                <w:bCs/>
                <w:color w:val="000000"/>
              </w:rPr>
            </w:pPr>
          </w:p>
          <w:p w14:paraId="11891DA5" w14:textId="77777777" w:rsidR="006A0A67" w:rsidRPr="00E67E0B" w:rsidRDefault="006A0A67" w:rsidP="006A0A67">
            <w:pPr>
              <w:ind w:left="360"/>
              <w:jc w:val="both"/>
              <w:rPr>
                <w:rFonts w:ascii="Arial" w:eastAsia="Times New Roman" w:hAnsi="Arial" w:cs="Arial"/>
                <w:b/>
                <w:bCs/>
                <w:color w:val="000000"/>
              </w:rPr>
            </w:pPr>
          </w:p>
          <w:p w14:paraId="54430C72" w14:textId="77777777" w:rsidR="006A0A67" w:rsidRPr="00E67E0B" w:rsidRDefault="006A0A67" w:rsidP="006A0A67">
            <w:pPr>
              <w:ind w:left="360"/>
              <w:jc w:val="both"/>
              <w:rPr>
                <w:rFonts w:ascii="Arial" w:eastAsia="Times New Roman" w:hAnsi="Arial" w:cs="Arial"/>
                <w:b/>
                <w:bCs/>
                <w:color w:val="000000"/>
              </w:rPr>
            </w:pPr>
            <w:r w:rsidRPr="00E67E0B">
              <w:rPr>
                <w:rFonts w:ascii="Arial" w:eastAsia="Times New Roman" w:hAnsi="Arial" w:cs="Arial"/>
                <w:b/>
                <w:bCs/>
                <w:color w:val="000000"/>
              </w:rPr>
              <w:t>Campaigning</w:t>
            </w:r>
          </w:p>
          <w:p w14:paraId="2B415286" w14:textId="77777777" w:rsidR="006A0A67" w:rsidRPr="00E67E0B" w:rsidRDefault="006A0A67" w:rsidP="006A0A67">
            <w:pPr>
              <w:ind w:left="360"/>
              <w:jc w:val="both"/>
              <w:rPr>
                <w:rFonts w:ascii="Arial" w:eastAsia="Times New Roman" w:hAnsi="Arial" w:cs="Arial"/>
                <w:b/>
                <w:bCs/>
                <w:color w:val="000000"/>
              </w:rPr>
            </w:pPr>
          </w:p>
          <w:p w14:paraId="0407A1BF" w14:textId="77777777" w:rsidR="006A0A67" w:rsidRPr="00E67E0B" w:rsidRDefault="006A0A67" w:rsidP="006A0A67">
            <w:pPr>
              <w:pStyle w:val="ListParagraph"/>
              <w:numPr>
                <w:ilvl w:val="0"/>
                <w:numId w:val="14"/>
              </w:numPr>
              <w:jc w:val="both"/>
              <w:rPr>
                <w:rFonts w:eastAsia="Times New Roman" w:cs="Arial"/>
                <w:bCs/>
                <w:color w:val="000000"/>
              </w:rPr>
            </w:pPr>
            <w:r w:rsidRPr="00E67E0B">
              <w:rPr>
                <w:rFonts w:eastAsia="Times New Roman" w:cs="Arial"/>
                <w:bCs/>
                <w:color w:val="000000"/>
              </w:rPr>
              <w:t xml:space="preserve">Follow the </w:t>
            </w:r>
            <w:hyperlink r:id="rId10" w:history="1">
              <w:r w:rsidRPr="00E67E0B">
                <w:rPr>
                  <w:rStyle w:val="Hyperlink"/>
                  <w:rFonts w:eastAsia="Times New Roman" w:cs="Arial"/>
                  <w:bCs/>
                </w:rPr>
                <w:t>link</w:t>
              </w:r>
            </w:hyperlink>
            <w:r w:rsidRPr="00E67E0B">
              <w:rPr>
                <w:rFonts w:eastAsia="Times New Roman" w:cs="Arial"/>
                <w:bCs/>
                <w:color w:val="000000"/>
              </w:rPr>
              <w:t xml:space="preserve"> for this month’s Update from the </w:t>
            </w:r>
            <w:r w:rsidRPr="00E67E0B">
              <w:rPr>
                <w:rFonts w:eastAsia="Times New Roman" w:cs="Arial"/>
                <w:b/>
                <w:bCs/>
                <w:color w:val="000000"/>
              </w:rPr>
              <w:t xml:space="preserve">Anti-Death Penalty Project.  </w:t>
            </w:r>
            <w:r w:rsidRPr="00E67E0B">
              <w:rPr>
                <w:rFonts w:eastAsia="Times New Roman" w:cs="Arial"/>
                <w:bCs/>
                <w:color w:val="000000"/>
              </w:rPr>
              <w:t>This includes:</w:t>
            </w:r>
          </w:p>
          <w:p w14:paraId="33D4BF4E" w14:textId="77777777" w:rsidR="006A0A67" w:rsidRPr="00E67E0B" w:rsidRDefault="006A0A67" w:rsidP="006A0A67">
            <w:pPr>
              <w:jc w:val="both"/>
              <w:rPr>
                <w:rFonts w:ascii="Arial" w:eastAsia="Times New Roman" w:hAnsi="Arial" w:cs="Arial"/>
                <w:bCs/>
                <w:color w:val="000000"/>
              </w:rPr>
            </w:pPr>
          </w:p>
          <w:p w14:paraId="03BBDF8B" w14:textId="77777777" w:rsidR="006A0A67" w:rsidRPr="00E67E0B" w:rsidRDefault="006A0A67" w:rsidP="006A0A67">
            <w:pPr>
              <w:pStyle w:val="ListParagraph"/>
              <w:numPr>
                <w:ilvl w:val="1"/>
                <w:numId w:val="14"/>
              </w:numPr>
              <w:jc w:val="both"/>
              <w:rPr>
                <w:rFonts w:eastAsia="Times New Roman" w:cs="Arial"/>
                <w:bCs/>
                <w:color w:val="000000"/>
              </w:rPr>
            </w:pPr>
            <w:r w:rsidRPr="00E67E0B">
              <w:rPr>
                <w:rFonts w:eastAsia="Times New Roman" w:cs="Arial"/>
                <w:bCs/>
                <w:color w:val="000000"/>
              </w:rPr>
              <w:t>Details of the action to be taken for this year’s World Day Against the Death Penalty (see below);</w:t>
            </w:r>
          </w:p>
          <w:p w14:paraId="597B808E" w14:textId="77777777" w:rsidR="006A0A67" w:rsidRPr="00E67E0B" w:rsidRDefault="006A0A67" w:rsidP="006A0A67">
            <w:pPr>
              <w:pStyle w:val="ListParagraph"/>
              <w:numPr>
                <w:ilvl w:val="1"/>
                <w:numId w:val="14"/>
              </w:numPr>
              <w:jc w:val="both"/>
              <w:rPr>
                <w:rFonts w:eastAsia="Times New Roman" w:cs="Arial"/>
                <w:bCs/>
                <w:color w:val="000000"/>
              </w:rPr>
            </w:pPr>
            <w:r w:rsidRPr="00E67E0B">
              <w:rPr>
                <w:rFonts w:eastAsia="Times New Roman" w:cs="Arial"/>
                <w:bCs/>
                <w:color w:val="000000"/>
              </w:rPr>
              <w:t>The Belarus Extremism Law which allows the use of capital punishment for ‘attempted terrorist acts;</w:t>
            </w:r>
          </w:p>
          <w:p w14:paraId="71FFB61A" w14:textId="77777777" w:rsidR="006A0A67" w:rsidRPr="00E67E0B" w:rsidRDefault="006A0A67" w:rsidP="006A0A67">
            <w:pPr>
              <w:pStyle w:val="ListParagraph"/>
              <w:numPr>
                <w:ilvl w:val="1"/>
                <w:numId w:val="14"/>
              </w:numPr>
              <w:jc w:val="both"/>
              <w:rPr>
                <w:rFonts w:eastAsia="Times New Roman" w:cs="Arial"/>
                <w:bCs/>
                <w:color w:val="000000"/>
              </w:rPr>
            </w:pPr>
            <w:r w:rsidRPr="00E67E0B">
              <w:rPr>
                <w:rFonts w:eastAsia="Times New Roman" w:cs="Arial"/>
                <w:bCs/>
                <w:color w:val="000000"/>
              </w:rPr>
              <w:t xml:space="preserve">An Urgent Action on behalf of </w:t>
            </w:r>
            <w:proofErr w:type="spellStart"/>
            <w:r w:rsidRPr="00E67E0B">
              <w:rPr>
                <w:rFonts w:eastAsia="Times New Roman" w:cs="Arial"/>
                <w:bCs/>
                <w:color w:val="000000"/>
              </w:rPr>
              <w:t>Tawfiq</w:t>
            </w:r>
            <w:proofErr w:type="spellEnd"/>
            <w:r w:rsidRPr="00E67E0B">
              <w:rPr>
                <w:rFonts w:eastAsia="Times New Roman" w:cs="Arial"/>
                <w:bCs/>
                <w:color w:val="000000"/>
              </w:rPr>
              <w:t xml:space="preserve"> al-</w:t>
            </w:r>
            <w:proofErr w:type="spellStart"/>
            <w:r w:rsidRPr="00E67E0B">
              <w:rPr>
                <w:rFonts w:eastAsia="Times New Roman" w:cs="Arial"/>
                <w:bCs/>
                <w:color w:val="000000"/>
              </w:rPr>
              <w:t>Mansouri</w:t>
            </w:r>
            <w:proofErr w:type="spellEnd"/>
            <w:r w:rsidRPr="00E67E0B">
              <w:rPr>
                <w:rFonts w:eastAsia="Times New Roman" w:cs="Arial"/>
                <w:bCs/>
                <w:color w:val="000000"/>
              </w:rPr>
              <w:t xml:space="preserve">, the journalist detained in Yemen since 2015 and sentenced to death by a </w:t>
            </w:r>
            <w:proofErr w:type="spellStart"/>
            <w:r w:rsidRPr="00E67E0B">
              <w:rPr>
                <w:rFonts w:eastAsia="Times New Roman" w:cs="Arial"/>
                <w:bCs/>
                <w:color w:val="000000"/>
              </w:rPr>
              <w:t>Huthi</w:t>
            </w:r>
            <w:proofErr w:type="spellEnd"/>
            <w:r w:rsidRPr="00E67E0B">
              <w:rPr>
                <w:rFonts w:eastAsia="Times New Roman" w:cs="Arial"/>
                <w:bCs/>
                <w:color w:val="000000"/>
              </w:rPr>
              <w:t xml:space="preserve"> court;</w:t>
            </w:r>
          </w:p>
          <w:p w14:paraId="79FA0093" w14:textId="77777777" w:rsidR="006A0A67" w:rsidRPr="00E67E0B" w:rsidRDefault="006A0A67" w:rsidP="006A0A67">
            <w:pPr>
              <w:pStyle w:val="ListParagraph"/>
              <w:numPr>
                <w:ilvl w:val="1"/>
                <w:numId w:val="14"/>
              </w:numPr>
              <w:jc w:val="both"/>
              <w:rPr>
                <w:rFonts w:eastAsia="Times New Roman" w:cs="Arial"/>
                <w:bCs/>
                <w:color w:val="000000"/>
              </w:rPr>
            </w:pPr>
            <w:r w:rsidRPr="00E67E0B">
              <w:rPr>
                <w:rFonts w:eastAsia="Times New Roman" w:cs="Arial"/>
                <w:bCs/>
                <w:color w:val="000000"/>
              </w:rPr>
              <w:t>A major new exhibition in London on public executions, which includes a filmed video made by Amnesty;</w:t>
            </w:r>
          </w:p>
          <w:p w14:paraId="06F4EE6F" w14:textId="77777777" w:rsidR="006A0A67" w:rsidRPr="00E67E0B" w:rsidRDefault="006A0A67" w:rsidP="006A0A67">
            <w:pPr>
              <w:pStyle w:val="ListParagraph"/>
              <w:numPr>
                <w:ilvl w:val="1"/>
                <w:numId w:val="14"/>
              </w:numPr>
              <w:jc w:val="both"/>
              <w:rPr>
                <w:rFonts w:eastAsia="Times New Roman" w:cs="Arial"/>
                <w:bCs/>
                <w:color w:val="000000"/>
              </w:rPr>
            </w:pPr>
            <w:r w:rsidRPr="00E67E0B">
              <w:rPr>
                <w:rFonts w:eastAsia="Times New Roman" w:cs="Arial"/>
                <w:bCs/>
                <w:color w:val="000000"/>
              </w:rPr>
              <w:t xml:space="preserve">The European premiere of the award winning play </w:t>
            </w:r>
            <w:r w:rsidRPr="00E67E0B">
              <w:rPr>
                <w:rFonts w:eastAsia="Times New Roman" w:cs="Arial"/>
                <w:bCs/>
                <w:i/>
                <w:color w:val="000000"/>
              </w:rPr>
              <w:t xml:space="preserve">Apples in Winter </w:t>
            </w:r>
            <w:r w:rsidRPr="00E67E0B">
              <w:rPr>
                <w:rFonts w:eastAsia="Times New Roman" w:cs="Arial"/>
                <w:bCs/>
                <w:color w:val="000000"/>
              </w:rPr>
              <w:t>at The Playground Theatre in London, with the option of booking tickets;</w:t>
            </w:r>
          </w:p>
          <w:p w14:paraId="7D6BC281" w14:textId="77777777" w:rsidR="006A0A67" w:rsidRPr="00E67E0B" w:rsidRDefault="006A0A67" w:rsidP="006A0A67">
            <w:pPr>
              <w:pStyle w:val="ListParagraph"/>
              <w:numPr>
                <w:ilvl w:val="1"/>
                <w:numId w:val="14"/>
              </w:numPr>
              <w:jc w:val="both"/>
              <w:rPr>
                <w:rFonts w:eastAsia="Times New Roman" w:cs="Arial"/>
                <w:bCs/>
                <w:color w:val="000000"/>
              </w:rPr>
            </w:pPr>
            <w:r w:rsidRPr="00E67E0B">
              <w:rPr>
                <w:rFonts w:eastAsia="Times New Roman" w:cs="Arial"/>
                <w:bCs/>
                <w:color w:val="000000"/>
              </w:rPr>
              <w:t>A video from the US giving 3 reasons for the abolition of the death penalty;</w:t>
            </w:r>
          </w:p>
          <w:p w14:paraId="4D21FA89" w14:textId="3BDBB60D" w:rsidR="008C79E6" w:rsidRPr="00E67E0B" w:rsidRDefault="006A0A67" w:rsidP="008C79E6">
            <w:pPr>
              <w:pStyle w:val="ListParagraph"/>
              <w:numPr>
                <w:ilvl w:val="1"/>
                <w:numId w:val="14"/>
              </w:numPr>
              <w:jc w:val="both"/>
              <w:rPr>
                <w:rFonts w:eastAsia="Times New Roman" w:cs="Arial"/>
                <w:bCs/>
                <w:color w:val="000000"/>
              </w:rPr>
            </w:pPr>
            <w:r w:rsidRPr="00E67E0B">
              <w:rPr>
                <w:rFonts w:eastAsia="Times New Roman" w:cs="Arial"/>
                <w:bCs/>
                <w:color w:val="000000"/>
              </w:rPr>
              <w:t>Information on the US States that have executed the highest number of citizens per million population since 1976.</w:t>
            </w:r>
          </w:p>
          <w:p w14:paraId="2B954751" w14:textId="77777777" w:rsidR="008C79E6" w:rsidRPr="00E67E0B" w:rsidRDefault="008C79E6" w:rsidP="008C79E6">
            <w:pPr>
              <w:rPr>
                <w:rFonts w:ascii="Arial" w:hAnsi="Arial" w:cs="Arial"/>
              </w:rPr>
            </w:pPr>
          </w:p>
          <w:p w14:paraId="7D864533" w14:textId="77777777" w:rsidR="006A0A67" w:rsidRPr="00E67E0B" w:rsidRDefault="006A0A67" w:rsidP="006A0A67">
            <w:pPr>
              <w:pStyle w:val="ListParagraph"/>
              <w:numPr>
                <w:ilvl w:val="0"/>
                <w:numId w:val="13"/>
              </w:numPr>
              <w:jc w:val="both"/>
              <w:rPr>
                <w:rFonts w:eastAsia="Times New Roman" w:cs="Arial"/>
                <w:b/>
                <w:bCs/>
                <w:color w:val="000000"/>
              </w:rPr>
            </w:pPr>
            <w:r w:rsidRPr="00E67E0B">
              <w:rPr>
                <w:rFonts w:eastAsia="Times New Roman" w:cs="Arial"/>
                <w:b/>
                <w:bCs/>
                <w:color w:val="000000"/>
              </w:rPr>
              <w:lastRenderedPageBreak/>
              <w:t>Action for World Day Against the Death Penalty – 10</w:t>
            </w:r>
            <w:r w:rsidRPr="00E67E0B">
              <w:rPr>
                <w:rFonts w:eastAsia="Times New Roman" w:cs="Arial"/>
                <w:b/>
                <w:bCs/>
                <w:color w:val="000000"/>
                <w:vertAlign w:val="superscript"/>
              </w:rPr>
              <w:t>th</w:t>
            </w:r>
            <w:r w:rsidRPr="00E67E0B">
              <w:rPr>
                <w:rFonts w:eastAsia="Times New Roman" w:cs="Arial"/>
                <w:b/>
                <w:bCs/>
                <w:color w:val="000000"/>
              </w:rPr>
              <w:t xml:space="preserve"> October 2022 </w:t>
            </w:r>
          </w:p>
          <w:p w14:paraId="2319AE17" w14:textId="77777777" w:rsidR="006A0A67" w:rsidRPr="00E67E0B" w:rsidRDefault="006A0A67" w:rsidP="006A0A67">
            <w:pPr>
              <w:pStyle w:val="ListParagraph"/>
              <w:ind w:left="1080"/>
              <w:jc w:val="both"/>
              <w:rPr>
                <w:rFonts w:eastAsia="Times New Roman" w:cs="Arial"/>
                <w:b/>
                <w:bCs/>
                <w:color w:val="000000"/>
              </w:rPr>
            </w:pPr>
          </w:p>
          <w:p w14:paraId="2B3865E0" w14:textId="77777777" w:rsidR="006A0A67" w:rsidRPr="00E67E0B" w:rsidRDefault="006A0A67" w:rsidP="006B1778">
            <w:pPr>
              <w:pStyle w:val="ListParagraph"/>
              <w:numPr>
                <w:ilvl w:val="1"/>
                <w:numId w:val="13"/>
              </w:numPr>
              <w:rPr>
                <w:rFonts w:eastAsia="Times New Roman" w:cs="Arial"/>
                <w:b/>
                <w:bCs/>
                <w:color w:val="000000"/>
              </w:rPr>
            </w:pPr>
            <w:r w:rsidRPr="00E67E0B">
              <w:rPr>
                <w:rFonts w:eastAsia="Times New Roman" w:cs="Arial"/>
                <w:bCs/>
                <w:color w:val="000000"/>
              </w:rPr>
              <w:t>This year the focus is on the US Sate of Oklahoma and its scheduling of 25 executions over the next two years.  Emails and letters are to be sent to Governor Stitt, making it clear that the death penalty is inhuman and ineffective, and asking him to halt these executions and to place a moratorium on any further executions in the State;</w:t>
            </w:r>
          </w:p>
          <w:p w14:paraId="2DA8FAB9" w14:textId="77777777" w:rsidR="006A0A67" w:rsidRPr="00E67E0B" w:rsidRDefault="006A0A67" w:rsidP="006B1778">
            <w:pPr>
              <w:pStyle w:val="ListParagraph"/>
              <w:ind w:left="1800"/>
              <w:rPr>
                <w:rFonts w:eastAsia="Times New Roman" w:cs="Arial"/>
                <w:b/>
                <w:bCs/>
                <w:color w:val="000000"/>
              </w:rPr>
            </w:pPr>
          </w:p>
          <w:p w14:paraId="46A75576" w14:textId="77777777" w:rsidR="006A0A67" w:rsidRPr="00E67E0B" w:rsidRDefault="006A0A67" w:rsidP="006B1778">
            <w:pPr>
              <w:pStyle w:val="ListParagraph"/>
              <w:numPr>
                <w:ilvl w:val="1"/>
                <w:numId w:val="13"/>
              </w:numPr>
              <w:rPr>
                <w:rFonts w:eastAsia="Times New Roman" w:cs="Arial"/>
                <w:b/>
                <w:bCs/>
                <w:color w:val="000000"/>
              </w:rPr>
            </w:pPr>
            <w:r w:rsidRPr="00E67E0B">
              <w:rPr>
                <w:rFonts w:eastAsia="Times New Roman" w:cs="Arial"/>
                <w:bCs/>
                <w:color w:val="000000"/>
              </w:rPr>
              <w:t>The letters/emails to Governor Stitt should also include a call for clemency for Benjamin Robert Cole, whose execution is scheduled for 20</w:t>
            </w:r>
            <w:r w:rsidRPr="00E67E0B">
              <w:rPr>
                <w:rFonts w:eastAsia="Times New Roman" w:cs="Arial"/>
                <w:bCs/>
                <w:color w:val="000000"/>
                <w:vertAlign w:val="superscript"/>
              </w:rPr>
              <w:t>th</w:t>
            </w:r>
            <w:r w:rsidRPr="00E67E0B">
              <w:rPr>
                <w:rFonts w:eastAsia="Times New Roman" w:cs="Arial"/>
                <w:bCs/>
                <w:color w:val="000000"/>
              </w:rPr>
              <w:t xml:space="preserve"> October.  </w:t>
            </w:r>
          </w:p>
          <w:p w14:paraId="1C8669EF" w14:textId="77777777" w:rsidR="006A0A67" w:rsidRPr="00E67E0B" w:rsidRDefault="006A0A67" w:rsidP="006B1778">
            <w:pPr>
              <w:rPr>
                <w:rFonts w:ascii="Arial" w:eastAsia="Times New Roman" w:hAnsi="Arial" w:cs="Arial"/>
                <w:b/>
                <w:bCs/>
                <w:color w:val="000000"/>
              </w:rPr>
            </w:pPr>
          </w:p>
          <w:p w14:paraId="6B9AB609" w14:textId="77777777" w:rsidR="006A0A67" w:rsidRPr="00E67E0B" w:rsidRDefault="006A0A67" w:rsidP="006B1778">
            <w:pPr>
              <w:pStyle w:val="ListParagraph"/>
              <w:numPr>
                <w:ilvl w:val="1"/>
                <w:numId w:val="13"/>
              </w:numPr>
              <w:rPr>
                <w:rFonts w:eastAsia="Times New Roman" w:cs="Arial"/>
                <w:bCs/>
                <w:color w:val="000000"/>
              </w:rPr>
            </w:pPr>
            <w:r w:rsidRPr="00E67E0B">
              <w:rPr>
                <w:rFonts w:eastAsia="Times New Roman" w:cs="Arial"/>
                <w:bCs/>
                <w:color w:val="000000"/>
              </w:rPr>
              <w:t xml:space="preserve">Follow the </w:t>
            </w:r>
            <w:hyperlink r:id="rId11" w:history="1">
              <w:r w:rsidRPr="00E67E0B">
                <w:rPr>
                  <w:rStyle w:val="Hyperlink"/>
                  <w:rFonts w:eastAsia="Times New Roman" w:cs="Arial"/>
                  <w:bCs/>
                </w:rPr>
                <w:t>link</w:t>
              </w:r>
            </w:hyperlink>
            <w:r w:rsidRPr="00E67E0B">
              <w:rPr>
                <w:rFonts w:eastAsia="Times New Roman" w:cs="Arial"/>
                <w:bCs/>
                <w:color w:val="000000"/>
              </w:rPr>
              <w:t xml:space="preserve"> for a model letter/email with contact details.  Please personalise the letter if possible.</w:t>
            </w:r>
          </w:p>
          <w:p w14:paraId="29466AA9" w14:textId="77777777" w:rsidR="006A0A67" w:rsidRPr="00E67E0B" w:rsidRDefault="006A0A67" w:rsidP="006B1778">
            <w:pPr>
              <w:pStyle w:val="ListParagraph"/>
              <w:rPr>
                <w:rFonts w:eastAsia="Times New Roman" w:cs="Arial"/>
                <w:b/>
                <w:bCs/>
                <w:color w:val="000000"/>
              </w:rPr>
            </w:pPr>
          </w:p>
          <w:p w14:paraId="0D76A4BF" w14:textId="77777777" w:rsidR="006A0A67" w:rsidRPr="00E67E0B" w:rsidRDefault="006A0A67" w:rsidP="006B1778">
            <w:pPr>
              <w:pStyle w:val="ListParagraph"/>
              <w:numPr>
                <w:ilvl w:val="1"/>
                <w:numId w:val="13"/>
              </w:numPr>
              <w:rPr>
                <w:rFonts w:eastAsia="Times New Roman" w:cs="Arial"/>
                <w:b/>
                <w:bCs/>
                <w:color w:val="000000"/>
              </w:rPr>
            </w:pPr>
            <w:r w:rsidRPr="00E67E0B">
              <w:rPr>
                <w:rFonts w:eastAsia="Times New Roman" w:cs="Arial"/>
                <w:bCs/>
                <w:color w:val="000000"/>
              </w:rPr>
              <w:t>Those who feel able are asked to send reminders to Governor Stitt as each execution approaches.  Names and dates are listed in the link, but reminders will be provided each month.</w:t>
            </w:r>
            <w:r w:rsidRPr="00E67E0B">
              <w:rPr>
                <w:rFonts w:eastAsia="Times New Roman" w:cs="Arial"/>
                <w:b/>
                <w:bCs/>
                <w:color w:val="000000"/>
              </w:rPr>
              <w:t xml:space="preserve"> </w:t>
            </w:r>
          </w:p>
          <w:p w14:paraId="1B9AF494" w14:textId="77777777" w:rsidR="006A0A67" w:rsidRPr="00E67E0B" w:rsidRDefault="006A0A67" w:rsidP="006A0A67">
            <w:pPr>
              <w:ind w:left="360"/>
              <w:jc w:val="both"/>
              <w:rPr>
                <w:rFonts w:ascii="Arial" w:eastAsia="Times New Roman" w:hAnsi="Arial" w:cs="Arial"/>
                <w:b/>
                <w:bCs/>
                <w:color w:val="000000"/>
              </w:rPr>
            </w:pPr>
          </w:p>
          <w:p w14:paraId="31C09FF0" w14:textId="2B3FBC87" w:rsidR="00040BC6" w:rsidRPr="00E67E0B" w:rsidRDefault="00707A1F">
            <w:pPr>
              <w:pStyle w:val="TableStyle2"/>
              <w:rPr>
                <w:rFonts w:ascii="Arial" w:eastAsia="Times New Roman" w:hAnsi="Arial" w:cs="Arial"/>
                <w:b/>
                <w:i/>
                <w:sz w:val="24"/>
                <w:szCs w:val="24"/>
                <w:bdr w:val="none" w:sz="0" w:space="0" w:color="auto"/>
                <w:lang w:eastAsia="en-US"/>
              </w:rPr>
            </w:pPr>
            <w:r w:rsidRPr="00E67E0B">
              <w:rPr>
                <w:rFonts w:ascii="Arial" w:eastAsia="Times New Roman" w:hAnsi="Arial" w:cs="Arial"/>
                <w:b/>
                <w:i/>
                <w:sz w:val="24"/>
                <w:szCs w:val="24"/>
                <w:bdr w:val="none" w:sz="0" w:space="0" w:color="auto"/>
                <w:lang w:eastAsia="en-US"/>
              </w:rPr>
              <w:t>Re</w:t>
            </w:r>
            <w:r w:rsidR="00444766" w:rsidRPr="00E67E0B">
              <w:rPr>
                <w:rFonts w:ascii="Arial" w:eastAsia="Times New Roman" w:hAnsi="Arial" w:cs="Arial"/>
                <w:b/>
                <w:i/>
                <w:sz w:val="24"/>
                <w:szCs w:val="24"/>
                <w:bdr w:val="none" w:sz="0" w:space="0" w:color="auto"/>
                <w:lang w:eastAsia="en-US"/>
              </w:rPr>
              <w:t>fugees</w:t>
            </w:r>
          </w:p>
          <w:p w14:paraId="45C48F9B" w14:textId="77777777" w:rsidR="00444766" w:rsidRPr="00E67E0B" w:rsidRDefault="00444766">
            <w:pPr>
              <w:pStyle w:val="TableStyle2"/>
              <w:rPr>
                <w:rFonts w:ascii="Arial" w:hAnsi="Arial" w:cs="Arial"/>
                <w:b/>
                <w:i/>
                <w:sz w:val="24"/>
                <w:szCs w:val="24"/>
                <w:lang w:val="en-US"/>
              </w:rPr>
            </w:pPr>
          </w:p>
          <w:p w14:paraId="6E48D80E" w14:textId="618C8D97" w:rsidR="00C50978" w:rsidRPr="00E67E0B" w:rsidRDefault="00C50978" w:rsidP="00C50978">
            <w:pPr>
              <w:pStyle w:val="dcr-xry7m2"/>
              <w:shd w:val="clear" w:color="auto" w:fill="FFFFFF"/>
              <w:textAlignment w:val="baseline"/>
              <w:rPr>
                <w:rFonts w:ascii="Arial" w:hAnsi="Arial" w:cs="Arial"/>
                <w:color w:val="121212"/>
              </w:rPr>
            </w:pPr>
            <w:r w:rsidRPr="00E67E0B">
              <w:rPr>
                <w:rFonts w:ascii="Arial" w:hAnsi="Arial" w:cs="Arial"/>
              </w:rPr>
              <w:t xml:space="preserve">The change of Prime Minister this month has led to changes at the Home Office. </w:t>
            </w:r>
            <w:r w:rsidR="006B1778">
              <w:rPr>
                <w:rFonts w:ascii="Arial" w:hAnsi="Arial" w:cs="Arial"/>
              </w:rPr>
              <w:t xml:space="preserve"> </w:t>
            </w:r>
            <w:r w:rsidRPr="00E67E0B">
              <w:rPr>
                <w:rFonts w:ascii="Arial" w:hAnsi="Arial" w:cs="Arial"/>
              </w:rPr>
              <w:t xml:space="preserve">The new minister, Suella </w:t>
            </w:r>
            <w:proofErr w:type="spellStart"/>
            <w:r w:rsidRPr="00E67E0B">
              <w:rPr>
                <w:rFonts w:ascii="Arial" w:hAnsi="Arial" w:cs="Arial"/>
              </w:rPr>
              <w:t>Braverman</w:t>
            </w:r>
            <w:proofErr w:type="spellEnd"/>
            <w:r w:rsidRPr="00E67E0B">
              <w:rPr>
                <w:rFonts w:ascii="Arial" w:hAnsi="Arial" w:cs="Arial"/>
              </w:rPr>
              <w:t>, will have initially to deal with the question of sending asylum seekers to Rwanda, the issue of which is still under judicial review.</w:t>
            </w:r>
            <w:r w:rsidR="006B1778">
              <w:rPr>
                <w:rFonts w:ascii="Arial" w:hAnsi="Arial" w:cs="Arial"/>
              </w:rPr>
              <w:t xml:space="preserve"> </w:t>
            </w:r>
            <w:r w:rsidRPr="00E67E0B">
              <w:rPr>
                <w:rFonts w:ascii="Arial" w:hAnsi="Arial" w:cs="Arial"/>
              </w:rPr>
              <w:t xml:space="preserve"> The hearings have started this week. New PM Liz Truss has declared her support for the plan, indeed suggesting its extension to other countries. </w:t>
            </w:r>
            <w:r w:rsidR="006B1778">
              <w:rPr>
                <w:rFonts w:ascii="Arial" w:hAnsi="Arial" w:cs="Arial"/>
              </w:rPr>
              <w:t xml:space="preserve"> </w:t>
            </w:r>
            <w:r w:rsidRPr="00E67E0B">
              <w:rPr>
                <w:rFonts w:ascii="Arial" w:hAnsi="Arial" w:cs="Arial"/>
              </w:rPr>
              <w:t xml:space="preserve">An aide told the </w:t>
            </w:r>
            <w:hyperlink r:id="rId12" w:tgtFrame="_self" w:history="1">
              <w:r w:rsidRPr="00E67E0B">
                <w:rPr>
                  <w:rStyle w:val="Hyperlink"/>
                  <w:rFonts w:ascii="Arial" w:hAnsi="Arial" w:cs="Arial"/>
                  <w:color w:val="000000"/>
                </w:rPr>
                <w:t>Mail on Sunday</w:t>
              </w:r>
            </w:hyperlink>
            <w:r w:rsidRPr="00E67E0B">
              <w:rPr>
                <w:rFonts w:ascii="Arial" w:hAnsi="Arial" w:cs="Arial"/>
                <w:color w:val="000000"/>
              </w:rPr>
              <w:t>: “She’s determined to see the Rwanda policy through to full implementation as well as exploring other countries where we can work on similar partnerships.”</w:t>
            </w:r>
            <w:r w:rsidR="006B1778">
              <w:rPr>
                <w:rFonts w:ascii="Arial" w:hAnsi="Arial" w:cs="Arial"/>
                <w:color w:val="000000"/>
              </w:rPr>
              <w:t xml:space="preserve"> </w:t>
            </w:r>
            <w:r w:rsidRPr="00E67E0B">
              <w:rPr>
                <w:rFonts w:ascii="Arial" w:hAnsi="Arial" w:cs="Arial"/>
                <w:color w:val="000000"/>
              </w:rPr>
              <w:t xml:space="preserve"> </w:t>
            </w:r>
            <w:r w:rsidRPr="00E67E0B">
              <w:rPr>
                <w:rFonts w:ascii="Arial" w:hAnsi="Arial" w:cs="Arial"/>
                <w:color w:val="121212"/>
              </w:rPr>
              <w:t>It would not seem likely that the new Home Secretary will mark much of a change from her predecessor.</w:t>
            </w:r>
          </w:p>
          <w:p w14:paraId="7B958752" w14:textId="4A35BE5A" w:rsidR="00C50978" w:rsidRPr="00E67E0B" w:rsidRDefault="00C50978" w:rsidP="00C50978">
            <w:pPr>
              <w:pStyle w:val="dcr-xry7m2"/>
              <w:shd w:val="clear" w:color="auto" w:fill="FFFFFF"/>
              <w:textAlignment w:val="baseline"/>
              <w:rPr>
                <w:rFonts w:ascii="Arial" w:hAnsi="Arial" w:cs="Arial"/>
                <w:color w:val="121212"/>
              </w:rPr>
            </w:pPr>
            <w:r w:rsidRPr="00E67E0B">
              <w:rPr>
                <w:rFonts w:ascii="Arial" w:hAnsi="Arial" w:cs="Arial"/>
                <w:color w:val="121212"/>
              </w:rPr>
              <w:t xml:space="preserve">Despite the legal challenge, the government plans to deport 19 people to Rwanda in the </w:t>
            </w:r>
            <w:r w:rsidR="009D01BE" w:rsidRPr="00E67E0B">
              <w:rPr>
                <w:rFonts w:ascii="Arial" w:hAnsi="Arial" w:cs="Arial"/>
                <w:color w:val="121212"/>
              </w:rPr>
              <w:t>c</w:t>
            </w:r>
            <w:r w:rsidRPr="00E67E0B">
              <w:rPr>
                <w:rFonts w:ascii="Arial" w:hAnsi="Arial" w:cs="Arial"/>
                <w:color w:val="121212"/>
              </w:rPr>
              <w:t xml:space="preserve">oming days. </w:t>
            </w:r>
            <w:r w:rsidR="006B1778">
              <w:rPr>
                <w:rFonts w:ascii="Arial" w:hAnsi="Arial" w:cs="Arial"/>
                <w:color w:val="121212"/>
              </w:rPr>
              <w:t xml:space="preserve"> </w:t>
            </w:r>
            <w:r w:rsidRPr="00E67E0B">
              <w:rPr>
                <w:rFonts w:ascii="Arial" w:hAnsi="Arial" w:cs="Arial"/>
                <w:color w:val="121212"/>
              </w:rPr>
              <w:t xml:space="preserve">Information shared by charities indicates that six were trafficked or tortured, including one who was detained and beaten in a warehouse in the Libyan desert for eight weeks. </w:t>
            </w:r>
          </w:p>
          <w:p w14:paraId="327546E8" w14:textId="1102B907" w:rsidR="00C50978" w:rsidRPr="00E67E0B" w:rsidRDefault="00C50978" w:rsidP="00C50978">
            <w:pPr>
              <w:pStyle w:val="NormalWeb"/>
              <w:shd w:val="clear" w:color="auto" w:fill="FFFFFF"/>
              <w:spacing w:before="240" w:beforeAutospacing="0" w:after="240" w:afterAutospacing="0"/>
              <w:rPr>
                <w:rFonts w:ascii="Arial" w:hAnsi="Arial" w:cs="Arial"/>
              </w:rPr>
            </w:pPr>
            <w:r w:rsidRPr="00E67E0B">
              <w:rPr>
                <w:rFonts w:ascii="Arial" w:hAnsi="Arial" w:cs="Arial"/>
                <w:color w:val="000000"/>
              </w:rPr>
              <w:t>Medical Justice have this week published </w:t>
            </w:r>
            <w:hyperlink r:id="rId13" w:tgtFrame="_blank" w:history="1">
              <w:r w:rsidRPr="00E67E0B">
                <w:rPr>
                  <w:rStyle w:val="Hyperlink"/>
                  <w:rFonts w:ascii="Arial" w:hAnsi="Arial" w:cs="Arial"/>
                </w:rPr>
                <w:t>“Who’s Paying The Price?: The Human Cost Of The Rwanda Scheme”</w:t>
              </w:r>
            </w:hyperlink>
            <w:r w:rsidRPr="00E67E0B">
              <w:rPr>
                <w:rFonts w:ascii="Arial" w:hAnsi="Arial" w:cs="Arial"/>
                <w:color w:val="000000"/>
              </w:rPr>
              <w:t xml:space="preserve">, a comprehensive analysis of people targeted for removal to Rwanda </w:t>
            </w:r>
            <w:r w:rsidRPr="00E67E0B">
              <w:rPr>
                <w:rFonts w:ascii="Arial" w:hAnsi="Arial" w:cs="Arial"/>
                <w:color w:val="000000"/>
              </w:rPr>
              <w:lastRenderedPageBreak/>
              <w:t>which details medical evidence of the harm inflic</w:t>
            </w:r>
            <w:r w:rsidR="006B1778">
              <w:rPr>
                <w:rFonts w:ascii="Arial" w:hAnsi="Arial" w:cs="Arial"/>
                <w:color w:val="000000"/>
              </w:rPr>
              <w:t>ted on them. The charity says “</w:t>
            </w:r>
            <w:r w:rsidRPr="006B1778">
              <w:rPr>
                <w:rFonts w:ascii="Arial" w:hAnsi="Arial" w:cs="Arial"/>
                <w:i/>
                <w:color w:val="000000"/>
              </w:rPr>
              <w:t>The policy is damaging in general for anyone, acutely so for such vulnerable torture and trafficking survivors who are already paying a high human cost even before any flights have taken off to Rwanda</w:t>
            </w:r>
            <w:r w:rsidRPr="00E67E0B">
              <w:rPr>
                <w:rFonts w:ascii="Arial" w:hAnsi="Arial" w:cs="Arial"/>
                <w:color w:val="000000"/>
              </w:rPr>
              <w:t>.”</w:t>
            </w:r>
          </w:p>
          <w:p w14:paraId="582DFE55" w14:textId="77777777" w:rsidR="00C50978" w:rsidRPr="00E67E0B" w:rsidRDefault="00C50978" w:rsidP="00C50978">
            <w:pPr>
              <w:pStyle w:val="dcr-xry7m2"/>
              <w:shd w:val="clear" w:color="auto" w:fill="FFFFFF"/>
              <w:textAlignment w:val="baseline"/>
              <w:rPr>
                <w:rFonts w:ascii="Arial" w:hAnsi="Arial" w:cs="Arial"/>
                <w:color w:val="121212"/>
              </w:rPr>
            </w:pPr>
            <w:r w:rsidRPr="00E67E0B">
              <w:rPr>
                <w:rFonts w:ascii="Arial" w:hAnsi="Arial" w:cs="Arial"/>
              </w:rPr>
              <w:t>As one of the side issues to the debate, the charity Freedom from Torture are directing public attention on to the airlines who are, or are intending to facilitate the flights.</w:t>
            </w:r>
            <w:r w:rsidRPr="00E67E0B">
              <w:rPr>
                <w:rFonts w:ascii="Arial" w:hAnsi="Arial" w:cs="Arial"/>
                <w:color w:val="000000"/>
              </w:rPr>
              <w:t xml:space="preserve"> </w:t>
            </w:r>
          </w:p>
          <w:p w14:paraId="7782EABA" w14:textId="77777777" w:rsidR="00C50978" w:rsidRPr="00E67E0B" w:rsidRDefault="00C50978" w:rsidP="00C50978">
            <w:pPr>
              <w:pStyle w:val="dcr-xry7m2"/>
              <w:shd w:val="clear" w:color="auto" w:fill="FFFFFF"/>
              <w:spacing w:before="0" w:after="0"/>
              <w:textAlignment w:val="baseline"/>
              <w:rPr>
                <w:rFonts w:ascii="Arial" w:hAnsi="Arial" w:cs="Arial"/>
                <w:color w:val="121212"/>
              </w:rPr>
            </w:pPr>
            <w:r w:rsidRPr="00E67E0B">
              <w:rPr>
                <w:rFonts w:ascii="Arial" w:hAnsi="Arial" w:cs="Arial"/>
                <w:color w:val="121212"/>
              </w:rPr>
              <w:t>Another central element of the immigration plan – the setting up of </w:t>
            </w:r>
            <w:hyperlink r:id="rId14" w:history="1">
              <w:r w:rsidRPr="00E67E0B">
                <w:rPr>
                  <w:rStyle w:val="Hyperlink"/>
                  <w:rFonts w:ascii="Arial" w:hAnsi="Arial" w:cs="Arial"/>
                  <w:color w:val="C70000"/>
                  <w:bdr w:val="none" w:sz="0" w:space="0" w:color="auto" w:frame="1"/>
                </w:rPr>
                <w:t>new processing centres</w:t>
              </w:r>
            </w:hyperlink>
            <w:r w:rsidRPr="00E67E0B">
              <w:rPr>
                <w:rFonts w:ascii="Arial" w:hAnsi="Arial" w:cs="Arial"/>
                <w:color w:val="121212"/>
              </w:rPr>
              <w:t> for asylum seekers – also appears to have stalled after the Ministry of Defence admitted to the </w:t>
            </w:r>
            <w:r w:rsidRPr="00E67E0B">
              <w:rPr>
                <w:rStyle w:val="Emphasis"/>
                <w:rFonts w:ascii="Arial" w:hAnsi="Arial" w:cs="Arial"/>
                <w:color w:val="121212"/>
                <w:bdr w:val="none" w:sz="0" w:space="0" w:color="auto" w:frame="1"/>
              </w:rPr>
              <w:t>Observer</w:t>
            </w:r>
            <w:r w:rsidRPr="00E67E0B">
              <w:rPr>
                <w:rFonts w:ascii="Arial" w:hAnsi="Arial" w:cs="Arial"/>
                <w:color w:val="121212"/>
              </w:rPr>
              <w:t> that, despite evaluating 100 different sites for the Home Office since January, it has yet to publicly identify a new one that might be used.</w:t>
            </w:r>
          </w:p>
          <w:p w14:paraId="7473D854" w14:textId="77777777" w:rsidR="00C50978" w:rsidRPr="00E67E0B" w:rsidRDefault="00C50978" w:rsidP="00C50978">
            <w:pPr>
              <w:pStyle w:val="dcr-xry7m2"/>
              <w:shd w:val="clear" w:color="auto" w:fill="FFFFFF"/>
              <w:spacing w:before="0" w:after="0"/>
              <w:textAlignment w:val="baseline"/>
              <w:rPr>
                <w:rFonts w:ascii="Arial" w:hAnsi="Arial" w:cs="Arial"/>
                <w:color w:val="121212"/>
              </w:rPr>
            </w:pPr>
            <w:r w:rsidRPr="00E67E0B">
              <w:rPr>
                <w:rFonts w:ascii="Arial" w:hAnsi="Arial" w:cs="Arial"/>
                <w:color w:val="121212"/>
              </w:rPr>
              <w:t>The only site named so far as “asylum accommodation” – in </w:t>
            </w:r>
            <w:hyperlink r:id="rId15" w:history="1">
              <w:r w:rsidRPr="00E67E0B">
                <w:rPr>
                  <w:rStyle w:val="Hyperlink"/>
                  <w:rFonts w:ascii="Arial" w:hAnsi="Arial" w:cs="Arial"/>
                  <w:color w:val="C70000"/>
                  <w:bdr w:val="none" w:sz="0" w:space="0" w:color="auto" w:frame="1"/>
                </w:rPr>
                <w:t>Linton-on-Ouse, Yorkshire</w:t>
              </w:r>
            </w:hyperlink>
            <w:r w:rsidRPr="00E67E0B">
              <w:rPr>
                <w:rFonts w:ascii="Arial" w:hAnsi="Arial" w:cs="Arial"/>
                <w:color w:val="121212"/>
              </w:rPr>
              <w:t> – was abandoned after the Home Office failed to move any asylum seekers there and the MoD withdrew from the plan.</w:t>
            </w:r>
          </w:p>
          <w:p w14:paraId="1B3F0AF9" w14:textId="77777777" w:rsidR="00C50978" w:rsidRPr="00E67E0B" w:rsidRDefault="00C50978" w:rsidP="00C50978">
            <w:pPr>
              <w:pStyle w:val="dcr-xry7m2"/>
              <w:shd w:val="clear" w:color="auto" w:fill="FFFFFF"/>
              <w:spacing w:before="0" w:after="0"/>
              <w:textAlignment w:val="baseline"/>
              <w:rPr>
                <w:rFonts w:ascii="Arial" w:hAnsi="Arial" w:cs="Arial"/>
                <w:color w:val="121212"/>
              </w:rPr>
            </w:pPr>
            <w:r w:rsidRPr="00E67E0B">
              <w:rPr>
                <w:rFonts w:ascii="Arial" w:hAnsi="Arial" w:cs="Arial"/>
                <w:color w:val="121212"/>
              </w:rPr>
              <w:t>The </w:t>
            </w:r>
            <w:r w:rsidRPr="00E67E0B">
              <w:rPr>
                <w:rStyle w:val="Emphasis"/>
                <w:rFonts w:ascii="Arial" w:hAnsi="Arial" w:cs="Arial"/>
                <w:color w:val="121212"/>
                <w:bdr w:val="none" w:sz="0" w:space="0" w:color="auto" w:frame="1"/>
              </w:rPr>
              <w:t>Observer</w:t>
            </w:r>
            <w:r w:rsidRPr="00E67E0B">
              <w:rPr>
                <w:rFonts w:ascii="Arial" w:hAnsi="Arial" w:cs="Arial"/>
                <w:color w:val="121212"/>
              </w:rPr>
              <w:t> has revealed that the government is considering reintroducing its notorious refugee pushback policy for use against small boats crossing the Channel.</w:t>
            </w:r>
          </w:p>
          <w:p w14:paraId="5C94C10E" w14:textId="77777777" w:rsidR="00C50978" w:rsidRPr="00E67E0B" w:rsidRDefault="00C50978" w:rsidP="00C50978">
            <w:pPr>
              <w:pStyle w:val="dcr-xry7m2"/>
              <w:shd w:val="clear" w:color="auto" w:fill="FFFFFF"/>
              <w:spacing w:before="0" w:after="0"/>
              <w:textAlignment w:val="baseline"/>
              <w:rPr>
                <w:rFonts w:ascii="Arial" w:hAnsi="Arial" w:cs="Arial"/>
                <w:color w:val="121212"/>
              </w:rPr>
            </w:pPr>
            <w:r w:rsidRPr="00E67E0B">
              <w:rPr>
                <w:rFonts w:ascii="Arial" w:hAnsi="Arial" w:cs="Arial"/>
                <w:color w:val="121212"/>
              </w:rPr>
              <w:t>Five months ago, after the heavily criticised policy was officially withdrawn by ministers, documents released under freedom of information laws suggest the government is reconsidering the tactic that has been </w:t>
            </w:r>
            <w:hyperlink r:id="rId16" w:history="1">
              <w:r w:rsidRPr="00E67E0B">
                <w:rPr>
                  <w:rStyle w:val="Hyperlink"/>
                  <w:rFonts w:ascii="Arial" w:hAnsi="Arial" w:cs="Arial"/>
                  <w:color w:val="C70000"/>
                  <w:bdr w:val="none" w:sz="0" w:space="0" w:color="auto" w:frame="1"/>
                </w:rPr>
                <w:t>blamed for drownings</w:t>
              </w:r>
            </w:hyperlink>
            <w:r w:rsidRPr="00E67E0B">
              <w:rPr>
                <w:rFonts w:ascii="Arial" w:hAnsi="Arial" w:cs="Arial"/>
                <w:color w:val="121212"/>
              </w:rPr>
              <w:t> in Greece.</w:t>
            </w:r>
          </w:p>
          <w:p w14:paraId="51BF24AE" w14:textId="77777777" w:rsidR="00C50978" w:rsidRPr="00E67E0B" w:rsidRDefault="00C50978" w:rsidP="00C50978">
            <w:pPr>
              <w:pStyle w:val="dcr-xry7m2"/>
              <w:shd w:val="clear" w:color="auto" w:fill="FFFFFF"/>
              <w:textAlignment w:val="baseline"/>
              <w:rPr>
                <w:rFonts w:ascii="Arial" w:hAnsi="Arial" w:cs="Arial"/>
                <w:color w:val="121212"/>
              </w:rPr>
            </w:pPr>
            <w:r w:rsidRPr="00E67E0B">
              <w:rPr>
                <w:rFonts w:ascii="Arial" w:hAnsi="Arial" w:cs="Arial"/>
              </w:rPr>
              <w:t xml:space="preserve">The numbers arriving in the country by boat continues to grow, to over 25,000 this year, given the good weather. </w:t>
            </w:r>
            <w:r w:rsidRPr="00E67E0B">
              <w:rPr>
                <w:rFonts w:ascii="Arial" w:hAnsi="Arial" w:cs="Arial"/>
                <w:color w:val="121212"/>
              </w:rPr>
              <w:t>3,733 people crossed the Channel during the week to 28 August – twice as many for all of 2019.</w:t>
            </w:r>
          </w:p>
          <w:p w14:paraId="2CEF04F3" w14:textId="77777777" w:rsidR="00C50978" w:rsidRDefault="00C50978" w:rsidP="00C50978">
            <w:pPr>
              <w:rPr>
                <w:rFonts w:ascii="Arial" w:hAnsi="Arial" w:cs="Arial"/>
              </w:rPr>
            </w:pPr>
            <w:r w:rsidRPr="00E67E0B">
              <w:rPr>
                <w:rFonts w:ascii="Arial" w:hAnsi="Arial" w:cs="Arial"/>
              </w:rPr>
              <w:t>What has been notable has been the large number of acceptances by the Home Office of asylum seekers’ claims. New rules on inadmissibility have added to the time taken to process asylum seekers, but the proportion of acceptances in the long term remains high.</w:t>
            </w:r>
          </w:p>
          <w:p w14:paraId="66BC8627" w14:textId="77777777" w:rsidR="0027016A" w:rsidRPr="00E67E0B" w:rsidRDefault="0027016A" w:rsidP="00C50978">
            <w:pPr>
              <w:rPr>
                <w:rFonts w:ascii="Arial" w:hAnsi="Arial" w:cs="Arial"/>
              </w:rPr>
            </w:pPr>
          </w:p>
          <w:p w14:paraId="689D9AAB" w14:textId="25AA0D12" w:rsidR="00C50978" w:rsidRDefault="00C50978" w:rsidP="00C50978">
            <w:pPr>
              <w:rPr>
                <w:rFonts w:ascii="Arial" w:hAnsi="Arial" w:cs="Arial"/>
              </w:rPr>
            </w:pPr>
            <w:r w:rsidRPr="00E67E0B">
              <w:rPr>
                <w:rFonts w:ascii="Arial" w:hAnsi="Arial" w:cs="Arial"/>
              </w:rPr>
              <w:t xml:space="preserve">A large number of Albanians has, however been returned on the grounds that the country Is safe. </w:t>
            </w:r>
            <w:r w:rsidR="0027016A">
              <w:rPr>
                <w:rFonts w:ascii="Arial" w:hAnsi="Arial" w:cs="Arial"/>
              </w:rPr>
              <w:t xml:space="preserve"> The government has been endeavo</w:t>
            </w:r>
            <w:r w:rsidRPr="00E67E0B">
              <w:rPr>
                <w:rFonts w:ascii="Arial" w:hAnsi="Arial" w:cs="Arial"/>
              </w:rPr>
              <w:t>ring to set up returnee agreements with other countries to facilitate repatriation; at present they have 5, the latest of which is with Pakistan.</w:t>
            </w:r>
          </w:p>
          <w:p w14:paraId="07C42A68" w14:textId="77777777" w:rsidR="0027016A" w:rsidRPr="00E67E0B" w:rsidRDefault="0027016A" w:rsidP="00C50978">
            <w:pPr>
              <w:rPr>
                <w:rFonts w:ascii="Arial" w:hAnsi="Arial" w:cs="Arial"/>
              </w:rPr>
            </w:pPr>
          </w:p>
          <w:p w14:paraId="01437B66" w14:textId="77777777" w:rsidR="00C50978" w:rsidRDefault="00C50978" w:rsidP="00C50978">
            <w:pPr>
              <w:rPr>
                <w:rFonts w:ascii="Arial" w:hAnsi="Arial" w:cs="Arial"/>
              </w:rPr>
            </w:pPr>
            <w:r w:rsidRPr="00E67E0B">
              <w:rPr>
                <w:rFonts w:ascii="Arial" w:hAnsi="Arial" w:cs="Arial"/>
              </w:rPr>
              <w:lastRenderedPageBreak/>
              <w:t>By comparison with other European nations, the total number of asylum applications in the UK since 2012 has been 386,000, the 6</w:t>
            </w:r>
            <w:r w:rsidRPr="00E67E0B">
              <w:rPr>
                <w:rFonts w:ascii="Arial" w:hAnsi="Arial" w:cs="Arial"/>
                <w:vertAlign w:val="superscript"/>
              </w:rPr>
              <w:t>th</w:t>
            </w:r>
            <w:r w:rsidRPr="00E67E0B">
              <w:rPr>
                <w:rFonts w:ascii="Arial" w:hAnsi="Arial" w:cs="Arial"/>
              </w:rPr>
              <w:t xml:space="preserve"> largest in Europe.</w:t>
            </w:r>
          </w:p>
          <w:p w14:paraId="0B9B9A79" w14:textId="77777777" w:rsidR="0027016A" w:rsidRPr="00E67E0B" w:rsidRDefault="0027016A" w:rsidP="00C50978">
            <w:pPr>
              <w:rPr>
                <w:rFonts w:ascii="Arial" w:hAnsi="Arial" w:cs="Arial"/>
              </w:rPr>
            </w:pPr>
          </w:p>
          <w:p w14:paraId="14E1B367" w14:textId="77777777" w:rsidR="00C50978" w:rsidRDefault="00C50978" w:rsidP="00C50978">
            <w:pPr>
              <w:rPr>
                <w:rFonts w:ascii="Arial" w:hAnsi="Arial" w:cs="Arial"/>
              </w:rPr>
            </w:pPr>
            <w:r w:rsidRPr="00E67E0B">
              <w:rPr>
                <w:rFonts w:ascii="Arial" w:hAnsi="Arial" w:cs="Arial"/>
              </w:rPr>
              <w:t>Outside of the refugee influx, more work visas have been issued to arrivals from India than any other nation (Ukraine is the next largest).</w:t>
            </w:r>
          </w:p>
          <w:p w14:paraId="6B81BA65" w14:textId="77777777" w:rsidR="0027016A" w:rsidRPr="00E67E0B" w:rsidRDefault="0027016A" w:rsidP="00C50978">
            <w:pPr>
              <w:rPr>
                <w:rFonts w:ascii="Arial" w:hAnsi="Arial" w:cs="Arial"/>
              </w:rPr>
            </w:pPr>
          </w:p>
          <w:p w14:paraId="31AC2480" w14:textId="77777777" w:rsidR="00C50978" w:rsidRPr="00E67E0B" w:rsidRDefault="00C50978" w:rsidP="00C50978">
            <w:pPr>
              <w:rPr>
                <w:rFonts w:ascii="Arial" w:hAnsi="Arial" w:cs="Arial"/>
              </w:rPr>
            </w:pPr>
            <w:r w:rsidRPr="00E67E0B">
              <w:rPr>
                <w:rFonts w:ascii="Arial" w:hAnsi="Arial" w:cs="Arial"/>
              </w:rPr>
              <w:t>The Afghan emergency last year resulted in 16,000 nationals being brought over here. Of these, 9000 are still living in hotel accommodation.</w:t>
            </w:r>
          </w:p>
          <w:p w14:paraId="34011CAD" w14:textId="77777777" w:rsidR="00C50978" w:rsidRPr="00E67E0B" w:rsidRDefault="00C50978" w:rsidP="00C50978">
            <w:pPr>
              <w:pStyle w:val="dcr-xry7m2"/>
              <w:shd w:val="clear" w:color="auto" w:fill="FFFFFF"/>
              <w:textAlignment w:val="baseline"/>
              <w:rPr>
                <w:rFonts w:ascii="Arial" w:hAnsi="Arial" w:cs="Arial"/>
              </w:rPr>
            </w:pPr>
            <w:r w:rsidRPr="00E67E0B">
              <w:rPr>
                <w:rFonts w:ascii="Arial" w:hAnsi="Arial" w:cs="Arial"/>
              </w:rPr>
              <w:t>The total number of Ukrainian refugees now in the UK is 115,000. Visas issued under the Family and Sponsorship schemes total 177,000. For comparison, Germany has so far taken in 971,000 Ukrainians. The UK government has, however, indicated that host households will have their “thank you” payments doubled to £700 per month.</w:t>
            </w:r>
          </w:p>
          <w:p w14:paraId="2A5CCCEF" w14:textId="7A709586" w:rsidR="00140BE6" w:rsidRPr="00E67E0B" w:rsidRDefault="00140BE6" w:rsidP="00140BE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hAnsi="Arial" w:cs="Arial"/>
                <w:color w:val="4F4F4F"/>
              </w:rPr>
            </w:pPr>
          </w:p>
          <w:p w14:paraId="452EB32F" w14:textId="77777777" w:rsidR="00444766" w:rsidRPr="00E67E0B" w:rsidRDefault="003C06F9">
            <w:pPr>
              <w:pStyle w:val="TableStyle2"/>
              <w:rPr>
                <w:rFonts w:ascii="Arial" w:hAnsi="Arial" w:cs="Arial"/>
                <w:b/>
                <w:i/>
                <w:sz w:val="24"/>
                <w:szCs w:val="24"/>
                <w:lang w:val="en-US"/>
              </w:rPr>
            </w:pPr>
            <w:r w:rsidRPr="00E67E0B">
              <w:rPr>
                <w:rFonts w:ascii="Arial" w:hAnsi="Arial" w:cs="Arial"/>
                <w:b/>
                <w:i/>
                <w:sz w:val="24"/>
                <w:szCs w:val="24"/>
                <w:lang w:val="en-US"/>
              </w:rPr>
              <w:t>UK Human Rights</w:t>
            </w:r>
          </w:p>
          <w:p w14:paraId="305D814A" w14:textId="77777777" w:rsidR="003C06F9" w:rsidRPr="00E67E0B" w:rsidRDefault="003C06F9">
            <w:pPr>
              <w:pStyle w:val="TableStyle2"/>
              <w:rPr>
                <w:rFonts w:ascii="Arial" w:hAnsi="Arial" w:cs="Arial"/>
                <w:sz w:val="24"/>
                <w:szCs w:val="24"/>
                <w:lang w:val="en-US"/>
              </w:rPr>
            </w:pPr>
          </w:p>
          <w:p w14:paraId="76C5875B" w14:textId="329B634F" w:rsidR="00E67E0B" w:rsidRPr="00E67E0B" w:rsidRDefault="00E67E0B" w:rsidP="00E67E0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Arial" w:hAnsi="Arial" w:cs="Arial"/>
              </w:rPr>
            </w:pPr>
            <w:r w:rsidRPr="00E67E0B">
              <w:rPr>
                <w:rFonts w:ascii="Arial" w:eastAsia="Times New Roman" w:hAnsi="Arial" w:cs="Arial"/>
                <w:color w:val="000000"/>
                <w:bdr w:val="none" w:sz="0" w:space="0" w:color="auto"/>
                <w:lang w:val="en-GB" w:eastAsia="en-GB"/>
              </w:rPr>
              <w:t>Not much to report in view of the Conservative</w:t>
            </w:r>
            <w:r w:rsidR="0027016A">
              <w:rPr>
                <w:rFonts w:ascii="Arial" w:eastAsia="Times New Roman" w:hAnsi="Arial" w:cs="Arial"/>
                <w:color w:val="000000"/>
                <w:bdr w:val="none" w:sz="0" w:space="0" w:color="auto"/>
                <w:lang w:val="en-GB" w:eastAsia="en-GB"/>
              </w:rPr>
              <w:t xml:space="preserve"> Party leadership contest, but </w:t>
            </w:r>
            <w:r w:rsidRPr="00E67E0B">
              <w:rPr>
                <w:rFonts w:ascii="Arial" w:eastAsia="Times New Roman" w:hAnsi="Arial" w:cs="Arial"/>
                <w:color w:val="000000"/>
                <w:bdr w:val="none" w:sz="0" w:space="0" w:color="auto"/>
                <w:lang w:val="en-GB" w:eastAsia="en-GB"/>
              </w:rPr>
              <w:t xml:space="preserve">the proposed new Bill of Rights has been withdrawn from parliament. </w:t>
            </w:r>
            <w:r w:rsidR="0027016A">
              <w:rPr>
                <w:rFonts w:ascii="Arial" w:eastAsia="Times New Roman" w:hAnsi="Arial" w:cs="Arial"/>
                <w:color w:val="000000"/>
                <w:bdr w:val="none" w:sz="0" w:space="0" w:color="auto"/>
                <w:lang w:val="en-GB" w:eastAsia="en-GB"/>
              </w:rPr>
              <w:t xml:space="preserve"> </w:t>
            </w:r>
            <w:r w:rsidRPr="00E67E0B">
              <w:rPr>
                <w:rFonts w:ascii="Arial" w:eastAsia="Times New Roman" w:hAnsi="Arial" w:cs="Arial"/>
                <w:color w:val="000000"/>
                <w:bdr w:val="none" w:sz="0" w:space="0" w:color="auto"/>
                <w:lang w:val="en-GB" w:eastAsia="en-GB"/>
              </w:rPr>
              <w:t xml:space="preserve">The new government saying it is a trash bag of clauses. </w:t>
            </w:r>
            <w:r w:rsidR="0027016A">
              <w:rPr>
                <w:rFonts w:ascii="Arial" w:eastAsia="Times New Roman" w:hAnsi="Arial" w:cs="Arial"/>
                <w:color w:val="000000"/>
                <w:bdr w:val="none" w:sz="0" w:space="0" w:color="auto"/>
                <w:lang w:val="en-GB" w:eastAsia="en-GB"/>
              </w:rPr>
              <w:t xml:space="preserve"> </w:t>
            </w:r>
            <w:r w:rsidRPr="00E67E0B">
              <w:rPr>
                <w:rFonts w:ascii="Arial" w:eastAsia="Times New Roman" w:hAnsi="Arial" w:cs="Arial"/>
                <w:color w:val="000000"/>
                <w:bdr w:val="none" w:sz="0" w:space="0" w:color="auto"/>
                <w:lang w:val="en-GB" w:eastAsia="en-GB"/>
              </w:rPr>
              <w:t xml:space="preserve">It is impossible to say what will replace it but the new Home Secretary, Suella </w:t>
            </w:r>
            <w:proofErr w:type="spellStart"/>
            <w:r w:rsidRPr="00E67E0B">
              <w:rPr>
                <w:rFonts w:ascii="Arial" w:eastAsia="Times New Roman" w:hAnsi="Arial" w:cs="Arial"/>
                <w:color w:val="000000"/>
                <w:bdr w:val="none" w:sz="0" w:space="0" w:color="auto"/>
                <w:lang w:val="en-GB" w:eastAsia="en-GB"/>
              </w:rPr>
              <w:t>Braverman</w:t>
            </w:r>
            <w:proofErr w:type="spellEnd"/>
            <w:r w:rsidRPr="00E67E0B">
              <w:rPr>
                <w:rFonts w:ascii="Arial" w:eastAsia="Times New Roman" w:hAnsi="Arial" w:cs="Arial"/>
                <w:color w:val="000000"/>
                <w:bdr w:val="none" w:sz="0" w:space="0" w:color="auto"/>
                <w:lang w:val="en-GB" w:eastAsia="en-GB"/>
              </w:rPr>
              <w:t xml:space="preserve"> is known to be against the ECHR.</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E6A8A6" w14:textId="77777777" w:rsidR="005472EB" w:rsidRDefault="005472EB">
            <w:pPr>
              <w:rPr>
                <w:rFonts w:ascii="Arial" w:hAnsi="Arial" w:cs="Arial"/>
              </w:rPr>
            </w:pPr>
          </w:p>
          <w:p w14:paraId="35E092CA" w14:textId="77777777" w:rsidR="00040BC6" w:rsidRDefault="00040BC6">
            <w:pPr>
              <w:rPr>
                <w:rFonts w:ascii="Arial" w:hAnsi="Arial" w:cs="Arial"/>
              </w:rPr>
            </w:pPr>
          </w:p>
          <w:p w14:paraId="036C28DA" w14:textId="77777777" w:rsidR="00040BC6" w:rsidRDefault="00040BC6">
            <w:pPr>
              <w:rPr>
                <w:rFonts w:ascii="Arial" w:hAnsi="Arial" w:cs="Arial"/>
                <w:b/>
              </w:rPr>
            </w:pPr>
            <w:r>
              <w:rPr>
                <w:rFonts w:ascii="Arial" w:hAnsi="Arial" w:cs="Arial"/>
                <w:b/>
              </w:rPr>
              <w:t>LC</w:t>
            </w:r>
          </w:p>
          <w:p w14:paraId="6767E206" w14:textId="77777777" w:rsidR="00444766" w:rsidRDefault="00444766">
            <w:pPr>
              <w:rPr>
                <w:rFonts w:ascii="Arial" w:hAnsi="Arial" w:cs="Arial"/>
                <w:b/>
              </w:rPr>
            </w:pPr>
          </w:p>
          <w:p w14:paraId="1756EE2D" w14:textId="77777777" w:rsidR="00444766" w:rsidRDefault="00444766">
            <w:pPr>
              <w:rPr>
                <w:rFonts w:ascii="Arial" w:hAnsi="Arial" w:cs="Arial"/>
                <w:b/>
              </w:rPr>
            </w:pPr>
          </w:p>
          <w:p w14:paraId="7CFC00B2" w14:textId="77777777" w:rsidR="00444766" w:rsidRDefault="00444766">
            <w:pPr>
              <w:rPr>
                <w:rFonts w:ascii="Arial" w:hAnsi="Arial" w:cs="Arial"/>
                <w:b/>
              </w:rPr>
            </w:pPr>
          </w:p>
          <w:p w14:paraId="6AB3B063" w14:textId="77777777" w:rsidR="00444766" w:rsidRDefault="00444766">
            <w:pPr>
              <w:rPr>
                <w:rFonts w:ascii="Arial" w:hAnsi="Arial" w:cs="Arial"/>
                <w:b/>
              </w:rPr>
            </w:pPr>
          </w:p>
          <w:p w14:paraId="0A82AC65" w14:textId="77777777" w:rsidR="00444766" w:rsidRDefault="00444766">
            <w:pPr>
              <w:rPr>
                <w:rFonts w:ascii="Arial" w:hAnsi="Arial" w:cs="Arial"/>
                <w:b/>
              </w:rPr>
            </w:pPr>
          </w:p>
          <w:p w14:paraId="521C5DC8" w14:textId="77777777" w:rsidR="00444766" w:rsidRDefault="00444766">
            <w:pPr>
              <w:rPr>
                <w:rFonts w:ascii="Arial" w:hAnsi="Arial" w:cs="Arial"/>
                <w:b/>
              </w:rPr>
            </w:pPr>
          </w:p>
          <w:p w14:paraId="25469940" w14:textId="77777777" w:rsidR="00444766" w:rsidRDefault="00444766">
            <w:pPr>
              <w:rPr>
                <w:rFonts w:ascii="Arial" w:hAnsi="Arial" w:cs="Arial"/>
                <w:b/>
              </w:rPr>
            </w:pPr>
          </w:p>
          <w:p w14:paraId="2071ECB1" w14:textId="77777777" w:rsidR="00444766" w:rsidRDefault="00444766">
            <w:pPr>
              <w:rPr>
                <w:rFonts w:ascii="Arial" w:hAnsi="Arial" w:cs="Arial"/>
                <w:b/>
              </w:rPr>
            </w:pPr>
          </w:p>
          <w:p w14:paraId="4D91FDDE" w14:textId="77777777" w:rsidR="00444766" w:rsidRDefault="00444766">
            <w:pPr>
              <w:rPr>
                <w:rFonts w:ascii="Arial" w:hAnsi="Arial" w:cs="Arial"/>
                <w:b/>
              </w:rPr>
            </w:pPr>
          </w:p>
          <w:p w14:paraId="74C516FF" w14:textId="77777777" w:rsidR="00444766" w:rsidRDefault="00444766">
            <w:pPr>
              <w:rPr>
                <w:rFonts w:ascii="Arial" w:hAnsi="Arial" w:cs="Arial"/>
                <w:b/>
              </w:rPr>
            </w:pPr>
          </w:p>
          <w:p w14:paraId="48101D50" w14:textId="77777777" w:rsidR="00444766" w:rsidRDefault="00444766">
            <w:pPr>
              <w:rPr>
                <w:rFonts w:ascii="Arial" w:hAnsi="Arial" w:cs="Arial"/>
                <w:b/>
              </w:rPr>
            </w:pPr>
          </w:p>
          <w:p w14:paraId="2D415676" w14:textId="77777777" w:rsidR="00444766" w:rsidRDefault="00444766">
            <w:pPr>
              <w:rPr>
                <w:rFonts w:ascii="Arial" w:hAnsi="Arial" w:cs="Arial"/>
                <w:b/>
              </w:rPr>
            </w:pPr>
          </w:p>
          <w:p w14:paraId="3E9EC2E3" w14:textId="77777777" w:rsidR="00444766" w:rsidRDefault="00444766">
            <w:pPr>
              <w:rPr>
                <w:rFonts w:ascii="Arial" w:hAnsi="Arial" w:cs="Arial"/>
                <w:b/>
              </w:rPr>
            </w:pPr>
          </w:p>
          <w:p w14:paraId="6BA74605" w14:textId="77777777" w:rsidR="00444766" w:rsidRDefault="00444766">
            <w:pPr>
              <w:rPr>
                <w:rFonts w:ascii="Arial" w:hAnsi="Arial" w:cs="Arial"/>
                <w:b/>
              </w:rPr>
            </w:pPr>
          </w:p>
          <w:p w14:paraId="0B361991" w14:textId="77777777" w:rsidR="00444766" w:rsidRDefault="00444766">
            <w:pPr>
              <w:rPr>
                <w:rFonts w:ascii="Arial" w:hAnsi="Arial" w:cs="Arial"/>
                <w:b/>
              </w:rPr>
            </w:pPr>
          </w:p>
          <w:p w14:paraId="357F8AF2" w14:textId="77777777" w:rsidR="00444766" w:rsidRDefault="00444766">
            <w:pPr>
              <w:rPr>
                <w:rFonts w:ascii="Arial" w:hAnsi="Arial" w:cs="Arial"/>
                <w:b/>
              </w:rPr>
            </w:pPr>
          </w:p>
          <w:p w14:paraId="79023363" w14:textId="77777777" w:rsidR="00444766" w:rsidRDefault="00444766">
            <w:pPr>
              <w:rPr>
                <w:rFonts w:ascii="Arial" w:hAnsi="Arial" w:cs="Arial"/>
                <w:b/>
              </w:rPr>
            </w:pPr>
          </w:p>
          <w:p w14:paraId="647A561F" w14:textId="77777777" w:rsidR="00444766" w:rsidRDefault="00444766">
            <w:pPr>
              <w:rPr>
                <w:rFonts w:ascii="Arial" w:hAnsi="Arial" w:cs="Arial"/>
                <w:b/>
              </w:rPr>
            </w:pPr>
          </w:p>
          <w:p w14:paraId="4446D886" w14:textId="77777777" w:rsidR="00444766" w:rsidRDefault="00444766">
            <w:pPr>
              <w:rPr>
                <w:rFonts w:ascii="Arial" w:hAnsi="Arial" w:cs="Arial"/>
                <w:b/>
              </w:rPr>
            </w:pPr>
          </w:p>
          <w:p w14:paraId="6CED70C8" w14:textId="77777777" w:rsidR="00444766" w:rsidRDefault="00444766">
            <w:pPr>
              <w:rPr>
                <w:rFonts w:ascii="Arial" w:hAnsi="Arial" w:cs="Arial"/>
                <w:b/>
              </w:rPr>
            </w:pPr>
          </w:p>
          <w:p w14:paraId="6C0C9C45" w14:textId="77777777" w:rsidR="00444766" w:rsidRDefault="00444766">
            <w:pPr>
              <w:rPr>
                <w:rFonts w:ascii="Arial" w:hAnsi="Arial" w:cs="Arial"/>
                <w:b/>
              </w:rPr>
            </w:pPr>
          </w:p>
          <w:p w14:paraId="3AD3E765" w14:textId="77777777" w:rsidR="00444766" w:rsidRDefault="00444766">
            <w:pPr>
              <w:rPr>
                <w:rFonts w:ascii="Arial" w:hAnsi="Arial" w:cs="Arial"/>
                <w:b/>
              </w:rPr>
            </w:pPr>
          </w:p>
          <w:p w14:paraId="6E60EFEB" w14:textId="77777777" w:rsidR="00444766" w:rsidRDefault="00444766">
            <w:pPr>
              <w:rPr>
                <w:rFonts w:ascii="Arial" w:hAnsi="Arial" w:cs="Arial"/>
                <w:b/>
              </w:rPr>
            </w:pPr>
          </w:p>
          <w:p w14:paraId="17E10F99" w14:textId="77777777" w:rsidR="00444766" w:rsidRDefault="00444766">
            <w:pPr>
              <w:rPr>
                <w:rFonts w:ascii="Arial" w:hAnsi="Arial" w:cs="Arial"/>
                <w:b/>
              </w:rPr>
            </w:pPr>
          </w:p>
          <w:p w14:paraId="3020128F" w14:textId="77777777" w:rsidR="00444766" w:rsidRDefault="00444766">
            <w:pPr>
              <w:rPr>
                <w:rFonts w:ascii="Arial" w:hAnsi="Arial" w:cs="Arial"/>
                <w:b/>
              </w:rPr>
            </w:pPr>
          </w:p>
          <w:p w14:paraId="5974D7B5" w14:textId="77777777" w:rsidR="00444766" w:rsidRDefault="00444766">
            <w:pPr>
              <w:rPr>
                <w:rFonts w:ascii="Arial" w:hAnsi="Arial" w:cs="Arial"/>
                <w:b/>
              </w:rPr>
            </w:pPr>
          </w:p>
          <w:p w14:paraId="728419D6" w14:textId="77777777" w:rsidR="00444766" w:rsidRDefault="00444766">
            <w:pPr>
              <w:rPr>
                <w:rFonts w:ascii="Arial" w:hAnsi="Arial" w:cs="Arial"/>
                <w:b/>
              </w:rPr>
            </w:pPr>
          </w:p>
          <w:p w14:paraId="50E013D6" w14:textId="77777777" w:rsidR="00444766" w:rsidRDefault="00444766">
            <w:pPr>
              <w:rPr>
                <w:rFonts w:ascii="Arial" w:hAnsi="Arial" w:cs="Arial"/>
                <w:b/>
              </w:rPr>
            </w:pPr>
          </w:p>
          <w:p w14:paraId="3F65E490" w14:textId="77777777" w:rsidR="00444766" w:rsidRDefault="00444766">
            <w:pPr>
              <w:rPr>
                <w:rFonts w:ascii="Arial" w:hAnsi="Arial" w:cs="Arial"/>
                <w:b/>
              </w:rPr>
            </w:pPr>
          </w:p>
          <w:p w14:paraId="42FE50C3" w14:textId="77777777" w:rsidR="00444766" w:rsidRDefault="00444766">
            <w:pPr>
              <w:rPr>
                <w:rFonts w:ascii="Arial" w:hAnsi="Arial" w:cs="Arial"/>
                <w:b/>
              </w:rPr>
            </w:pPr>
          </w:p>
          <w:p w14:paraId="316D2A9F" w14:textId="77777777" w:rsidR="00444766" w:rsidRDefault="00444766">
            <w:pPr>
              <w:rPr>
                <w:rFonts w:ascii="Arial" w:hAnsi="Arial" w:cs="Arial"/>
                <w:b/>
              </w:rPr>
            </w:pPr>
          </w:p>
          <w:p w14:paraId="4408F12D" w14:textId="77777777" w:rsidR="00444766" w:rsidRDefault="00444766">
            <w:pPr>
              <w:rPr>
                <w:rFonts w:ascii="Arial" w:hAnsi="Arial" w:cs="Arial"/>
                <w:b/>
              </w:rPr>
            </w:pPr>
          </w:p>
          <w:p w14:paraId="261915E7" w14:textId="77777777" w:rsidR="00444766" w:rsidRDefault="00444766">
            <w:pPr>
              <w:rPr>
                <w:rFonts w:ascii="Arial" w:hAnsi="Arial" w:cs="Arial"/>
                <w:b/>
              </w:rPr>
            </w:pPr>
          </w:p>
          <w:p w14:paraId="2B6A0E7E" w14:textId="77777777" w:rsidR="00444766" w:rsidRDefault="00444766">
            <w:pPr>
              <w:rPr>
                <w:rFonts w:ascii="Arial" w:hAnsi="Arial" w:cs="Arial"/>
                <w:b/>
              </w:rPr>
            </w:pPr>
          </w:p>
          <w:p w14:paraId="1EBACDDE" w14:textId="77777777" w:rsidR="00444766" w:rsidRDefault="00444766">
            <w:pPr>
              <w:rPr>
                <w:rFonts w:ascii="Arial" w:hAnsi="Arial" w:cs="Arial"/>
                <w:b/>
              </w:rPr>
            </w:pPr>
          </w:p>
          <w:p w14:paraId="7F788C2B" w14:textId="77777777" w:rsidR="00444766" w:rsidRDefault="00444766">
            <w:pPr>
              <w:rPr>
                <w:rFonts w:ascii="Arial" w:hAnsi="Arial" w:cs="Arial"/>
                <w:b/>
              </w:rPr>
            </w:pPr>
          </w:p>
          <w:p w14:paraId="4EA65B9C" w14:textId="77777777" w:rsidR="00444766" w:rsidRDefault="00444766">
            <w:pPr>
              <w:rPr>
                <w:rFonts w:ascii="Arial" w:hAnsi="Arial" w:cs="Arial"/>
                <w:b/>
              </w:rPr>
            </w:pPr>
          </w:p>
          <w:p w14:paraId="5F15519A" w14:textId="77777777" w:rsidR="00444766" w:rsidRDefault="00444766">
            <w:pPr>
              <w:rPr>
                <w:rFonts w:ascii="Arial" w:hAnsi="Arial" w:cs="Arial"/>
                <w:b/>
              </w:rPr>
            </w:pPr>
          </w:p>
          <w:p w14:paraId="4FE86A4B" w14:textId="77777777" w:rsidR="00444766" w:rsidRDefault="00444766">
            <w:pPr>
              <w:rPr>
                <w:rFonts w:ascii="Arial" w:hAnsi="Arial" w:cs="Arial"/>
                <w:b/>
              </w:rPr>
            </w:pPr>
          </w:p>
          <w:p w14:paraId="2242A7EC" w14:textId="77777777" w:rsidR="00444766" w:rsidRDefault="00444766">
            <w:pPr>
              <w:rPr>
                <w:rFonts w:ascii="Arial" w:hAnsi="Arial" w:cs="Arial"/>
                <w:b/>
              </w:rPr>
            </w:pPr>
          </w:p>
          <w:p w14:paraId="7230D90E" w14:textId="77777777" w:rsidR="00444766" w:rsidRDefault="00444766">
            <w:pPr>
              <w:rPr>
                <w:rFonts w:ascii="Arial" w:hAnsi="Arial" w:cs="Arial"/>
                <w:b/>
              </w:rPr>
            </w:pPr>
          </w:p>
          <w:p w14:paraId="5703E37F" w14:textId="77777777" w:rsidR="00444766" w:rsidRDefault="00444766">
            <w:pPr>
              <w:rPr>
                <w:rFonts w:ascii="Arial" w:hAnsi="Arial" w:cs="Arial"/>
                <w:b/>
              </w:rPr>
            </w:pPr>
          </w:p>
          <w:p w14:paraId="4B3B7141" w14:textId="77777777" w:rsidR="00444766" w:rsidRDefault="00444766">
            <w:pPr>
              <w:rPr>
                <w:rFonts w:ascii="Arial" w:hAnsi="Arial" w:cs="Arial"/>
                <w:b/>
              </w:rPr>
            </w:pPr>
          </w:p>
          <w:p w14:paraId="42749697" w14:textId="77777777" w:rsidR="00444766" w:rsidRDefault="00444766">
            <w:pPr>
              <w:rPr>
                <w:rFonts w:ascii="Arial" w:hAnsi="Arial" w:cs="Arial"/>
                <w:b/>
              </w:rPr>
            </w:pPr>
          </w:p>
          <w:p w14:paraId="0DC1FFBE" w14:textId="77777777" w:rsidR="00444766" w:rsidRDefault="00444766">
            <w:pPr>
              <w:rPr>
                <w:rFonts w:ascii="Arial" w:hAnsi="Arial" w:cs="Arial"/>
                <w:b/>
              </w:rPr>
            </w:pPr>
          </w:p>
          <w:p w14:paraId="667CCA2D" w14:textId="77777777" w:rsidR="00444766" w:rsidRDefault="00444766">
            <w:pPr>
              <w:rPr>
                <w:rFonts w:ascii="Arial" w:hAnsi="Arial" w:cs="Arial"/>
                <w:b/>
              </w:rPr>
            </w:pPr>
          </w:p>
          <w:p w14:paraId="5C651C5A" w14:textId="77777777" w:rsidR="00444766" w:rsidRDefault="00444766">
            <w:pPr>
              <w:rPr>
                <w:rFonts w:ascii="Arial" w:hAnsi="Arial" w:cs="Arial"/>
                <w:b/>
              </w:rPr>
            </w:pPr>
          </w:p>
          <w:p w14:paraId="2DFD9A23" w14:textId="77777777" w:rsidR="00444766" w:rsidRDefault="00444766">
            <w:pPr>
              <w:rPr>
                <w:rFonts w:ascii="Arial" w:hAnsi="Arial" w:cs="Arial"/>
                <w:b/>
              </w:rPr>
            </w:pPr>
          </w:p>
          <w:p w14:paraId="750F0AB3" w14:textId="77777777" w:rsidR="00444766" w:rsidRDefault="00444766">
            <w:pPr>
              <w:rPr>
                <w:rFonts w:ascii="Arial" w:hAnsi="Arial" w:cs="Arial"/>
                <w:b/>
              </w:rPr>
            </w:pPr>
          </w:p>
          <w:p w14:paraId="5D1A7AFF" w14:textId="77777777" w:rsidR="00444766" w:rsidRDefault="00444766">
            <w:pPr>
              <w:rPr>
                <w:rFonts w:ascii="Arial" w:hAnsi="Arial" w:cs="Arial"/>
                <w:b/>
              </w:rPr>
            </w:pPr>
          </w:p>
          <w:p w14:paraId="5BED8025" w14:textId="77777777" w:rsidR="00444766" w:rsidRDefault="00444766">
            <w:pPr>
              <w:rPr>
                <w:rFonts w:ascii="Arial" w:hAnsi="Arial" w:cs="Arial"/>
                <w:b/>
              </w:rPr>
            </w:pPr>
          </w:p>
          <w:p w14:paraId="415A00C8" w14:textId="77777777" w:rsidR="00444766" w:rsidRDefault="00444766">
            <w:pPr>
              <w:rPr>
                <w:rFonts w:ascii="Arial" w:hAnsi="Arial" w:cs="Arial"/>
                <w:b/>
              </w:rPr>
            </w:pPr>
          </w:p>
          <w:p w14:paraId="34DCBD5E" w14:textId="77777777" w:rsidR="00444766" w:rsidRDefault="00444766">
            <w:pPr>
              <w:rPr>
                <w:rFonts w:ascii="Arial" w:hAnsi="Arial" w:cs="Arial"/>
                <w:b/>
              </w:rPr>
            </w:pPr>
          </w:p>
          <w:p w14:paraId="13598848" w14:textId="77777777" w:rsidR="00444766" w:rsidRDefault="00444766">
            <w:pPr>
              <w:rPr>
                <w:rFonts w:ascii="Arial" w:hAnsi="Arial" w:cs="Arial"/>
                <w:b/>
              </w:rPr>
            </w:pPr>
          </w:p>
          <w:p w14:paraId="6CCDF06B" w14:textId="77777777" w:rsidR="00444766" w:rsidRDefault="00444766">
            <w:pPr>
              <w:rPr>
                <w:rFonts w:ascii="Arial" w:hAnsi="Arial" w:cs="Arial"/>
                <w:b/>
              </w:rPr>
            </w:pPr>
          </w:p>
          <w:p w14:paraId="338D36E7" w14:textId="77777777" w:rsidR="00444766" w:rsidRDefault="00444766">
            <w:pPr>
              <w:rPr>
                <w:rFonts w:ascii="Arial" w:hAnsi="Arial" w:cs="Arial"/>
                <w:b/>
              </w:rPr>
            </w:pPr>
          </w:p>
          <w:p w14:paraId="4B800379" w14:textId="77777777" w:rsidR="00444766" w:rsidRDefault="00444766">
            <w:pPr>
              <w:rPr>
                <w:rFonts w:ascii="Arial" w:hAnsi="Arial" w:cs="Arial"/>
                <w:b/>
              </w:rPr>
            </w:pPr>
          </w:p>
          <w:p w14:paraId="091224B5" w14:textId="77777777" w:rsidR="00444766" w:rsidRDefault="00444766">
            <w:pPr>
              <w:rPr>
                <w:rFonts w:ascii="Arial" w:hAnsi="Arial" w:cs="Arial"/>
                <w:b/>
              </w:rPr>
            </w:pPr>
          </w:p>
          <w:p w14:paraId="1816EEE0" w14:textId="77777777" w:rsidR="00444766" w:rsidRDefault="00444766">
            <w:pPr>
              <w:rPr>
                <w:rFonts w:ascii="Arial" w:hAnsi="Arial" w:cs="Arial"/>
                <w:b/>
              </w:rPr>
            </w:pPr>
          </w:p>
          <w:p w14:paraId="42D6C6EA" w14:textId="77777777" w:rsidR="00444766" w:rsidRDefault="00444766">
            <w:pPr>
              <w:rPr>
                <w:rFonts w:ascii="Arial" w:hAnsi="Arial" w:cs="Arial"/>
                <w:b/>
              </w:rPr>
            </w:pPr>
          </w:p>
          <w:p w14:paraId="4499DA0C" w14:textId="77777777" w:rsidR="00444766" w:rsidRDefault="00444766">
            <w:pPr>
              <w:rPr>
                <w:rFonts w:ascii="Arial" w:hAnsi="Arial" w:cs="Arial"/>
                <w:b/>
              </w:rPr>
            </w:pPr>
          </w:p>
          <w:p w14:paraId="5D4ECC6F" w14:textId="77777777" w:rsidR="00444766" w:rsidRDefault="00444766">
            <w:pPr>
              <w:rPr>
                <w:rFonts w:ascii="Arial" w:hAnsi="Arial" w:cs="Arial"/>
                <w:b/>
              </w:rPr>
            </w:pPr>
          </w:p>
          <w:p w14:paraId="3305A281" w14:textId="77777777" w:rsidR="00444766" w:rsidRDefault="00444766">
            <w:pPr>
              <w:rPr>
                <w:rFonts w:ascii="Arial" w:hAnsi="Arial" w:cs="Arial"/>
                <w:b/>
              </w:rPr>
            </w:pPr>
          </w:p>
          <w:p w14:paraId="7A380314" w14:textId="77777777" w:rsidR="00444766" w:rsidRDefault="00444766">
            <w:pPr>
              <w:rPr>
                <w:rFonts w:ascii="Arial" w:hAnsi="Arial" w:cs="Arial"/>
                <w:b/>
              </w:rPr>
            </w:pPr>
          </w:p>
          <w:p w14:paraId="51DB1CC3" w14:textId="77777777" w:rsidR="00444766" w:rsidRDefault="00444766">
            <w:pPr>
              <w:rPr>
                <w:rFonts w:ascii="Arial" w:hAnsi="Arial" w:cs="Arial"/>
                <w:b/>
              </w:rPr>
            </w:pPr>
          </w:p>
          <w:p w14:paraId="5DEB407A" w14:textId="77777777" w:rsidR="00444766" w:rsidRDefault="00444766">
            <w:pPr>
              <w:rPr>
                <w:rFonts w:ascii="Arial" w:hAnsi="Arial" w:cs="Arial"/>
                <w:b/>
              </w:rPr>
            </w:pPr>
          </w:p>
          <w:p w14:paraId="251567C8" w14:textId="77777777" w:rsidR="00444766" w:rsidRDefault="00444766">
            <w:pPr>
              <w:rPr>
                <w:rFonts w:ascii="Arial" w:hAnsi="Arial" w:cs="Arial"/>
                <w:b/>
              </w:rPr>
            </w:pPr>
          </w:p>
          <w:p w14:paraId="413B26DE" w14:textId="77777777" w:rsidR="00444766" w:rsidRDefault="00444766">
            <w:pPr>
              <w:rPr>
                <w:rFonts w:ascii="Arial" w:hAnsi="Arial" w:cs="Arial"/>
                <w:b/>
              </w:rPr>
            </w:pPr>
          </w:p>
          <w:p w14:paraId="154EE9DE" w14:textId="77777777" w:rsidR="00444766" w:rsidRDefault="00444766">
            <w:pPr>
              <w:rPr>
                <w:rFonts w:ascii="Arial" w:hAnsi="Arial" w:cs="Arial"/>
                <w:b/>
              </w:rPr>
            </w:pPr>
          </w:p>
          <w:p w14:paraId="0F6EAD9D" w14:textId="77777777" w:rsidR="00444766" w:rsidRDefault="00444766">
            <w:pPr>
              <w:rPr>
                <w:rFonts w:ascii="Arial" w:hAnsi="Arial" w:cs="Arial"/>
                <w:b/>
              </w:rPr>
            </w:pPr>
          </w:p>
          <w:p w14:paraId="240709D9" w14:textId="77777777" w:rsidR="00444766" w:rsidRDefault="00444766">
            <w:pPr>
              <w:rPr>
                <w:rFonts w:ascii="Arial" w:hAnsi="Arial" w:cs="Arial"/>
                <w:b/>
              </w:rPr>
            </w:pPr>
          </w:p>
          <w:p w14:paraId="3D118AF2" w14:textId="77777777" w:rsidR="00444766" w:rsidRDefault="00444766">
            <w:pPr>
              <w:rPr>
                <w:rFonts w:ascii="Arial" w:hAnsi="Arial" w:cs="Arial"/>
                <w:b/>
              </w:rPr>
            </w:pPr>
          </w:p>
          <w:p w14:paraId="650C39D5" w14:textId="77777777" w:rsidR="00444766" w:rsidRDefault="00444766">
            <w:pPr>
              <w:rPr>
                <w:rFonts w:ascii="Arial" w:hAnsi="Arial" w:cs="Arial"/>
                <w:b/>
              </w:rPr>
            </w:pPr>
          </w:p>
          <w:p w14:paraId="21138B01" w14:textId="77777777" w:rsidR="00444766" w:rsidRDefault="00444766">
            <w:pPr>
              <w:rPr>
                <w:rFonts w:ascii="Arial" w:hAnsi="Arial" w:cs="Arial"/>
                <w:b/>
              </w:rPr>
            </w:pPr>
          </w:p>
          <w:p w14:paraId="05C86B0D" w14:textId="77777777" w:rsidR="00444766" w:rsidRDefault="00444766">
            <w:pPr>
              <w:rPr>
                <w:rFonts w:ascii="Arial" w:hAnsi="Arial" w:cs="Arial"/>
                <w:b/>
              </w:rPr>
            </w:pPr>
          </w:p>
          <w:p w14:paraId="74BF8259" w14:textId="77777777" w:rsidR="00444766" w:rsidRDefault="00444766">
            <w:pPr>
              <w:rPr>
                <w:rFonts w:ascii="Arial" w:hAnsi="Arial" w:cs="Arial"/>
                <w:b/>
              </w:rPr>
            </w:pPr>
          </w:p>
          <w:p w14:paraId="71F88C1C" w14:textId="77777777" w:rsidR="00444766" w:rsidRDefault="00444766">
            <w:pPr>
              <w:rPr>
                <w:rFonts w:ascii="Arial" w:hAnsi="Arial" w:cs="Arial"/>
                <w:b/>
              </w:rPr>
            </w:pPr>
          </w:p>
          <w:p w14:paraId="67241112" w14:textId="77777777" w:rsidR="00444766" w:rsidRDefault="00444766">
            <w:pPr>
              <w:rPr>
                <w:rFonts w:ascii="Arial" w:hAnsi="Arial" w:cs="Arial"/>
                <w:b/>
              </w:rPr>
            </w:pPr>
          </w:p>
          <w:p w14:paraId="6DAFC5F7" w14:textId="77777777" w:rsidR="00444766" w:rsidRDefault="00444766">
            <w:pPr>
              <w:rPr>
                <w:rFonts w:ascii="Arial" w:hAnsi="Arial" w:cs="Arial"/>
                <w:b/>
              </w:rPr>
            </w:pPr>
          </w:p>
          <w:p w14:paraId="0B4A7A30" w14:textId="77777777" w:rsidR="00444766" w:rsidRDefault="00444766">
            <w:pPr>
              <w:rPr>
                <w:rFonts w:ascii="Arial" w:hAnsi="Arial" w:cs="Arial"/>
                <w:b/>
              </w:rPr>
            </w:pPr>
          </w:p>
          <w:p w14:paraId="433E34D1" w14:textId="77777777" w:rsidR="00444766" w:rsidRDefault="00444766">
            <w:pPr>
              <w:rPr>
                <w:rFonts w:ascii="Arial" w:hAnsi="Arial" w:cs="Arial"/>
                <w:b/>
              </w:rPr>
            </w:pPr>
          </w:p>
          <w:p w14:paraId="447D044D" w14:textId="77777777" w:rsidR="00444766" w:rsidRDefault="00444766">
            <w:pPr>
              <w:rPr>
                <w:rFonts w:ascii="Arial" w:hAnsi="Arial" w:cs="Arial"/>
                <w:b/>
              </w:rPr>
            </w:pPr>
          </w:p>
          <w:p w14:paraId="0B1AD7AA" w14:textId="77777777" w:rsidR="00444766" w:rsidRDefault="00444766">
            <w:pPr>
              <w:rPr>
                <w:rFonts w:ascii="Arial" w:hAnsi="Arial" w:cs="Arial"/>
                <w:b/>
              </w:rPr>
            </w:pPr>
          </w:p>
          <w:p w14:paraId="1FD0587F" w14:textId="77777777" w:rsidR="00444766" w:rsidRDefault="00444766">
            <w:pPr>
              <w:rPr>
                <w:rFonts w:ascii="Arial" w:hAnsi="Arial" w:cs="Arial"/>
                <w:b/>
              </w:rPr>
            </w:pPr>
          </w:p>
          <w:p w14:paraId="16DFBB68" w14:textId="77777777" w:rsidR="00444766" w:rsidRDefault="00444766">
            <w:pPr>
              <w:rPr>
                <w:rFonts w:ascii="Arial" w:hAnsi="Arial" w:cs="Arial"/>
                <w:b/>
              </w:rPr>
            </w:pPr>
          </w:p>
          <w:p w14:paraId="20255242" w14:textId="77777777" w:rsidR="00444766" w:rsidRDefault="00444766">
            <w:pPr>
              <w:rPr>
                <w:rFonts w:ascii="Arial" w:hAnsi="Arial" w:cs="Arial"/>
                <w:b/>
              </w:rPr>
            </w:pPr>
          </w:p>
          <w:p w14:paraId="52D180C6" w14:textId="77777777" w:rsidR="00444766" w:rsidRDefault="00444766">
            <w:pPr>
              <w:rPr>
                <w:rFonts w:ascii="Arial" w:hAnsi="Arial" w:cs="Arial"/>
                <w:b/>
              </w:rPr>
            </w:pPr>
          </w:p>
          <w:p w14:paraId="4A45FAC1" w14:textId="77777777" w:rsidR="00444766" w:rsidRDefault="00444766">
            <w:pPr>
              <w:rPr>
                <w:rFonts w:ascii="Arial" w:hAnsi="Arial" w:cs="Arial"/>
                <w:b/>
              </w:rPr>
            </w:pPr>
          </w:p>
          <w:p w14:paraId="79B19B3F" w14:textId="77777777" w:rsidR="00444766" w:rsidRDefault="00444766">
            <w:pPr>
              <w:rPr>
                <w:rFonts w:ascii="Arial" w:hAnsi="Arial" w:cs="Arial"/>
                <w:b/>
              </w:rPr>
            </w:pPr>
          </w:p>
          <w:p w14:paraId="2D9DB7A0" w14:textId="77777777" w:rsidR="00444766" w:rsidRDefault="00444766">
            <w:pPr>
              <w:rPr>
                <w:rFonts w:ascii="Arial" w:hAnsi="Arial" w:cs="Arial"/>
                <w:b/>
              </w:rPr>
            </w:pPr>
          </w:p>
          <w:p w14:paraId="169A32CB" w14:textId="77777777" w:rsidR="00444766" w:rsidRDefault="00444766">
            <w:pPr>
              <w:rPr>
                <w:rFonts w:ascii="Arial" w:hAnsi="Arial" w:cs="Arial"/>
                <w:b/>
              </w:rPr>
            </w:pPr>
          </w:p>
          <w:p w14:paraId="349B5C08" w14:textId="77777777" w:rsidR="00444766" w:rsidRDefault="00444766">
            <w:pPr>
              <w:rPr>
                <w:rFonts w:ascii="Arial" w:hAnsi="Arial" w:cs="Arial"/>
                <w:b/>
              </w:rPr>
            </w:pPr>
          </w:p>
          <w:p w14:paraId="472660EB" w14:textId="77777777" w:rsidR="00444766" w:rsidRDefault="00444766">
            <w:pPr>
              <w:rPr>
                <w:rFonts w:ascii="Arial" w:hAnsi="Arial" w:cs="Arial"/>
                <w:b/>
              </w:rPr>
            </w:pPr>
          </w:p>
          <w:p w14:paraId="2660F230" w14:textId="77777777" w:rsidR="00444766" w:rsidRDefault="00444766">
            <w:pPr>
              <w:rPr>
                <w:rFonts w:ascii="Arial" w:hAnsi="Arial" w:cs="Arial"/>
                <w:b/>
              </w:rPr>
            </w:pPr>
          </w:p>
          <w:p w14:paraId="7037D49B" w14:textId="77777777" w:rsidR="00444766" w:rsidRDefault="00444766">
            <w:pPr>
              <w:rPr>
                <w:rFonts w:ascii="Arial" w:hAnsi="Arial" w:cs="Arial"/>
                <w:b/>
              </w:rPr>
            </w:pPr>
          </w:p>
          <w:p w14:paraId="28E42EDA" w14:textId="77777777" w:rsidR="00444766" w:rsidRDefault="00444766">
            <w:pPr>
              <w:rPr>
                <w:rFonts w:ascii="Arial" w:hAnsi="Arial" w:cs="Arial"/>
                <w:b/>
              </w:rPr>
            </w:pPr>
          </w:p>
          <w:p w14:paraId="54E63471" w14:textId="77777777" w:rsidR="00444766" w:rsidRDefault="00444766">
            <w:pPr>
              <w:rPr>
                <w:rFonts w:ascii="Arial" w:hAnsi="Arial" w:cs="Arial"/>
                <w:b/>
              </w:rPr>
            </w:pPr>
          </w:p>
          <w:p w14:paraId="1E76A553" w14:textId="77777777" w:rsidR="00444766" w:rsidRDefault="00444766">
            <w:pPr>
              <w:rPr>
                <w:rFonts w:ascii="Arial" w:hAnsi="Arial" w:cs="Arial"/>
                <w:b/>
              </w:rPr>
            </w:pPr>
          </w:p>
          <w:p w14:paraId="48B12590" w14:textId="77777777" w:rsidR="00444766" w:rsidRDefault="00444766">
            <w:pPr>
              <w:rPr>
                <w:rFonts w:ascii="Arial" w:hAnsi="Arial" w:cs="Arial"/>
                <w:b/>
              </w:rPr>
            </w:pPr>
          </w:p>
          <w:p w14:paraId="4EFAD8EF" w14:textId="77777777" w:rsidR="00444766" w:rsidRDefault="00444766">
            <w:pPr>
              <w:rPr>
                <w:rFonts w:ascii="Arial" w:hAnsi="Arial" w:cs="Arial"/>
                <w:b/>
              </w:rPr>
            </w:pPr>
          </w:p>
          <w:p w14:paraId="08611794" w14:textId="77777777" w:rsidR="00444766" w:rsidRDefault="00444766">
            <w:pPr>
              <w:rPr>
                <w:rFonts w:ascii="Arial" w:hAnsi="Arial" w:cs="Arial"/>
                <w:b/>
              </w:rPr>
            </w:pPr>
          </w:p>
          <w:p w14:paraId="0FD23893" w14:textId="77777777" w:rsidR="00444766" w:rsidRDefault="00444766">
            <w:pPr>
              <w:rPr>
                <w:rFonts w:ascii="Arial" w:hAnsi="Arial" w:cs="Arial"/>
                <w:b/>
              </w:rPr>
            </w:pPr>
          </w:p>
          <w:p w14:paraId="0ED10E89" w14:textId="77777777" w:rsidR="00444766" w:rsidRDefault="00444766">
            <w:pPr>
              <w:rPr>
                <w:rFonts w:ascii="Arial" w:hAnsi="Arial" w:cs="Arial"/>
                <w:b/>
              </w:rPr>
            </w:pPr>
          </w:p>
          <w:p w14:paraId="05275AEA" w14:textId="77777777" w:rsidR="00444766" w:rsidRDefault="00444766">
            <w:pPr>
              <w:rPr>
                <w:rFonts w:ascii="Arial" w:hAnsi="Arial" w:cs="Arial"/>
                <w:b/>
              </w:rPr>
            </w:pPr>
          </w:p>
          <w:p w14:paraId="51D77EE0" w14:textId="77777777" w:rsidR="00444766" w:rsidRDefault="00444766">
            <w:pPr>
              <w:rPr>
                <w:rFonts w:ascii="Arial" w:hAnsi="Arial" w:cs="Arial"/>
                <w:b/>
              </w:rPr>
            </w:pPr>
          </w:p>
          <w:p w14:paraId="532B363C" w14:textId="77777777" w:rsidR="00444766" w:rsidRDefault="00444766">
            <w:pPr>
              <w:rPr>
                <w:rFonts w:ascii="Arial" w:hAnsi="Arial" w:cs="Arial"/>
                <w:b/>
              </w:rPr>
            </w:pPr>
          </w:p>
          <w:p w14:paraId="3BCC73FD" w14:textId="77777777" w:rsidR="00444766" w:rsidRDefault="00444766">
            <w:pPr>
              <w:rPr>
                <w:rFonts w:ascii="Arial" w:hAnsi="Arial" w:cs="Arial"/>
                <w:b/>
              </w:rPr>
            </w:pPr>
          </w:p>
          <w:p w14:paraId="2D8A82BC" w14:textId="77777777" w:rsidR="00444766" w:rsidRDefault="00444766">
            <w:pPr>
              <w:rPr>
                <w:rFonts w:ascii="Arial" w:hAnsi="Arial" w:cs="Arial"/>
                <w:b/>
              </w:rPr>
            </w:pPr>
          </w:p>
          <w:p w14:paraId="35C62743" w14:textId="77777777" w:rsidR="00444766" w:rsidRDefault="00444766">
            <w:pPr>
              <w:rPr>
                <w:rFonts w:ascii="Arial" w:hAnsi="Arial" w:cs="Arial"/>
                <w:b/>
              </w:rPr>
            </w:pPr>
          </w:p>
          <w:p w14:paraId="0DDCFB54" w14:textId="77777777" w:rsidR="00444766" w:rsidRDefault="00444766">
            <w:pPr>
              <w:rPr>
                <w:rFonts w:ascii="Arial" w:hAnsi="Arial" w:cs="Arial"/>
                <w:b/>
              </w:rPr>
            </w:pPr>
          </w:p>
          <w:p w14:paraId="71A26BA7" w14:textId="77777777" w:rsidR="00444766" w:rsidRDefault="00444766">
            <w:pPr>
              <w:rPr>
                <w:rFonts w:ascii="Arial" w:hAnsi="Arial" w:cs="Arial"/>
                <w:b/>
              </w:rPr>
            </w:pPr>
          </w:p>
          <w:p w14:paraId="7F08D0F6" w14:textId="77777777" w:rsidR="00444766" w:rsidRDefault="00444766">
            <w:pPr>
              <w:rPr>
                <w:rFonts w:ascii="Arial" w:hAnsi="Arial" w:cs="Arial"/>
                <w:b/>
              </w:rPr>
            </w:pPr>
          </w:p>
          <w:p w14:paraId="104571C5" w14:textId="77777777" w:rsidR="00444766" w:rsidRDefault="00444766">
            <w:pPr>
              <w:rPr>
                <w:rFonts w:ascii="Arial" w:hAnsi="Arial" w:cs="Arial"/>
                <w:b/>
              </w:rPr>
            </w:pPr>
          </w:p>
          <w:p w14:paraId="532A448B" w14:textId="77777777" w:rsidR="00444766" w:rsidRDefault="00444766">
            <w:pPr>
              <w:rPr>
                <w:rFonts w:ascii="Arial" w:hAnsi="Arial" w:cs="Arial"/>
                <w:b/>
              </w:rPr>
            </w:pPr>
          </w:p>
          <w:p w14:paraId="17946842" w14:textId="77777777" w:rsidR="00444766" w:rsidRDefault="00444766">
            <w:pPr>
              <w:rPr>
                <w:rFonts w:ascii="Arial" w:hAnsi="Arial" w:cs="Arial"/>
                <w:b/>
              </w:rPr>
            </w:pPr>
          </w:p>
          <w:p w14:paraId="337064B3" w14:textId="77777777" w:rsidR="00444766" w:rsidRDefault="00444766">
            <w:pPr>
              <w:rPr>
                <w:rFonts w:ascii="Arial" w:hAnsi="Arial" w:cs="Arial"/>
                <w:b/>
              </w:rPr>
            </w:pPr>
          </w:p>
          <w:p w14:paraId="79D3EDC2" w14:textId="77777777" w:rsidR="00444766" w:rsidRDefault="00444766">
            <w:pPr>
              <w:rPr>
                <w:rFonts w:ascii="Arial" w:hAnsi="Arial" w:cs="Arial"/>
                <w:b/>
              </w:rPr>
            </w:pPr>
          </w:p>
          <w:p w14:paraId="5255174C" w14:textId="77777777" w:rsidR="00444766" w:rsidRDefault="00444766">
            <w:pPr>
              <w:rPr>
                <w:rFonts w:ascii="Arial" w:hAnsi="Arial" w:cs="Arial"/>
                <w:b/>
              </w:rPr>
            </w:pPr>
          </w:p>
          <w:p w14:paraId="256BA723" w14:textId="77777777" w:rsidR="00444766" w:rsidRDefault="00444766">
            <w:pPr>
              <w:rPr>
                <w:rFonts w:ascii="Arial" w:hAnsi="Arial" w:cs="Arial"/>
                <w:b/>
              </w:rPr>
            </w:pPr>
          </w:p>
          <w:p w14:paraId="2DF7AC1A" w14:textId="77777777" w:rsidR="00444766" w:rsidRDefault="00444766">
            <w:pPr>
              <w:rPr>
                <w:rFonts w:ascii="Arial" w:hAnsi="Arial" w:cs="Arial"/>
                <w:b/>
              </w:rPr>
            </w:pPr>
          </w:p>
          <w:p w14:paraId="119238BD" w14:textId="77777777" w:rsidR="00444766" w:rsidRDefault="00444766">
            <w:pPr>
              <w:rPr>
                <w:rFonts w:ascii="Arial" w:hAnsi="Arial" w:cs="Arial"/>
                <w:b/>
              </w:rPr>
            </w:pPr>
          </w:p>
          <w:p w14:paraId="31977597" w14:textId="77777777" w:rsidR="00444766" w:rsidRDefault="00444766">
            <w:pPr>
              <w:rPr>
                <w:rFonts w:ascii="Arial" w:hAnsi="Arial" w:cs="Arial"/>
                <w:b/>
              </w:rPr>
            </w:pPr>
          </w:p>
          <w:p w14:paraId="1A86EDE9" w14:textId="77777777" w:rsidR="00444766" w:rsidRDefault="00444766">
            <w:pPr>
              <w:rPr>
                <w:rFonts w:ascii="Arial" w:hAnsi="Arial" w:cs="Arial"/>
                <w:b/>
              </w:rPr>
            </w:pPr>
          </w:p>
          <w:p w14:paraId="4561C522" w14:textId="77777777" w:rsidR="00444766" w:rsidRDefault="00444766">
            <w:pPr>
              <w:rPr>
                <w:rFonts w:ascii="Arial" w:hAnsi="Arial" w:cs="Arial"/>
                <w:b/>
              </w:rPr>
            </w:pPr>
          </w:p>
          <w:p w14:paraId="52D479C0" w14:textId="77777777" w:rsidR="00444766" w:rsidRDefault="00444766">
            <w:pPr>
              <w:rPr>
                <w:rFonts w:ascii="Arial" w:hAnsi="Arial" w:cs="Arial"/>
                <w:b/>
              </w:rPr>
            </w:pPr>
          </w:p>
          <w:p w14:paraId="3C4F90C5" w14:textId="77777777" w:rsidR="00444766" w:rsidRDefault="00444766">
            <w:pPr>
              <w:rPr>
                <w:rFonts w:ascii="Arial" w:hAnsi="Arial" w:cs="Arial"/>
                <w:b/>
              </w:rPr>
            </w:pPr>
          </w:p>
          <w:p w14:paraId="53719D1F" w14:textId="77777777" w:rsidR="00444766" w:rsidRDefault="00444766">
            <w:pPr>
              <w:rPr>
                <w:rFonts w:ascii="Arial" w:hAnsi="Arial" w:cs="Arial"/>
                <w:b/>
              </w:rPr>
            </w:pPr>
          </w:p>
          <w:p w14:paraId="48A59A02" w14:textId="77777777" w:rsidR="00444766" w:rsidRDefault="00444766">
            <w:pPr>
              <w:rPr>
                <w:rFonts w:ascii="Arial" w:hAnsi="Arial" w:cs="Arial"/>
                <w:b/>
              </w:rPr>
            </w:pPr>
          </w:p>
          <w:p w14:paraId="14122036" w14:textId="77777777" w:rsidR="003D150D" w:rsidRDefault="003D150D">
            <w:pPr>
              <w:rPr>
                <w:rFonts w:ascii="Arial" w:hAnsi="Arial" w:cs="Arial"/>
                <w:b/>
              </w:rPr>
            </w:pPr>
          </w:p>
          <w:p w14:paraId="166A7729" w14:textId="77777777" w:rsidR="003D150D" w:rsidRDefault="003D150D">
            <w:pPr>
              <w:rPr>
                <w:rFonts w:ascii="Arial" w:hAnsi="Arial" w:cs="Arial"/>
                <w:b/>
              </w:rPr>
            </w:pPr>
          </w:p>
          <w:p w14:paraId="0D6A1493" w14:textId="77777777" w:rsidR="003D150D" w:rsidRDefault="003D150D">
            <w:pPr>
              <w:rPr>
                <w:rFonts w:ascii="Arial" w:hAnsi="Arial" w:cs="Arial"/>
                <w:b/>
              </w:rPr>
            </w:pPr>
          </w:p>
          <w:p w14:paraId="39A3F31D" w14:textId="77777777" w:rsidR="003D150D" w:rsidRDefault="003D150D">
            <w:pPr>
              <w:rPr>
                <w:rFonts w:ascii="Arial" w:hAnsi="Arial" w:cs="Arial"/>
                <w:b/>
              </w:rPr>
            </w:pPr>
          </w:p>
          <w:p w14:paraId="61B283B6" w14:textId="77777777" w:rsidR="003D150D" w:rsidRDefault="003D150D">
            <w:pPr>
              <w:rPr>
                <w:rFonts w:ascii="Arial" w:hAnsi="Arial" w:cs="Arial"/>
                <w:b/>
              </w:rPr>
            </w:pPr>
          </w:p>
          <w:p w14:paraId="1873D7B4" w14:textId="77777777" w:rsidR="003D150D" w:rsidRDefault="003D150D">
            <w:pPr>
              <w:rPr>
                <w:rFonts w:ascii="Arial" w:hAnsi="Arial" w:cs="Arial"/>
                <w:b/>
              </w:rPr>
            </w:pPr>
          </w:p>
          <w:p w14:paraId="2F26CE29" w14:textId="77777777" w:rsidR="003D150D" w:rsidRDefault="003D150D">
            <w:pPr>
              <w:rPr>
                <w:rFonts w:ascii="Arial" w:hAnsi="Arial" w:cs="Arial"/>
                <w:b/>
              </w:rPr>
            </w:pPr>
          </w:p>
          <w:p w14:paraId="7EBFD674" w14:textId="77777777" w:rsidR="003D150D" w:rsidRDefault="003D150D">
            <w:pPr>
              <w:rPr>
                <w:rFonts w:ascii="Arial" w:hAnsi="Arial" w:cs="Arial"/>
                <w:b/>
              </w:rPr>
            </w:pPr>
          </w:p>
          <w:p w14:paraId="20931EFF" w14:textId="77777777" w:rsidR="003D150D" w:rsidRDefault="003D150D">
            <w:pPr>
              <w:rPr>
                <w:rFonts w:ascii="Arial" w:hAnsi="Arial" w:cs="Arial"/>
                <w:b/>
              </w:rPr>
            </w:pPr>
          </w:p>
          <w:p w14:paraId="4718E40B" w14:textId="77777777" w:rsidR="003D150D" w:rsidRDefault="003D150D">
            <w:pPr>
              <w:rPr>
                <w:rFonts w:ascii="Arial" w:hAnsi="Arial" w:cs="Arial"/>
                <w:b/>
              </w:rPr>
            </w:pPr>
          </w:p>
          <w:p w14:paraId="65C2638F" w14:textId="77777777" w:rsidR="003C06F9" w:rsidRDefault="003C06F9">
            <w:pPr>
              <w:rPr>
                <w:rFonts w:ascii="Arial" w:hAnsi="Arial" w:cs="Arial"/>
                <w:b/>
              </w:rPr>
            </w:pPr>
          </w:p>
          <w:p w14:paraId="6D724A1A" w14:textId="77777777" w:rsidR="003C06F9" w:rsidRDefault="003C06F9">
            <w:pPr>
              <w:rPr>
                <w:rFonts w:ascii="Arial" w:hAnsi="Arial" w:cs="Arial"/>
                <w:b/>
              </w:rPr>
            </w:pPr>
          </w:p>
          <w:p w14:paraId="5491A987" w14:textId="77777777" w:rsidR="003C06F9" w:rsidRDefault="003C06F9">
            <w:pPr>
              <w:rPr>
                <w:rFonts w:ascii="Arial" w:hAnsi="Arial" w:cs="Arial"/>
                <w:b/>
              </w:rPr>
            </w:pPr>
          </w:p>
          <w:p w14:paraId="7321710A" w14:textId="77777777" w:rsidR="003C06F9" w:rsidRDefault="003C06F9">
            <w:pPr>
              <w:rPr>
                <w:rFonts w:ascii="Arial" w:hAnsi="Arial" w:cs="Arial"/>
                <w:b/>
              </w:rPr>
            </w:pPr>
          </w:p>
          <w:p w14:paraId="64FA7408" w14:textId="77777777" w:rsidR="003C06F9" w:rsidRDefault="003C06F9">
            <w:pPr>
              <w:rPr>
                <w:rFonts w:ascii="Arial" w:hAnsi="Arial" w:cs="Arial"/>
                <w:b/>
              </w:rPr>
            </w:pPr>
          </w:p>
          <w:p w14:paraId="77424A38" w14:textId="77777777" w:rsidR="003C06F9" w:rsidRDefault="003C06F9">
            <w:pPr>
              <w:rPr>
                <w:rFonts w:ascii="Arial" w:hAnsi="Arial" w:cs="Arial"/>
                <w:b/>
              </w:rPr>
            </w:pPr>
          </w:p>
          <w:p w14:paraId="45263516" w14:textId="77777777" w:rsidR="003C06F9" w:rsidRDefault="003C06F9">
            <w:pPr>
              <w:rPr>
                <w:rFonts w:ascii="Arial" w:hAnsi="Arial" w:cs="Arial"/>
                <w:b/>
              </w:rPr>
            </w:pPr>
          </w:p>
          <w:p w14:paraId="65CF78D0" w14:textId="77777777" w:rsidR="003C06F9" w:rsidRDefault="003C06F9">
            <w:pPr>
              <w:rPr>
                <w:rFonts w:ascii="Arial" w:hAnsi="Arial" w:cs="Arial"/>
                <w:b/>
              </w:rPr>
            </w:pPr>
          </w:p>
          <w:p w14:paraId="635AAC03" w14:textId="77777777" w:rsidR="003C06F9" w:rsidRDefault="003C06F9">
            <w:pPr>
              <w:rPr>
                <w:rFonts w:ascii="Arial" w:hAnsi="Arial" w:cs="Arial"/>
                <w:b/>
              </w:rPr>
            </w:pPr>
          </w:p>
          <w:p w14:paraId="2885D0DF" w14:textId="77777777" w:rsidR="003C06F9" w:rsidRDefault="003C06F9">
            <w:pPr>
              <w:rPr>
                <w:rFonts w:ascii="Arial" w:hAnsi="Arial" w:cs="Arial"/>
                <w:b/>
              </w:rPr>
            </w:pPr>
          </w:p>
          <w:p w14:paraId="30AAD66D" w14:textId="77777777" w:rsidR="003C06F9" w:rsidRDefault="003C06F9">
            <w:pPr>
              <w:rPr>
                <w:rFonts w:ascii="Arial" w:hAnsi="Arial" w:cs="Arial"/>
                <w:b/>
              </w:rPr>
            </w:pPr>
          </w:p>
          <w:p w14:paraId="24F0DE27" w14:textId="77777777" w:rsidR="003C06F9" w:rsidRDefault="003C06F9">
            <w:pPr>
              <w:rPr>
                <w:rFonts w:ascii="Arial" w:hAnsi="Arial" w:cs="Arial"/>
                <w:b/>
              </w:rPr>
            </w:pPr>
          </w:p>
          <w:p w14:paraId="47874DBE" w14:textId="77777777" w:rsidR="003C06F9" w:rsidRDefault="003C06F9">
            <w:pPr>
              <w:rPr>
                <w:rFonts w:ascii="Arial" w:hAnsi="Arial" w:cs="Arial"/>
                <w:b/>
              </w:rPr>
            </w:pPr>
          </w:p>
          <w:p w14:paraId="2CBE481E" w14:textId="77777777" w:rsidR="003C06F9" w:rsidRDefault="003C06F9">
            <w:pPr>
              <w:rPr>
                <w:rFonts w:ascii="Arial" w:hAnsi="Arial" w:cs="Arial"/>
                <w:b/>
              </w:rPr>
            </w:pPr>
          </w:p>
          <w:p w14:paraId="1AE1756D" w14:textId="77777777" w:rsidR="003C06F9" w:rsidRDefault="003C06F9">
            <w:pPr>
              <w:rPr>
                <w:rFonts w:ascii="Arial" w:hAnsi="Arial" w:cs="Arial"/>
                <w:b/>
              </w:rPr>
            </w:pPr>
          </w:p>
          <w:p w14:paraId="566297DC" w14:textId="77777777" w:rsidR="003C06F9" w:rsidRDefault="003C06F9">
            <w:pPr>
              <w:rPr>
                <w:rFonts w:ascii="Arial" w:hAnsi="Arial" w:cs="Arial"/>
                <w:b/>
              </w:rPr>
            </w:pPr>
          </w:p>
          <w:p w14:paraId="23CF791B" w14:textId="214D25F7" w:rsidR="003C06F9" w:rsidRDefault="00707A1F">
            <w:pPr>
              <w:rPr>
                <w:rFonts w:ascii="Arial" w:hAnsi="Arial" w:cs="Arial"/>
                <w:b/>
              </w:rPr>
            </w:pPr>
            <w:r>
              <w:rPr>
                <w:rFonts w:ascii="Arial" w:hAnsi="Arial" w:cs="Arial"/>
                <w:b/>
              </w:rPr>
              <w:t>AH</w:t>
            </w:r>
          </w:p>
          <w:p w14:paraId="6965D361" w14:textId="77777777" w:rsidR="003C06F9" w:rsidRDefault="003C06F9">
            <w:pPr>
              <w:rPr>
                <w:rFonts w:ascii="Arial" w:hAnsi="Arial" w:cs="Arial"/>
                <w:b/>
              </w:rPr>
            </w:pPr>
          </w:p>
          <w:p w14:paraId="026B1086" w14:textId="77777777" w:rsidR="003C06F9" w:rsidRDefault="003C06F9">
            <w:pPr>
              <w:rPr>
                <w:rFonts w:ascii="Arial" w:hAnsi="Arial" w:cs="Arial"/>
                <w:b/>
              </w:rPr>
            </w:pPr>
          </w:p>
          <w:p w14:paraId="6065A7D0" w14:textId="77777777" w:rsidR="003C06F9" w:rsidRDefault="003C06F9">
            <w:pPr>
              <w:rPr>
                <w:rFonts w:ascii="Arial" w:hAnsi="Arial" w:cs="Arial"/>
                <w:b/>
              </w:rPr>
            </w:pPr>
          </w:p>
          <w:p w14:paraId="36E3CD2D" w14:textId="77777777" w:rsidR="003C06F9" w:rsidRDefault="003C06F9">
            <w:pPr>
              <w:rPr>
                <w:rFonts w:ascii="Arial" w:hAnsi="Arial" w:cs="Arial"/>
                <w:b/>
              </w:rPr>
            </w:pPr>
          </w:p>
          <w:p w14:paraId="5C43166E" w14:textId="77777777" w:rsidR="003C06F9" w:rsidRDefault="003C06F9">
            <w:pPr>
              <w:rPr>
                <w:rFonts w:ascii="Arial" w:hAnsi="Arial" w:cs="Arial"/>
                <w:b/>
              </w:rPr>
            </w:pPr>
          </w:p>
          <w:p w14:paraId="14C0670F" w14:textId="77777777" w:rsidR="003C06F9" w:rsidRDefault="003C06F9">
            <w:pPr>
              <w:rPr>
                <w:rFonts w:ascii="Arial" w:hAnsi="Arial" w:cs="Arial"/>
                <w:b/>
              </w:rPr>
            </w:pPr>
          </w:p>
          <w:p w14:paraId="343E6FE9" w14:textId="77777777" w:rsidR="003C06F9" w:rsidRDefault="003C06F9">
            <w:pPr>
              <w:rPr>
                <w:rFonts w:ascii="Arial" w:hAnsi="Arial" w:cs="Arial"/>
                <w:b/>
              </w:rPr>
            </w:pPr>
          </w:p>
          <w:p w14:paraId="5A57FFBB" w14:textId="77777777" w:rsidR="003C06F9" w:rsidRDefault="003C06F9">
            <w:pPr>
              <w:rPr>
                <w:rFonts w:ascii="Arial" w:hAnsi="Arial" w:cs="Arial"/>
                <w:b/>
              </w:rPr>
            </w:pPr>
          </w:p>
          <w:p w14:paraId="7CFA8AB6" w14:textId="77777777" w:rsidR="003C06F9" w:rsidRDefault="003C06F9">
            <w:pPr>
              <w:rPr>
                <w:rFonts w:ascii="Arial" w:hAnsi="Arial" w:cs="Arial"/>
                <w:b/>
              </w:rPr>
            </w:pPr>
          </w:p>
          <w:p w14:paraId="32A869E5" w14:textId="77777777" w:rsidR="003C06F9" w:rsidRDefault="003C06F9">
            <w:pPr>
              <w:rPr>
                <w:rFonts w:ascii="Arial" w:hAnsi="Arial" w:cs="Arial"/>
                <w:b/>
              </w:rPr>
            </w:pPr>
          </w:p>
          <w:p w14:paraId="01F340C0" w14:textId="77777777" w:rsidR="003C06F9" w:rsidRDefault="003C06F9">
            <w:pPr>
              <w:rPr>
                <w:rFonts w:ascii="Arial" w:hAnsi="Arial" w:cs="Arial"/>
                <w:b/>
              </w:rPr>
            </w:pPr>
          </w:p>
          <w:p w14:paraId="6C07AEF5" w14:textId="77777777" w:rsidR="003C06F9" w:rsidRDefault="003C06F9">
            <w:pPr>
              <w:rPr>
                <w:rFonts w:ascii="Arial" w:hAnsi="Arial" w:cs="Arial"/>
                <w:b/>
              </w:rPr>
            </w:pPr>
          </w:p>
          <w:p w14:paraId="7DCFE975" w14:textId="77777777" w:rsidR="003C06F9" w:rsidRDefault="003C06F9">
            <w:pPr>
              <w:rPr>
                <w:rFonts w:ascii="Arial" w:hAnsi="Arial" w:cs="Arial"/>
                <w:b/>
              </w:rPr>
            </w:pPr>
          </w:p>
          <w:p w14:paraId="2C3C3966" w14:textId="77777777" w:rsidR="003C06F9" w:rsidRDefault="003C06F9">
            <w:pPr>
              <w:rPr>
                <w:rFonts w:ascii="Arial" w:hAnsi="Arial" w:cs="Arial"/>
                <w:b/>
              </w:rPr>
            </w:pPr>
          </w:p>
          <w:p w14:paraId="1D72B654" w14:textId="77777777" w:rsidR="003C06F9" w:rsidRDefault="003C06F9">
            <w:pPr>
              <w:rPr>
                <w:rFonts w:ascii="Arial" w:hAnsi="Arial" w:cs="Arial"/>
                <w:b/>
              </w:rPr>
            </w:pPr>
          </w:p>
          <w:p w14:paraId="54C977CD" w14:textId="77777777" w:rsidR="003C06F9" w:rsidRDefault="003C06F9">
            <w:pPr>
              <w:rPr>
                <w:rFonts w:ascii="Arial" w:hAnsi="Arial" w:cs="Arial"/>
                <w:b/>
              </w:rPr>
            </w:pPr>
          </w:p>
          <w:p w14:paraId="5005D1A8" w14:textId="77777777" w:rsidR="003C06F9" w:rsidRDefault="003C06F9">
            <w:pPr>
              <w:rPr>
                <w:rFonts w:ascii="Arial" w:hAnsi="Arial" w:cs="Arial"/>
                <w:b/>
              </w:rPr>
            </w:pPr>
          </w:p>
          <w:p w14:paraId="0A49003D" w14:textId="77777777" w:rsidR="003C06F9" w:rsidRDefault="003C06F9">
            <w:pPr>
              <w:rPr>
                <w:rFonts w:ascii="Arial" w:hAnsi="Arial" w:cs="Arial"/>
                <w:b/>
              </w:rPr>
            </w:pPr>
          </w:p>
          <w:p w14:paraId="2D9ACE59" w14:textId="77777777" w:rsidR="003C06F9" w:rsidRDefault="003C06F9">
            <w:pPr>
              <w:rPr>
                <w:rFonts w:ascii="Arial" w:hAnsi="Arial" w:cs="Arial"/>
                <w:b/>
              </w:rPr>
            </w:pPr>
          </w:p>
          <w:p w14:paraId="26EAE9ED" w14:textId="77777777" w:rsidR="003C06F9" w:rsidRDefault="003C06F9">
            <w:pPr>
              <w:rPr>
                <w:rFonts w:ascii="Arial" w:hAnsi="Arial" w:cs="Arial"/>
                <w:b/>
              </w:rPr>
            </w:pPr>
          </w:p>
          <w:p w14:paraId="1D1CE86A" w14:textId="77777777" w:rsidR="003C06F9" w:rsidRDefault="003C06F9">
            <w:pPr>
              <w:rPr>
                <w:rFonts w:ascii="Arial" w:hAnsi="Arial" w:cs="Arial"/>
                <w:b/>
              </w:rPr>
            </w:pPr>
          </w:p>
          <w:p w14:paraId="790CF0A3" w14:textId="77777777" w:rsidR="003C06F9" w:rsidRDefault="003C06F9">
            <w:pPr>
              <w:rPr>
                <w:rFonts w:ascii="Arial" w:hAnsi="Arial" w:cs="Arial"/>
                <w:b/>
              </w:rPr>
            </w:pPr>
          </w:p>
          <w:p w14:paraId="00789E05" w14:textId="77777777" w:rsidR="003C06F9" w:rsidRDefault="003C06F9">
            <w:pPr>
              <w:rPr>
                <w:rFonts w:ascii="Arial" w:hAnsi="Arial" w:cs="Arial"/>
                <w:b/>
              </w:rPr>
            </w:pPr>
          </w:p>
          <w:p w14:paraId="2E52E296" w14:textId="77777777" w:rsidR="003C06F9" w:rsidRDefault="003C06F9">
            <w:pPr>
              <w:rPr>
                <w:rFonts w:ascii="Arial" w:hAnsi="Arial" w:cs="Arial"/>
                <w:b/>
              </w:rPr>
            </w:pPr>
          </w:p>
          <w:p w14:paraId="3CCB53E2" w14:textId="77777777" w:rsidR="003C06F9" w:rsidRDefault="003C06F9">
            <w:pPr>
              <w:rPr>
                <w:rFonts w:ascii="Arial" w:hAnsi="Arial" w:cs="Arial"/>
                <w:b/>
              </w:rPr>
            </w:pPr>
          </w:p>
          <w:p w14:paraId="5F5DDDB4" w14:textId="77777777" w:rsidR="003C06F9" w:rsidRDefault="003C06F9">
            <w:pPr>
              <w:rPr>
                <w:rFonts w:ascii="Arial" w:hAnsi="Arial" w:cs="Arial"/>
                <w:b/>
              </w:rPr>
            </w:pPr>
          </w:p>
          <w:p w14:paraId="2F0F2765" w14:textId="77777777" w:rsidR="003C06F9" w:rsidRDefault="003C06F9">
            <w:pPr>
              <w:rPr>
                <w:rFonts w:ascii="Arial" w:hAnsi="Arial" w:cs="Arial"/>
                <w:b/>
              </w:rPr>
            </w:pPr>
          </w:p>
          <w:p w14:paraId="736721D5" w14:textId="77777777" w:rsidR="003C06F9" w:rsidRDefault="003C06F9">
            <w:pPr>
              <w:rPr>
                <w:rFonts w:ascii="Arial" w:hAnsi="Arial" w:cs="Arial"/>
                <w:b/>
              </w:rPr>
            </w:pPr>
          </w:p>
          <w:p w14:paraId="5689E7E8" w14:textId="77777777" w:rsidR="003C06F9" w:rsidRDefault="003C06F9">
            <w:pPr>
              <w:rPr>
                <w:rFonts w:ascii="Arial" w:hAnsi="Arial" w:cs="Arial"/>
                <w:b/>
              </w:rPr>
            </w:pPr>
          </w:p>
          <w:p w14:paraId="03928F1E" w14:textId="77777777" w:rsidR="003C06F9" w:rsidRDefault="003C06F9">
            <w:pPr>
              <w:rPr>
                <w:rFonts w:ascii="Arial" w:hAnsi="Arial" w:cs="Arial"/>
                <w:b/>
              </w:rPr>
            </w:pPr>
          </w:p>
          <w:p w14:paraId="28893197" w14:textId="77777777" w:rsidR="003C06F9" w:rsidRDefault="003C06F9">
            <w:pPr>
              <w:rPr>
                <w:rFonts w:ascii="Arial" w:hAnsi="Arial" w:cs="Arial"/>
                <w:b/>
              </w:rPr>
            </w:pPr>
          </w:p>
          <w:p w14:paraId="32403078" w14:textId="77777777" w:rsidR="003C06F9" w:rsidRDefault="003C06F9">
            <w:pPr>
              <w:rPr>
                <w:rFonts w:ascii="Arial" w:hAnsi="Arial" w:cs="Arial"/>
                <w:b/>
              </w:rPr>
            </w:pPr>
          </w:p>
          <w:p w14:paraId="6390316D" w14:textId="77777777" w:rsidR="003C06F9" w:rsidRDefault="003C06F9">
            <w:pPr>
              <w:rPr>
                <w:rFonts w:ascii="Arial" w:hAnsi="Arial" w:cs="Arial"/>
                <w:b/>
              </w:rPr>
            </w:pPr>
          </w:p>
          <w:p w14:paraId="2DC50787" w14:textId="77777777" w:rsidR="003C06F9" w:rsidRDefault="003C06F9">
            <w:pPr>
              <w:rPr>
                <w:rFonts w:ascii="Arial" w:hAnsi="Arial" w:cs="Arial"/>
                <w:b/>
              </w:rPr>
            </w:pPr>
          </w:p>
          <w:p w14:paraId="7ABE9337" w14:textId="77777777" w:rsidR="003C06F9" w:rsidRDefault="003C06F9">
            <w:pPr>
              <w:rPr>
                <w:rFonts w:ascii="Arial" w:hAnsi="Arial" w:cs="Arial"/>
                <w:b/>
              </w:rPr>
            </w:pPr>
          </w:p>
          <w:p w14:paraId="7C22A8A0" w14:textId="77777777" w:rsidR="003C06F9" w:rsidRDefault="003C06F9">
            <w:pPr>
              <w:rPr>
                <w:rFonts w:ascii="Arial" w:hAnsi="Arial" w:cs="Arial"/>
                <w:b/>
              </w:rPr>
            </w:pPr>
          </w:p>
          <w:p w14:paraId="58AC07DF" w14:textId="77777777" w:rsidR="003C06F9" w:rsidRDefault="003C06F9">
            <w:pPr>
              <w:rPr>
                <w:rFonts w:ascii="Arial" w:hAnsi="Arial" w:cs="Arial"/>
                <w:b/>
              </w:rPr>
            </w:pPr>
          </w:p>
          <w:p w14:paraId="5AB6D8B1" w14:textId="77777777" w:rsidR="003C06F9" w:rsidRDefault="003C06F9">
            <w:pPr>
              <w:rPr>
                <w:rFonts w:ascii="Arial" w:hAnsi="Arial" w:cs="Arial"/>
                <w:b/>
              </w:rPr>
            </w:pPr>
          </w:p>
          <w:p w14:paraId="33A3E09C" w14:textId="77777777" w:rsidR="003C06F9" w:rsidRDefault="003C06F9">
            <w:pPr>
              <w:rPr>
                <w:rFonts w:ascii="Arial" w:hAnsi="Arial" w:cs="Arial"/>
                <w:b/>
              </w:rPr>
            </w:pPr>
          </w:p>
          <w:p w14:paraId="30EC8023" w14:textId="77777777" w:rsidR="003C06F9" w:rsidRDefault="003C06F9">
            <w:pPr>
              <w:rPr>
                <w:rFonts w:ascii="Arial" w:hAnsi="Arial" w:cs="Arial"/>
                <w:b/>
              </w:rPr>
            </w:pPr>
          </w:p>
          <w:p w14:paraId="7BFC92C8" w14:textId="77777777" w:rsidR="003C06F9" w:rsidRDefault="003C06F9">
            <w:pPr>
              <w:rPr>
                <w:rFonts w:ascii="Arial" w:hAnsi="Arial" w:cs="Arial"/>
                <w:b/>
              </w:rPr>
            </w:pPr>
          </w:p>
          <w:p w14:paraId="2397FB38" w14:textId="77777777" w:rsidR="003C06F9" w:rsidRDefault="003C06F9">
            <w:pPr>
              <w:rPr>
                <w:rFonts w:ascii="Arial" w:hAnsi="Arial" w:cs="Arial"/>
                <w:b/>
              </w:rPr>
            </w:pPr>
          </w:p>
          <w:p w14:paraId="188D50DD" w14:textId="77777777" w:rsidR="003C06F9" w:rsidRDefault="003C06F9">
            <w:pPr>
              <w:rPr>
                <w:rFonts w:ascii="Arial" w:hAnsi="Arial" w:cs="Arial"/>
                <w:b/>
              </w:rPr>
            </w:pPr>
          </w:p>
          <w:p w14:paraId="0063E6A3" w14:textId="77777777" w:rsidR="003C06F9" w:rsidRDefault="003C06F9">
            <w:pPr>
              <w:rPr>
                <w:rFonts w:ascii="Arial" w:hAnsi="Arial" w:cs="Arial"/>
                <w:b/>
              </w:rPr>
            </w:pPr>
          </w:p>
          <w:p w14:paraId="13939F1C" w14:textId="77777777" w:rsidR="003C06F9" w:rsidRDefault="003C06F9">
            <w:pPr>
              <w:rPr>
                <w:rFonts w:ascii="Arial" w:hAnsi="Arial" w:cs="Arial"/>
                <w:b/>
              </w:rPr>
            </w:pPr>
          </w:p>
          <w:p w14:paraId="214BA8E0" w14:textId="77777777" w:rsidR="003C06F9" w:rsidRDefault="003C06F9">
            <w:pPr>
              <w:rPr>
                <w:rFonts w:ascii="Arial" w:hAnsi="Arial" w:cs="Arial"/>
                <w:b/>
              </w:rPr>
            </w:pPr>
          </w:p>
          <w:p w14:paraId="6E9A67F4" w14:textId="77777777" w:rsidR="003C06F9" w:rsidRDefault="003C06F9">
            <w:pPr>
              <w:rPr>
                <w:rFonts w:ascii="Arial" w:hAnsi="Arial" w:cs="Arial"/>
                <w:b/>
              </w:rPr>
            </w:pPr>
          </w:p>
          <w:p w14:paraId="3492F21A" w14:textId="77777777" w:rsidR="003C06F9" w:rsidRDefault="003C06F9">
            <w:pPr>
              <w:rPr>
                <w:rFonts w:ascii="Arial" w:hAnsi="Arial" w:cs="Arial"/>
                <w:b/>
              </w:rPr>
            </w:pPr>
          </w:p>
          <w:p w14:paraId="045EB008" w14:textId="77777777" w:rsidR="003C06F9" w:rsidRDefault="003C06F9">
            <w:pPr>
              <w:rPr>
                <w:rFonts w:ascii="Arial" w:hAnsi="Arial" w:cs="Arial"/>
                <w:b/>
              </w:rPr>
            </w:pPr>
          </w:p>
          <w:p w14:paraId="3F93DB8D" w14:textId="77777777" w:rsidR="003C06F9" w:rsidRDefault="003C06F9">
            <w:pPr>
              <w:rPr>
                <w:rFonts w:ascii="Arial" w:hAnsi="Arial" w:cs="Arial"/>
                <w:b/>
              </w:rPr>
            </w:pPr>
          </w:p>
          <w:p w14:paraId="265A965A" w14:textId="77777777" w:rsidR="003C06F9" w:rsidRDefault="003C06F9">
            <w:pPr>
              <w:rPr>
                <w:rFonts w:ascii="Arial" w:hAnsi="Arial" w:cs="Arial"/>
                <w:b/>
              </w:rPr>
            </w:pPr>
          </w:p>
          <w:p w14:paraId="7C46C446" w14:textId="77777777" w:rsidR="003C06F9" w:rsidRDefault="003C06F9">
            <w:pPr>
              <w:rPr>
                <w:rFonts w:ascii="Arial" w:hAnsi="Arial" w:cs="Arial"/>
                <w:b/>
              </w:rPr>
            </w:pPr>
          </w:p>
          <w:p w14:paraId="41E49981" w14:textId="77777777" w:rsidR="003C06F9" w:rsidRDefault="003C06F9">
            <w:pPr>
              <w:rPr>
                <w:rFonts w:ascii="Arial" w:hAnsi="Arial" w:cs="Arial"/>
                <w:b/>
              </w:rPr>
            </w:pPr>
          </w:p>
          <w:p w14:paraId="79E1CF3D" w14:textId="77777777" w:rsidR="003C06F9" w:rsidRDefault="003C06F9">
            <w:pPr>
              <w:rPr>
                <w:rFonts w:ascii="Arial" w:hAnsi="Arial" w:cs="Arial"/>
                <w:b/>
              </w:rPr>
            </w:pPr>
          </w:p>
          <w:p w14:paraId="66D84E25" w14:textId="77777777" w:rsidR="003C06F9" w:rsidRDefault="003C06F9">
            <w:pPr>
              <w:rPr>
                <w:rFonts w:ascii="Arial" w:hAnsi="Arial" w:cs="Arial"/>
                <w:b/>
              </w:rPr>
            </w:pPr>
          </w:p>
          <w:p w14:paraId="133ACC5E" w14:textId="77777777" w:rsidR="003C06F9" w:rsidRDefault="003C06F9">
            <w:pPr>
              <w:rPr>
                <w:rFonts w:ascii="Arial" w:hAnsi="Arial" w:cs="Arial"/>
                <w:b/>
              </w:rPr>
            </w:pPr>
          </w:p>
          <w:p w14:paraId="51BEED57" w14:textId="77777777" w:rsidR="003C06F9" w:rsidRDefault="003C06F9">
            <w:pPr>
              <w:rPr>
                <w:rFonts w:ascii="Arial" w:hAnsi="Arial" w:cs="Arial"/>
                <w:b/>
              </w:rPr>
            </w:pPr>
          </w:p>
          <w:p w14:paraId="24A40F7A" w14:textId="77777777" w:rsidR="003C06F9" w:rsidRDefault="003C06F9">
            <w:pPr>
              <w:rPr>
                <w:rFonts w:ascii="Arial" w:hAnsi="Arial" w:cs="Arial"/>
                <w:b/>
              </w:rPr>
            </w:pPr>
          </w:p>
          <w:p w14:paraId="44F2923D" w14:textId="77777777" w:rsidR="003C06F9" w:rsidRDefault="003C06F9">
            <w:pPr>
              <w:rPr>
                <w:rFonts w:ascii="Arial" w:hAnsi="Arial" w:cs="Arial"/>
                <w:b/>
              </w:rPr>
            </w:pPr>
          </w:p>
          <w:p w14:paraId="28E0FC9D" w14:textId="77777777" w:rsidR="003C06F9" w:rsidRDefault="003C06F9">
            <w:pPr>
              <w:rPr>
                <w:rFonts w:ascii="Arial" w:hAnsi="Arial" w:cs="Arial"/>
                <w:b/>
              </w:rPr>
            </w:pPr>
          </w:p>
          <w:p w14:paraId="5A47CD54" w14:textId="77777777" w:rsidR="003C06F9" w:rsidRDefault="003C06F9">
            <w:pPr>
              <w:rPr>
                <w:rFonts w:ascii="Arial" w:hAnsi="Arial" w:cs="Arial"/>
                <w:b/>
              </w:rPr>
            </w:pPr>
          </w:p>
          <w:p w14:paraId="0F9CF57F" w14:textId="77777777" w:rsidR="003C06F9" w:rsidRDefault="003C06F9">
            <w:pPr>
              <w:rPr>
                <w:rFonts w:ascii="Arial" w:hAnsi="Arial" w:cs="Arial"/>
                <w:b/>
              </w:rPr>
            </w:pPr>
          </w:p>
          <w:p w14:paraId="1382C4C8" w14:textId="77777777" w:rsidR="003C06F9" w:rsidRDefault="003C06F9">
            <w:pPr>
              <w:rPr>
                <w:rFonts w:ascii="Arial" w:hAnsi="Arial" w:cs="Arial"/>
                <w:b/>
              </w:rPr>
            </w:pPr>
          </w:p>
          <w:p w14:paraId="1AC3F69D" w14:textId="77777777" w:rsidR="003C06F9" w:rsidRDefault="003C06F9">
            <w:pPr>
              <w:rPr>
                <w:rFonts w:ascii="Arial" w:hAnsi="Arial" w:cs="Arial"/>
                <w:b/>
              </w:rPr>
            </w:pPr>
          </w:p>
          <w:p w14:paraId="6AD8A339" w14:textId="77777777" w:rsidR="003C06F9" w:rsidRDefault="003C06F9">
            <w:pPr>
              <w:rPr>
                <w:rFonts w:ascii="Arial" w:hAnsi="Arial" w:cs="Arial"/>
                <w:b/>
              </w:rPr>
            </w:pPr>
          </w:p>
          <w:p w14:paraId="13FAB8C5" w14:textId="77777777" w:rsidR="003C06F9" w:rsidRDefault="003C06F9">
            <w:pPr>
              <w:rPr>
                <w:rFonts w:ascii="Arial" w:hAnsi="Arial" w:cs="Arial"/>
                <w:b/>
              </w:rPr>
            </w:pPr>
          </w:p>
          <w:p w14:paraId="148F292C" w14:textId="77777777" w:rsidR="003C06F9" w:rsidRDefault="003C06F9">
            <w:pPr>
              <w:rPr>
                <w:rFonts w:ascii="Arial" w:hAnsi="Arial" w:cs="Arial"/>
                <w:b/>
              </w:rPr>
            </w:pPr>
          </w:p>
          <w:p w14:paraId="532B3B06" w14:textId="77777777" w:rsidR="003C06F9" w:rsidRDefault="003C06F9">
            <w:pPr>
              <w:rPr>
                <w:rFonts w:ascii="Arial" w:hAnsi="Arial" w:cs="Arial"/>
                <w:b/>
              </w:rPr>
            </w:pPr>
          </w:p>
          <w:p w14:paraId="3C843E4E" w14:textId="77777777" w:rsidR="003C06F9" w:rsidRDefault="003C06F9">
            <w:pPr>
              <w:rPr>
                <w:rFonts w:ascii="Arial" w:hAnsi="Arial" w:cs="Arial"/>
                <w:b/>
              </w:rPr>
            </w:pPr>
          </w:p>
          <w:p w14:paraId="38570A1B" w14:textId="77777777" w:rsidR="003C06F9" w:rsidRDefault="003C06F9">
            <w:pPr>
              <w:rPr>
                <w:rFonts w:ascii="Arial" w:hAnsi="Arial" w:cs="Arial"/>
                <w:b/>
              </w:rPr>
            </w:pPr>
          </w:p>
          <w:p w14:paraId="7E2B8A7E" w14:textId="77777777" w:rsidR="003C06F9" w:rsidRDefault="003C06F9">
            <w:pPr>
              <w:rPr>
                <w:rFonts w:ascii="Arial" w:hAnsi="Arial" w:cs="Arial"/>
                <w:b/>
              </w:rPr>
            </w:pPr>
          </w:p>
          <w:p w14:paraId="676CF80F" w14:textId="77777777" w:rsidR="003C06F9" w:rsidRDefault="003C06F9">
            <w:pPr>
              <w:rPr>
                <w:rFonts w:ascii="Arial" w:hAnsi="Arial" w:cs="Arial"/>
                <w:b/>
              </w:rPr>
            </w:pPr>
          </w:p>
          <w:p w14:paraId="5A75540E" w14:textId="77777777" w:rsidR="003C06F9" w:rsidRDefault="003C06F9">
            <w:pPr>
              <w:rPr>
                <w:rFonts w:ascii="Arial" w:hAnsi="Arial" w:cs="Arial"/>
                <w:b/>
              </w:rPr>
            </w:pPr>
          </w:p>
          <w:p w14:paraId="6226798C" w14:textId="77777777" w:rsidR="003C06F9" w:rsidRDefault="003C06F9">
            <w:pPr>
              <w:rPr>
                <w:rFonts w:ascii="Arial" w:hAnsi="Arial" w:cs="Arial"/>
                <w:b/>
              </w:rPr>
            </w:pPr>
          </w:p>
          <w:p w14:paraId="7911CF3D" w14:textId="77777777" w:rsidR="003C06F9" w:rsidRDefault="003C06F9">
            <w:pPr>
              <w:rPr>
                <w:rFonts w:ascii="Arial" w:hAnsi="Arial" w:cs="Arial"/>
                <w:b/>
              </w:rPr>
            </w:pPr>
          </w:p>
          <w:p w14:paraId="3B486021" w14:textId="77777777" w:rsidR="003C06F9" w:rsidRDefault="003C06F9">
            <w:pPr>
              <w:rPr>
                <w:rFonts w:ascii="Arial" w:hAnsi="Arial" w:cs="Arial"/>
                <w:b/>
              </w:rPr>
            </w:pPr>
          </w:p>
          <w:p w14:paraId="629CAD53" w14:textId="77777777" w:rsidR="003C06F9" w:rsidRDefault="003C06F9">
            <w:pPr>
              <w:rPr>
                <w:rFonts w:ascii="Arial" w:hAnsi="Arial" w:cs="Arial"/>
                <w:b/>
              </w:rPr>
            </w:pPr>
          </w:p>
          <w:p w14:paraId="2FB2331A" w14:textId="77777777" w:rsidR="003C06F9" w:rsidRDefault="003C06F9">
            <w:pPr>
              <w:rPr>
                <w:rFonts w:ascii="Arial" w:hAnsi="Arial" w:cs="Arial"/>
                <w:b/>
              </w:rPr>
            </w:pPr>
          </w:p>
          <w:p w14:paraId="625F4023" w14:textId="77777777" w:rsidR="003C06F9" w:rsidRDefault="003C06F9">
            <w:pPr>
              <w:rPr>
                <w:rFonts w:ascii="Arial" w:hAnsi="Arial" w:cs="Arial"/>
                <w:b/>
              </w:rPr>
            </w:pPr>
          </w:p>
          <w:p w14:paraId="7B2C7ACB" w14:textId="77777777" w:rsidR="003C06F9" w:rsidRDefault="003C06F9">
            <w:pPr>
              <w:rPr>
                <w:rFonts w:ascii="Arial" w:hAnsi="Arial" w:cs="Arial"/>
                <w:b/>
              </w:rPr>
            </w:pPr>
          </w:p>
          <w:p w14:paraId="746FB627" w14:textId="77777777" w:rsidR="003C06F9" w:rsidRDefault="003C06F9">
            <w:pPr>
              <w:rPr>
                <w:rFonts w:ascii="Arial" w:hAnsi="Arial" w:cs="Arial"/>
                <w:b/>
              </w:rPr>
            </w:pPr>
          </w:p>
          <w:p w14:paraId="7CABF278" w14:textId="77777777" w:rsidR="003C06F9" w:rsidRDefault="003C06F9">
            <w:pPr>
              <w:rPr>
                <w:rFonts w:ascii="Arial" w:hAnsi="Arial" w:cs="Arial"/>
                <w:b/>
              </w:rPr>
            </w:pPr>
          </w:p>
          <w:p w14:paraId="6B81F2FB" w14:textId="77777777" w:rsidR="003C06F9" w:rsidRDefault="003C06F9">
            <w:pPr>
              <w:rPr>
                <w:rFonts w:ascii="Arial" w:hAnsi="Arial" w:cs="Arial"/>
                <w:b/>
              </w:rPr>
            </w:pPr>
          </w:p>
          <w:p w14:paraId="73537E18" w14:textId="77777777" w:rsidR="003C06F9" w:rsidRDefault="003C06F9">
            <w:pPr>
              <w:rPr>
                <w:rFonts w:ascii="Arial" w:hAnsi="Arial" w:cs="Arial"/>
                <w:b/>
              </w:rPr>
            </w:pPr>
          </w:p>
          <w:p w14:paraId="651942BF" w14:textId="77777777" w:rsidR="003C06F9" w:rsidRDefault="003C06F9">
            <w:pPr>
              <w:rPr>
                <w:rFonts w:ascii="Arial" w:hAnsi="Arial" w:cs="Arial"/>
                <w:b/>
              </w:rPr>
            </w:pPr>
          </w:p>
          <w:p w14:paraId="1522861C" w14:textId="77777777" w:rsidR="003C06F9" w:rsidRDefault="003C06F9">
            <w:pPr>
              <w:rPr>
                <w:rFonts w:ascii="Arial" w:hAnsi="Arial" w:cs="Arial"/>
                <w:b/>
              </w:rPr>
            </w:pPr>
          </w:p>
          <w:p w14:paraId="687FA926" w14:textId="77777777" w:rsidR="003C06F9" w:rsidRDefault="003C06F9">
            <w:pPr>
              <w:rPr>
                <w:rFonts w:ascii="Arial" w:hAnsi="Arial" w:cs="Arial"/>
                <w:b/>
              </w:rPr>
            </w:pPr>
          </w:p>
          <w:p w14:paraId="048913DD" w14:textId="77777777" w:rsidR="003C06F9" w:rsidRDefault="003C06F9">
            <w:pPr>
              <w:rPr>
                <w:rFonts w:ascii="Arial" w:hAnsi="Arial" w:cs="Arial"/>
                <w:b/>
              </w:rPr>
            </w:pPr>
          </w:p>
          <w:p w14:paraId="19CBBED5" w14:textId="77777777" w:rsidR="003C06F9" w:rsidRDefault="003C06F9">
            <w:pPr>
              <w:rPr>
                <w:rFonts w:ascii="Arial" w:hAnsi="Arial" w:cs="Arial"/>
                <w:b/>
              </w:rPr>
            </w:pPr>
          </w:p>
          <w:p w14:paraId="3864B809" w14:textId="77777777" w:rsidR="003C06F9" w:rsidRDefault="003C06F9">
            <w:pPr>
              <w:rPr>
                <w:rFonts w:ascii="Arial" w:hAnsi="Arial" w:cs="Arial"/>
                <w:b/>
              </w:rPr>
            </w:pPr>
          </w:p>
          <w:p w14:paraId="0AF51620" w14:textId="77777777" w:rsidR="003C06F9" w:rsidRDefault="003C06F9">
            <w:pPr>
              <w:rPr>
                <w:rFonts w:ascii="Arial" w:hAnsi="Arial" w:cs="Arial"/>
                <w:b/>
              </w:rPr>
            </w:pPr>
          </w:p>
          <w:p w14:paraId="6AD8957F" w14:textId="77777777" w:rsidR="0027016A" w:rsidRDefault="0027016A">
            <w:pPr>
              <w:rPr>
                <w:rFonts w:ascii="Arial" w:hAnsi="Arial" w:cs="Arial"/>
                <w:b/>
              </w:rPr>
            </w:pPr>
          </w:p>
          <w:p w14:paraId="11EC1D0E" w14:textId="77777777" w:rsidR="0027016A" w:rsidRDefault="0027016A">
            <w:pPr>
              <w:rPr>
                <w:rFonts w:ascii="Arial" w:hAnsi="Arial" w:cs="Arial"/>
                <w:b/>
              </w:rPr>
            </w:pPr>
          </w:p>
          <w:p w14:paraId="2A235590" w14:textId="77777777" w:rsidR="0027016A" w:rsidRDefault="0027016A">
            <w:pPr>
              <w:rPr>
                <w:rFonts w:ascii="Arial" w:hAnsi="Arial" w:cs="Arial"/>
                <w:b/>
              </w:rPr>
            </w:pPr>
          </w:p>
          <w:p w14:paraId="289646FC" w14:textId="77777777" w:rsidR="0027016A" w:rsidRDefault="0027016A">
            <w:pPr>
              <w:rPr>
                <w:rFonts w:ascii="Arial" w:hAnsi="Arial" w:cs="Arial"/>
                <w:b/>
              </w:rPr>
            </w:pPr>
          </w:p>
          <w:p w14:paraId="282E0AF0" w14:textId="77777777" w:rsidR="0027016A" w:rsidRDefault="0027016A">
            <w:pPr>
              <w:rPr>
                <w:rFonts w:ascii="Arial" w:hAnsi="Arial" w:cs="Arial"/>
                <w:b/>
              </w:rPr>
            </w:pPr>
          </w:p>
          <w:p w14:paraId="775E8FD4" w14:textId="60ACCAC3" w:rsidR="003C06F9" w:rsidRDefault="00F73146">
            <w:pPr>
              <w:rPr>
                <w:rFonts w:ascii="Arial" w:hAnsi="Arial" w:cs="Arial"/>
                <w:b/>
              </w:rPr>
            </w:pPr>
            <w:r>
              <w:rPr>
                <w:rFonts w:ascii="Arial" w:hAnsi="Arial" w:cs="Arial"/>
                <w:b/>
              </w:rPr>
              <w:t>MH</w:t>
            </w:r>
          </w:p>
          <w:p w14:paraId="01C0BFCA" w14:textId="77777777" w:rsidR="003C06F9" w:rsidRDefault="003C06F9">
            <w:pPr>
              <w:rPr>
                <w:rFonts w:ascii="Arial" w:hAnsi="Arial" w:cs="Arial"/>
                <w:b/>
              </w:rPr>
            </w:pPr>
          </w:p>
          <w:p w14:paraId="5D4FC9FF" w14:textId="77777777" w:rsidR="003C06F9" w:rsidRDefault="003C06F9">
            <w:pPr>
              <w:rPr>
                <w:rFonts w:ascii="Arial" w:hAnsi="Arial" w:cs="Arial"/>
                <w:b/>
              </w:rPr>
            </w:pPr>
          </w:p>
          <w:p w14:paraId="59051579" w14:textId="77777777" w:rsidR="003C06F9" w:rsidRDefault="003C06F9">
            <w:pPr>
              <w:rPr>
                <w:rFonts w:ascii="Arial" w:hAnsi="Arial" w:cs="Arial"/>
                <w:b/>
              </w:rPr>
            </w:pPr>
          </w:p>
          <w:p w14:paraId="3315BAFE" w14:textId="77777777" w:rsidR="003C06F9" w:rsidRDefault="003C06F9">
            <w:pPr>
              <w:rPr>
                <w:rFonts w:ascii="Arial" w:hAnsi="Arial" w:cs="Arial"/>
                <w:b/>
              </w:rPr>
            </w:pPr>
          </w:p>
          <w:p w14:paraId="63B37BA9" w14:textId="77777777" w:rsidR="003C06F9" w:rsidRDefault="003C06F9">
            <w:pPr>
              <w:rPr>
                <w:rFonts w:ascii="Arial" w:hAnsi="Arial" w:cs="Arial"/>
                <w:b/>
              </w:rPr>
            </w:pPr>
          </w:p>
          <w:p w14:paraId="779BF6FB" w14:textId="77777777" w:rsidR="003C06F9" w:rsidRDefault="003C06F9">
            <w:pPr>
              <w:rPr>
                <w:rFonts w:ascii="Arial" w:hAnsi="Arial" w:cs="Arial"/>
                <w:b/>
              </w:rPr>
            </w:pPr>
          </w:p>
          <w:p w14:paraId="02D4BDCE" w14:textId="77777777" w:rsidR="00F56185" w:rsidRDefault="00F56185">
            <w:pPr>
              <w:rPr>
                <w:rFonts w:ascii="Arial" w:hAnsi="Arial" w:cs="Arial"/>
                <w:b/>
              </w:rPr>
            </w:pPr>
          </w:p>
          <w:p w14:paraId="368230BF" w14:textId="072D9F24" w:rsidR="003C06F9" w:rsidRPr="00040BC6" w:rsidRDefault="003C06F9">
            <w:pPr>
              <w:rPr>
                <w:rFonts w:ascii="Arial" w:hAnsi="Arial" w:cs="Arial"/>
                <w:b/>
              </w:rPr>
            </w:pPr>
          </w:p>
        </w:tc>
      </w:tr>
      <w:tr w:rsidR="005472EB" w:rsidRPr="00BE4719" w14:paraId="4AFD77E0"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BC6F31B" w14:textId="77777777" w:rsidR="005472EB" w:rsidRDefault="00655C7B">
            <w:pPr>
              <w:jc w:val="right"/>
              <w:rPr>
                <w:rFonts w:ascii="Arial" w:hAnsi="Arial" w:cs="Arial"/>
                <w:color w:val="000000"/>
              </w:rPr>
            </w:pPr>
            <w:r>
              <w:rPr>
                <w:rFonts w:ascii="Arial" w:hAnsi="Arial" w:cs="Arial"/>
                <w:color w:val="000000"/>
              </w:rPr>
              <w:lastRenderedPageBreak/>
              <w:t>6</w:t>
            </w:r>
          </w:p>
          <w:p w14:paraId="7A692FDE" w14:textId="77777777" w:rsidR="00655C7B" w:rsidRDefault="00655C7B">
            <w:pPr>
              <w:jc w:val="right"/>
              <w:rPr>
                <w:rFonts w:ascii="Arial" w:hAnsi="Arial" w:cs="Arial"/>
              </w:rPr>
            </w:pPr>
          </w:p>
          <w:p w14:paraId="305E486B" w14:textId="77777777" w:rsidR="00655C7B" w:rsidRDefault="00655C7B">
            <w:pPr>
              <w:jc w:val="right"/>
              <w:rPr>
                <w:rFonts w:ascii="Arial" w:hAnsi="Arial" w:cs="Arial"/>
              </w:rPr>
            </w:pPr>
          </w:p>
          <w:p w14:paraId="2C0CF296" w14:textId="77777777" w:rsidR="00655C7B" w:rsidRDefault="00655C7B">
            <w:pPr>
              <w:jc w:val="right"/>
              <w:rPr>
                <w:rFonts w:ascii="Arial" w:hAnsi="Arial" w:cs="Arial"/>
              </w:rPr>
            </w:pPr>
          </w:p>
          <w:p w14:paraId="07C32370" w14:textId="77777777" w:rsidR="00655C7B" w:rsidRDefault="00655C7B">
            <w:pPr>
              <w:jc w:val="right"/>
              <w:rPr>
                <w:rFonts w:ascii="Arial" w:hAnsi="Arial" w:cs="Arial"/>
              </w:rPr>
            </w:pPr>
          </w:p>
          <w:p w14:paraId="643322FA" w14:textId="77777777" w:rsidR="00655C7B" w:rsidRDefault="00655C7B">
            <w:pPr>
              <w:jc w:val="right"/>
              <w:rPr>
                <w:rFonts w:ascii="Arial" w:hAnsi="Arial" w:cs="Arial"/>
              </w:rPr>
            </w:pPr>
          </w:p>
          <w:p w14:paraId="18D1BFDE" w14:textId="77777777" w:rsidR="00655C7B" w:rsidRDefault="00655C7B">
            <w:pPr>
              <w:jc w:val="right"/>
              <w:rPr>
                <w:rFonts w:ascii="Arial" w:hAnsi="Arial" w:cs="Arial"/>
              </w:rPr>
            </w:pPr>
          </w:p>
          <w:p w14:paraId="41BA6278" w14:textId="77777777" w:rsidR="00655C7B" w:rsidRDefault="00655C7B">
            <w:pPr>
              <w:jc w:val="right"/>
              <w:rPr>
                <w:rFonts w:ascii="Arial" w:hAnsi="Arial" w:cs="Arial"/>
              </w:rPr>
            </w:pPr>
          </w:p>
          <w:p w14:paraId="26605FA0" w14:textId="77777777" w:rsidR="00655C7B" w:rsidRDefault="00655C7B">
            <w:pPr>
              <w:jc w:val="right"/>
              <w:rPr>
                <w:rFonts w:ascii="Arial" w:hAnsi="Arial" w:cs="Arial"/>
              </w:rPr>
            </w:pPr>
          </w:p>
          <w:p w14:paraId="5A414248" w14:textId="77777777" w:rsidR="00655C7B" w:rsidRDefault="00655C7B">
            <w:pPr>
              <w:jc w:val="right"/>
              <w:rPr>
                <w:rFonts w:ascii="Arial" w:hAnsi="Arial" w:cs="Arial"/>
              </w:rPr>
            </w:pPr>
          </w:p>
          <w:p w14:paraId="1498B719" w14:textId="77777777" w:rsidR="00655C7B" w:rsidRDefault="00655C7B">
            <w:pPr>
              <w:jc w:val="right"/>
              <w:rPr>
                <w:rFonts w:ascii="Arial" w:hAnsi="Arial" w:cs="Arial"/>
              </w:rPr>
            </w:pPr>
          </w:p>
          <w:p w14:paraId="41B505FC" w14:textId="77777777" w:rsidR="00655C7B" w:rsidRDefault="00655C7B">
            <w:pPr>
              <w:jc w:val="right"/>
              <w:rPr>
                <w:rFonts w:ascii="Arial" w:hAnsi="Arial" w:cs="Arial"/>
              </w:rPr>
            </w:pPr>
          </w:p>
          <w:p w14:paraId="58B36E76" w14:textId="77777777" w:rsidR="00655C7B" w:rsidRDefault="00655C7B">
            <w:pPr>
              <w:jc w:val="right"/>
              <w:rPr>
                <w:rFonts w:ascii="Arial" w:hAnsi="Arial" w:cs="Arial"/>
              </w:rPr>
            </w:pPr>
          </w:p>
          <w:p w14:paraId="76A17D81" w14:textId="77777777" w:rsidR="00655C7B" w:rsidRDefault="00655C7B">
            <w:pPr>
              <w:jc w:val="right"/>
              <w:rPr>
                <w:rFonts w:ascii="Arial" w:hAnsi="Arial" w:cs="Arial"/>
              </w:rPr>
            </w:pPr>
          </w:p>
          <w:p w14:paraId="2C58B97F" w14:textId="77777777" w:rsidR="00655C7B" w:rsidRDefault="00655C7B">
            <w:pPr>
              <w:jc w:val="right"/>
              <w:rPr>
                <w:rFonts w:ascii="Arial" w:hAnsi="Arial" w:cs="Arial"/>
              </w:rPr>
            </w:pPr>
          </w:p>
          <w:p w14:paraId="62D10BE2" w14:textId="77777777" w:rsidR="00655C7B" w:rsidRDefault="00655C7B">
            <w:pPr>
              <w:jc w:val="right"/>
              <w:rPr>
                <w:rFonts w:ascii="Arial" w:hAnsi="Arial" w:cs="Arial"/>
              </w:rPr>
            </w:pPr>
          </w:p>
          <w:p w14:paraId="08C1D9A3" w14:textId="77777777" w:rsidR="00655C7B" w:rsidRDefault="00655C7B">
            <w:pPr>
              <w:jc w:val="right"/>
              <w:rPr>
                <w:rFonts w:ascii="Arial" w:hAnsi="Arial" w:cs="Arial"/>
              </w:rPr>
            </w:pPr>
          </w:p>
          <w:p w14:paraId="0FC6F159" w14:textId="77777777" w:rsidR="00655C7B" w:rsidRDefault="00655C7B">
            <w:pPr>
              <w:jc w:val="right"/>
              <w:rPr>
                <w:rFonts w:ascii="Arial" w:hAnsi="Arial" w:cs="Arial"/>
              </w:rPr>
            </w:pPr>
          </w:p>
          <w:p w14:paraId="5E25A079" w14:textId="77777777" w:rsidR="00655C7B" w:rsidRDefault="00655C7B">
            <w:pPr>
              <w:jc w:val="right"/>
              <w:rPr>
                <w:rFonts w:ascii="Arial" w:hAnsi="Arial" w:cs="Arial"/>
              </w:rPr>
            </w:pPr>
          </w:p>
          <w:p w14:paraId="648A2430" w14:textId="77777777" w:rsidR="00655C7B" w:rsidRDefault="00655C7B">
            <w:pPr>
              <w:jc w:val="right"/>
              <w:rPr>
                <w:rFonts w:ascii="Arial" w:hAnsi="Arial" w:cs="Arial"/>
              </w:rPr>
            </w:pPr>
          </w:p>
          <w:p w14:paraId="229B244D" w14:textId="77777777" w:rsidR="00655C7B" w:rsidRDefault="00655C7B">
            <w:pPr>
              <w:jc w:val="right"/>
              <w:rPr>
                <w:rFonts w:ascii="Arial" w:hAnsi="Arial" w:cs="Arial"/>
              </w:rPr>
            </w:pPr>
          </w:p>
          <w:p w14:paraId="34CC4FCD" w14:textId="77777777" w:rsidR="00655C7B" w:rsidRDefault="00655C7B">
            <w:pPr>
              <w:jc w:val="right"/>
              <w:rPr>
                <w:rFonts w:ascii="Arial" w:hAnsi="Arial" w:cs="Arial"/>
              </w:rPr>
            </w:pPr>
          </w:p>
          <w:p w14:paraId="1D1E3D4C" w14:textId="77777777" w:rsidR="00655C7B" w:rsidRDefault="00655C7B">
            <w:pPr>
              <w:jc w:val="right"/>
              <w:rPr>
                <w:rFonts w:ascii="Arial" w:hAnsi="Arial" w:cs="Arial"/>
              </w:rPr>
            </w:pPr>
          </w:p>
          <w:p w14:paraId="2C224D93" w14:textId="77777777" w:rsidR="00655C7B" w:rsidRDefault="00655C7B">
            <w:pPr>
              <w:jc w:val="right"/>
              <w:rPr>
                <w:rFonts w:ascii="Arial" w:hAnsi="Arial" w:cs="Arial"/>
              </w:rPr>
            </w:pPr>
          </w:p>
          <w:p w14:paraId="3B06C663" w14:textId="77777777" w:rsidR="00655C7B" w:rsidRDefault="00655C7B">
            <w:pPr>
              <w:jc w:val="right"/>
              <w:rPr>
                <w:rFonts w:ascii="Arial" w:hAnsi="Arial" w:cs="Arial"/>
              </w:rPr>
            </w:pPr>
          </w:p>
          <w:p w14:paraId="0DF59078" w14:textId="77777777" w:rsidR="00655C7B" w:rsidRDefault="00655C7B">
            <w:pPr>
              <w:jc w:val="right"/>
              <w:rPr>
                <w:rFonts w:ascii="Arial" w:hAnsi="Arial" w:cs="Arial"/>
              </w:rPr>
            </w:pPr>
          </w:p>
          <w:p w14:paraId="20B41088" w14:textId="77777777" w:rsidR="00655C7B" w:rsidRDefault="00655C7B">
            <w:pPr>
              <w:jc w:val="right"/>
              <w:rPr>
                <w:rFonts w:ascii="Arial" w:hAnsi="Arial" w:cs="Arial"/>
              </w:rPr>
            </w:pPr>
          </w:p>
          <w:p w14:paraId="36EAE914" w14:textId="77777777" w:rsidR="00655C7B" w:rsidRDefault="00655C7B">
            <w:pPr>
              <w:jc w:val="right"/>
              <w:rPr>
                <w:rFonts w:ascii="Arial" w:hAnsi="Arial" w:cs="Arial"/>
              </w:rPr>
            </w:pPr>
          </w:p>
          <w:p w14:paraId="6CFC7C87" w14:textId="77777777" w:rsidR="00655C7B" w:rsidRDefault="00655C7B">
            <w:pPr>
              <w:jc w:val="right"/>
              <w:rPr>
                <w:rFonts w:ascii="Arial" w:hAnsi="Arial" w:cs="Arial"/>
              </w:rPr>
            </w:pPr>
          </w:p>
          <w:p w14:paraId="2D424633" w14:textId="77777777" w:rsidR="00655C7B" w:rsidRDefault="00655C7B">
            <w:pPr>
              <w:jc w:val="right"/>
              <w:rPr>
                <w:rFonts w:ascii="Arial" w:hAnsi="Arial" w:cs="Arial"/>
              </w:rPr>
            </w:pPr>
          </w:p>
          <w:p w14:paraId="628BCF71" w14:textId="77777777" w:rsidR="00655C7B" w:rsidRDefault="00655C7B">
            <w:pPr>
              <w:jc w:val="right"/>
              <w:rPr>
                <w:rFonts w:ascii="Arial" w:hAnsi="Arial" w:cs="Arial"/>
              </w:rPr>
            </w:pPr>
          </w:p>
          <w:p w14:paraId="28A215BE" w14:textId="77777777" w:rsidR="00655C7B" w:rsidRDefault="00655C7B">
            <w:pPr>
              <w:jc w:val="right"/>
              <w:rPr>
                <w:rFonts w:ascii="Arial" w:hAnsi="Arial" w:cs="Arial"/>
              </w:rPr>
            </w:pPr>
          </w:p>
          <w:p w14:paraId="6D28DEE1" w14:textId="77777777" w:rsidR="00655C7B" w:rsidRDefault="00655C7B">
            <w:pPr>
              <w:jc w:val="right"/>
              <w:rPr>
                <w:rFonts w:ascii="Arial" w:hAnsi="Arial" w:cs="Arial"/>
              </w:rPr>
            </w:pPr>
          </w:p>
          <w:p w14:paraId="53FB5B2B" w14:textId="77777777" w:rsidR="00655C7B" w:rsidRDefault="00655C7B">
            <w:pPr>
              <w:jc w:val="right"/>
              <w:rPr>
                <w:rFonts w:ascii="Arial" w:hAnsi="Arial" w:cs="Arial"/>
              </w:rPr>
            </w:pPr>
          </w:p>
          <w:p w14:paraId="6CE55D28" w14:textId="77777777" w:rsidR="00655C7B" w:rsidRDefault="00655C7B">
            <w:pPr>
              <w:jc w:val="right"/>
              <w:rPr>
                <w:rFonts w:ascii="Arial" w:hAnsi="Arial" w:cs="Arial"/>
              </w:rPr>
            </w:pPr>
          </w:p>
          <w:p w14:paraId="3633ADE2" w14:textId="77777777" w:rsidR="00655C7B" w:rsidRDefault="00655C7B">
            <w:pPr>
              <w:jc w:val="right"/>
              <w:rPr>
                <w:rFonts w:ascii="Arial" w:hAnsi="Arial" w:cs="Arial"/>
              </w:rPr>
            </w:pPr>
          </w:p>
          <w:p w14:paraId="77A295BC" w14:textId="77777777" w:rsidR="00655C7B" w:rsidRDefault="00655C7B">
            <w:pPr>
              <w:jc w:val="right"/>
              <w:rPr>
                <w:rFonts w:ascii="Arial" w:hAnsi="Arial" w:cs="Arial"/>
              </w:rPr>
            </w:pPr>
          </w:p>
          <w:p w14:paraId="335736F2" w14:textId="77777777" w:rsidR="00655C7B" w:rsidRDefault="00655C7B">
            <w:pPr>
              <w:jc w:val="right"/>
              <w:rPr>
                <w:rFonts w:ascii="Arial" w:hAnsi="Arial" w:cs="Arial"/>
              </w:rPr>
            </w:pPr>
          </w:p>
          <w:p w14:paraId="33E3C040" w14:textId="77777777" w:rsidR="00655C7B" w:rsidRDefault="00655C7B">
            <w:pPr>
              <w:jc w:val="right"/>
              <w:rPr>
                <w:rFonts w:ascii="Arial" w:hAnsi="Arial" w:cs="Arial"/>
              </w:rPr>
            </w:pPr>
          </w:p>
          <w:p w14:paraId="43532507" w14:textId="77777777" w:rsidR="00655C7B" w:rsidRDefault="00655C7B">
            <w:pPr>
              <w:jc w:val="right"/>
              <w:rPr>
                <w:rFonts w:ascii="Arial" w:hAnsi="Arial" w:cs="Arial"/>
              </w:rPr>
            </w:pPr>
          </w:p>
          <w:p w14:paraId="67C045D9" w14:textId="77777777" w:rsidR="00655C7B" w:rsidRDefault="00655C7B">
            <w:pPr>
              <w:jc w:val="right"/>
              <w:rPr>
                <w:rFonts w:ascii="Arial" w:hAnsi="Arial" w:cs="Arial"/>
              </w:rPr>
            </w:pPr>
          </w:p>
          <w:p w14:paraId="56447A89" w14:textId="77777777" w:rsidR="00655C7B" w:rsidRDefault="00655C7B">
            <w:pPr>
              <w:jc w:val="right"/>
              <w:rPr>
                <w:rFonts w:ascii="Arial" w:hAnsi="Arial" w:cs="Arial"/>
              </w:rPr>
            </w:pPr>
          </w:p>
          <w:p w14:paraId="1C1DB868" w14:textId="77777777" w:rsidR="00655C7B" w:rsidRDefault="00655C7B">
            <w:pPr>
              <w:jc w:val="right"/>
              <w:rPr>
                <w:rFonts w:ascii="Arial" w:hAnsi="Arial" w:cs="Arial"/>
              </w:rPr>
            </w:pPr>
          </w:p>
          <w:p w14:paraId="3B383111" w14:textId="77777777" w:rsidR="00655C7B" w:rsidRDefault="00655C7B">
            <w:pPr>
              <w:jc w:val="right"/>
              <w:rPr>
                <w:rFonts w:ascii="Arial" w:hAnsi="Arial" w:cs="Arial"/>
              </w:rPr>
            </w:pPr>
          </w:p>
          <w:p w14:paraId="75BF375C" w14:textId="77777777" w:rsidR="00655C7B" w:rsidRDefault="00655C7B">
            <w:pPr>
              <w:jc w:val="right"/>
              <w:rPr>
                <w:rFonts w:ascii="Arial" w:hAnsi="Arial" w:cs="Arial"/>
              </w:rPr>
            </w:pPr>
          </w:p>
          <w:p w14:paraId="43BBAAA0" w14:textId="77777777" w:rsidR="00655C7B" w:rsidRDefault="00655C7B">
            <w:pPr>
              <w:jc w:val="right"/>
              <w:rPr>
                <w:rFonts w:ascii="Arial" w:hAnsi="Arial" w:cs="Arial"/>
              </w:rPr>
            </w:pPr>
          </w:p>
          <w:p w14:paraId="118D8CAD" w14:textId="77777777" w:rsidR="00655C7B" w:rsidRDefault="00655C7B">
            <w:pPr>
              <w:jc w:val="right"/>
              <w:rPr>
                <w:rFonts w:ascii="Arial" w:hAnsi="Arial" w:cs="Arial"/>
              </w:rPr>
            </w:pPr>
          </w:p>
          <w:p w14:paraId="7E5A866F" w14:textId="77777777" w:rsidR="00655C7B" w:rsidRDefault="00655C7B">
            <w:pPr>
              <w:jc w:val="right"/>
              <w:rPr>
                <w:rFonts w:ascii="Arial" w:hAnsi="Arial" w:cs="Arial"/>
              </w:rPr>
            </w:pPr>
          </w:p>
          <w:p w14:paraId="71E45C5D" w14:textId="77777777" w:rsidR="00655C7B" w:rsidRDefault="00655C7B">
            <w:pPr>
              <w:jc w:val="right"/>
              <w:rPr>
                <w:rFonts w:ascii="Arial" w:hAnsi="Arial" w:cs="Arial"/>
              </w:rPr>
            </w:pPr>
          </w:p>
          <w:p w14:paraId="60B8485B" w14:textId="77777777" w:rsidR="00655C7B" w:rsidRDefault="00655C7B">
            <w:pPr>
              <w:jc w:val="right"/>
              <w:rPr>
                <w:rFonts w:ascii="Arial" w:hAnsi="Arial" w:cs="Arial"/>
              </w:rPr>
            </w:pPr>
          </w:p>
          <w:p w14:paraId="18BCAC8B" w14:textId="77777777" w:rsidR="00655C7B" w:rsidRDefault="00655C7B">
            <w:pPr>
              <w:jc w:val="right"/>
              <w:rPr>
                <w:rFonts w:ascii="Arial" w:hAnsi="Arial" w:cs="Arial"/>
              </w:rPr>
            </w:pPr>
          </w:p>
          <w:p w14:paraId="1934100A" w14:textId="77777777" w:rsidR="00655C7B" w:rsidRDefault="00655C7B">
            <w:pPr>
              <w:jc w:val="right"/>
              <w:rPr>
                <w:rFonts w:ascii="Arial" w:hAnsi="Arial" w:cs="Arial"/>
              </w:rPr>
            </w:pPr>
          </w:p>
          <w:p w14:paraId="7D58044E" w14:textId="77777777" w:rsidR="00655C7B" w:rsidRDefault="00655C7B">
            <w:pPr>
              <w:jc w:val="right"/>
              <w:rPr>
                <w:rFonts w:ascii="Arial" w:hAnsi="Arial" w:cs="Arial"/>
              </w:rPr>
            </w:pPr>
          </w:p>
          <w:p w14:paraId="34AA18C7" w14:textId="77777777" w:rsidR="00655C7B" w:rsidRDefault="00655C7B">
            <w:pPr>
              <w:jc w:val="right"/>
              <w:rPr>
                <w:rFonts w:ascii="Arial" w:hAnsi="Arial" w:cs="Arial"/>
              </w:rPr>
            </w:pPr>
          </w:p>
          <w:p w14:paraId="7C854841" w14:textId="77777777" w:rsidR="00655C7B" w:rsidRDefault="00655C7B">
            <w:pPr>
              <w:jc w:val="right"/>
              <w:rPr>
                <w:rFonts w:ascii="Arial" w:hAnsi="Arial" w:cs="Arial"/>
              </w:rPr>
            </w:pPr>
          </w:p>
          <w:p w14:paraId="2031EE23" w14:textId="77777777" w:rsidR="00655C7B" w:rsidRDefault="00655C7B">
            <w:pPr>
              <w:jc w:val="right"/>
              <w:rPr>
                <w:rFonts w:ascii="Arial" w:hAnsi="Arial" w:cs="Arial"/>
              </w:rPr>
            </w:pPr>
          </w:p>
          <w:p w14:paraId="36896665" w14:textId="77777777" w:rsidR="00655C7B" w:rsidRDefault="00655C7B">
            <w:pPr>
              <w:jc w:val="right"/>
              <w:rPr>
                <w:rFonts w:ascii="Arial" w:hAnsi="Arial" w:cs="Arial"/>
              </w:rPr>
            </w:pPr>
          </w:p>
          <w:p w14:paraId="5029F493" w14:textId="77777777" w:rsidR="00655C7B" w:rsidRDefault="00655C7B">
            <w:pPr>
              <w:jc w:val="right"/>
              <w:rPr>
                <w:rFonts w:ascii="Arial" w:hAnsi="Arial" w:cs="Arial"/>
              </w:rPr>
            </w:pPr>
          </w:p>
          <w:p w14:paraId="74989AF8" w14:textId="77777777" w:rsidR="00655C7B" w:rsidRDefault="00655C7B">
            <w:pPr>
              <w:jc w:val="right"/>
              <w:rPr>
                <w:rFonts w:ascii="Arial" w:hAnsi="Arial" w:cs="Arial"/>
              </w:rPr>
            </w:pPr>
          </w:p>
          <w:p w14:paraId="1D7E07B1" w14:textId="77777777" w:rsidR="00655C7B" w:rsidRDefault="00655C7B">
            <w:pPr>
              <w:jc w:val="right"/>
              <w:rPr>
                <w:rFonts w:ascii="Arial" w:hAnsi="Arial" w:cs="Arial"/>
              </w:rPr>
            </w:pPr>
          </w:p>
          <w:p w14:paraId="06F9E4DA" w14:textId="77777777" w:rsidR="00655C7B" w:rsidRDefault="00655C7B">
            <w:pPr>
              <w:jc w:val="right"/>
              <w:rPr>
                <w:rFonts w:ascii="Arial" w:hAnsi="Arial" w:cs="Arial"/>
              </w:rPr>
            </w:pPr>
          </w:p>
          <w:p w14:paraId="3BCD209D" w14:textId="77777777" w:rsidR="00655C7B" w:rsidRDefault="00655C7B">
            <w:pPr>
              <w:jc w:val="right"/>
              <w:rPr>
                <w:rFonts w:ascii="Arial" w:hAnsi="Arial" w:cs="Arial"/>
              </w:rPr>
            </w:pPr>
          </w:p>
          <w:p w14:paraId="47690153" w14:textId="77777777" w:rsidR="00655C7B" w:rsidRDefault="00655C7B">
            <w:pPr>
              <w:jc w:val="right"/>
              <w:rPr>
                <w:rFonts w:ascii="Arial" w:hAnsi="Arial" w:cs="Arial"/>
              </w:rPr>
            </w:pPr>
          </w:p>
          <w:p w14:paraId="2264A246" w14:textId="77777777" w:rsidR="00655C7B" w:rsidRDefault="00655C7B">
            <w:pPr>
              <w:jc w:val="right"/>
              <w:rPr>
                <w:rFonts w:ascii="Arial" w:hAnsi="Arial" w:cs="Arial"/>
              </w:rPr>
            </w:pPr>
          </w:p>
          <w:p w14:paraId="09B21819" w14:textId="77777777" w:rsidR="00655C7B" w:rsidRDefault="00655C7B">
            <w:pPr>
              <w:jc w:val="right"/>
              <w:rPr>
                <w:rFonts w:ascii="Arial" w:hAnsi="Arial" w:cs="Arial"/>
              </w:rPr>
            </w:pPr>
          </w:p>
          <w:p w14:paraId="10532132" w14:textId="77777777" w:rsidR="00655C7B" w:rsidRDefault="00655C7B">
            <w:pPr>
              <w:jc w:val="right"/>
              <w:rPr>
                <w:rFonts w:ascii="Arial" w:hAnsi="Arial" w:cs="Arial"/>
              </w:rPr>
            </w:pPr>
          </w:p>
          <w:p w14:paraId="602D31C9" w14:textId="77777777" w:rsidR="00655C7B" w:rsidRDefault="00655C7B">
            <w:pPr>
              <w:jc w:val="right"/>
              <w:rPr>
                <w:rFonts w:ascii="Arial" w:hAnsi="Arial" w:cs="Arial"/>
              </w:rPr>
            </w:pPr>
          </w:p>
          <w:p w14:paraId="40DBD5D2" w14:textId="77777777" w:rsidR="00655C7B" w:rsidRDefault="00655C7B">
            <w:pPr>
              <w:jc w:val="right"/>
              <w:rPr>
                <w:rFonts w:ascii="Arial" w:hAnsi="Arial" w:cs="Arial"/>
              </w:rPr>
            </w:pPr>
          </w:p>
          <w:p w14:paraId="4CA69F0C" w14:textId="77777777" w:rsidR="00655C7B" w:rsidRDefault="00655C7B">
            <w:pPr>
              <w:jc w:val="right"/>
              <w:rPr>
                <w:rFonts w:ascii="Arial" w:hAnsi="Arial" w:cs="Arial"/>
              </w:rPr>
            </w:pPr>
          </w:p>
          <w:p w14:paraId="2F306D52" w14:textId="77777777" w:rsidR="00655C7B" w:rsidRDefault="00655C7B">
            <w:pPr>
              <w:jc w:val="right"/>
              <w:rPr>
                <w:rFonts w:ascii="Arial" w:hAnsi="Arial" w:cs="Arial"/>
              </w:rPr>
            </w:pPr>
          </w:p>
          <w:p w14:paraId="6FDEB415" w14:textId="77777777" w:rsidR="00655C7B" w:rsidRDefault="00655C7B">
            <w:pPr>
              <w:jc w:val="right"/>
              <w:rPr>
                <w:rFonts w:ascii="Arial" w:hAnsi="Arial" w:cs="Arial"/>
              </w:rPr>
            </w:pPr>
          </w:p>
          <w:p w14:paraId="4DAF8CE7" w14:textId="77777777" w:rsidR="00655C7B" w:rsidRDefault="00655C7B">
            <w:pPr>
              <w:jc w:val="right"/>
              <w:rPr>
                <w:rFonts w:ascii="Arial" w:hAnsi="Arial" w:cs="Arial"/>
              </w:rPr>
            </w:pPr>
          </w:p>
          <w:p w14:paraId="62BD5CBF" w14:textId="77777777" w:rsidR="00655C7B" w:rsidRDefault="00655C7B">
            <w:pPr>
              <w:jc w:val="right"/>
              <w:rPr>
                <w:rFonts w:ascii="Arial" w:hAnsi="Arial" w:cs="Arial"/>
              </w:rPr>
            </w:pPr>
          </w:p>
          <w:p w14:paraId="159BFBA2" w14:textId="77777777" w:rsidR="00655C7B" w:rsidRDefault="00655C7B">
            <w:pPr>
              <w:jc w:val="right"/>
              <w:rPr>
                <w:rFonts w:ascii="Arial" w:hAnsi="Arial" w:cs="Arial"/>
              </w:rPr>
            </w:pPr>
          </w:p>
          <w:p w14:paraId="1C112D14" w14:textId="77777777" w:rsidR="00655C7B" w:rsidRDefault="00655C7B">
            <w:pPr>
              <w:jc w:val="right"/>
              <w:rPr>
                <w:rFonts w:ascii="Arial" w:hAnsi="Arial" w:cs="Arial"/>
              </w:rPr>
            </w:pPr>
          </w:p>
          <w:p w14:paraId="59FB06B8" w14:textId="77777777" w:rsidR="00655C7B" w:rsidRDefault="00655C7B">
            <w:pPr>
              <w:jc w:val="right"/>
              <w:rPr>
                <w:rFonts w:ascii="Arial" w:hAnsi="Arial" w:cs="Arial"/>
              </w:rPr>
            </w:pPr>
          </w:p>
          <w:p w14:paraId="0E3DB25D" w14:textId="77777777" w:rsidR="00655C7B" w:rsidRDefault="00655C7B">
            <w:pPr>
              <w:jc w:val="right"/>
              <w:rPr>
                <w:rFonts w:ascii="Arial" w:hAnsi="Arial" w:cs="Arial"/>
              </w:rPr>
            </w:pPr>
          </w:p>
          <w:p w14:paraId="6FF05460" w14:textId="77777777" w:rsidR="00655C7B" w:rsidRDefault="00655C7B">
            <w:pPr>
              <w:jc w:val="right"/>
              <w:rPr>
                <w:rFonts w:ascii="Arial" w:hAnsi="Arial" w:cs="Arial"/>
              </w:rPr>
            </w:pPr>
          </w:p>
          <w:p w14:paraId="71E1E8B9" w14:textId="77777777" w:rsidR="00655C7B" w:rsidRDefault="00655C7B">
            <w:pPr>
              <w:jc w:val="right"/>
              <w:rPr>
                <w:rFonts w:ascii="Arial" w:hAnsi="Arial" w:cs="Arial"/>
              </w:rPr>
            </w:pPr>
          </w:p>
          <w:p w14:paraId="02A9F92C" w14:textId="77777777" w:rsidR="00655C7B" w:rsidRDefault="00655C7B">
            <w:pPr>
              <w:jc w:val="right"/>
              <w:rPr>
                <w:rFonts w:ascii="Arial" w:hAnsi="Arial" w:cs="Arial"/>
              </w:rPr>
            </w:pPr>
          </w:p>
          <w:p w14:paraId="4DC8B91E" w14:textId="77777777" w:rsidR="00655C7B" w:rsidRDefault="00655C7B">
            <w:pPr>
              <w:jc w:val="right"/>
              <w:rPr>
                <w:rFonts w:ascii="Arial" w:hAnsi="Arial" w:cs="Arial"/>
              </w:rPr>
            </w:pPr>
          </w:p>
          <w:p w14:paraId="28728D38" w14:textId="77777777" w:rsidR="00655C7B" w:rsidRDefault="00655C7B">
            <w:pPr>
              <w:jc w:val="right"/>
              <w:rPr>
                <w:rFonts w:ascii="Arial" w:hAnsi="Arial" w:cs="Arial"/>
              </w:rPr>
            </w:pPr>
          </w:p>
          <w:p w14:paraId="4DA0553D" w14:textId="77777777" w:rsidR="00655C7B" w:rsidRDefault="00655C7B">
            <w:pPr>
              <w:jc w:val="right"/>
              <w:rPr>
                <w:rFonts w:ascii="Arial" w:hAnsi="Arial" w:cs="Arial"/>
              </w:rPr>
            </w:pPr>
          </w:p>
          <w:p w14:paraId="1AF2F255" w14:textId="77777777" w:rsidR="00655C7B" w:rsidRDefault="00655C7B">
            <w:pPr>
              <w:jc w:val="right"/>
              <w:rPr>
                <w:rFonts w:ascii="Arial" w:hAnsi="Arial" w:cs="Arial"/>
              </w:rPr>
            </w:pPr>
          </w:p>
          <w:p w14:paraId="7547734E" w14:textId="77777777" w:rsidR="00655C7B" w:rsidRDefault="00655C7B">
            <w:pPr>
              <w:jc w:val="right"/>
              <w:rPr>
                <w:rFonts w:ascii="Arial" w:hAnsi="Arial" w:cs="Arial"/>
              </w:rPr>
            </w:pPr>
          </w:p>
          <w:p w14:paraId="511F5BAA" w14:textId="77777777" w:rsidR="00655C7B" w:rsidRDefault="00655C7B">
            <w:pPr>
              <w:jc w:val="right"/>
              <w:rPr>
                <w:rFonts w:ascii="Arial" w:hAnsi="Arial" w:cs="Arial"/>
              </w:rPr>
            </w:pPr>
          </w:p>
          <w:p w14:paraId="3B0C6AFD" w14:textId="77777777" w:rsidR="00655C7B" w:rsidRDefault="00655C7B">
            <w:pPr>
              <w:jc w:val="right"/>
              <w:rPr>
                <w:rFonts w:ascii="Arial" w:hAnsi="Arial" w:cs="Arial"/>
              </w:rPr>
            </w:pPr>
          </w:p>
          <w:p w14:paraId="66714AC4" w14:textId="77777777" w:rsidR="00655C7B" w:rsidRDefault="00655C7B">
            <w:pPr>
              <w:jc w:val="right"/>
              <w:rPr>
                <w:rFonts w:ascii="Arial" w:hAnsi="Arial" w:cs="Arial"/>
              </w:rPr>
            </w:pPr>
          </w:p>
          <w:p w14:paraId="234E3FC2" w14:textId="77777777" w:rsidR="00655C7B" w:rsidRDefault="00655C7B">
            <w:pPr>
              <w:jc w:val="right"/>
              <w:rPr>
                <w:rFonts w:ascii="Arial" w:hAnsi="Arial" w:cs="Arial"/>
              </w:rPr>
            </w:pPr>
          </w:p>
          <w:p w14:paraId="0BF0C74D" w14:textId="77777777" w:rsidR="00655C7B" w:rsidRPr="00BE4719" w:rsidRDefault="00655C7B" w:rsidP="00655C7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tbl>
            <w:tblPr>
              <w:tblStyle w:val="TableGrid"/>
              <w:tblW w:w="9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8"/>
              <w:gridCol w:w="4508"/>
            </w:tblGrid>
            <w:tr w:rsidR="00A71AC6" w:rsidRPr="00E67E0B" w14:paraId="0FDCDF01" w14:textId="77777777" w:rsidTr="0027016A">
              <w:trPr>
                <w:trHeight w:val="983"/>
              </w:trPr>
              <w:tc>
                <w:tcPr>
                  <w:tcW w:w="4508" w:type="dxa"/>
                </w:tcPr>
                <w:p w14:paraId="6CD9130C" w14:textId="77777777" w:rsidR="00A71AC6" w:rsidRDefault="005879E7" w:rsidP="0027016A">
                  <w:pPr>
                    <w:rPr>
                      <w:rFonts w:ascii="Arial" w:hAnsi="Arial" w:cs="Arial"/>
                      <w:b/>
                      <w:bCs/>
                    </w:rPr>
                  </w:pPr>
                  <w:r w:rsidRPr="00E67E0B">
                    <w:rPr>
                      <w:rFonts w:ascii="Arial" w:hAnsi="Arial" w:cs="Arial"/>
                      <w:b/>
                      <w:bCs/>
                    </w:rPr>
                    <w:lastRenderedPageBreak/>
                    <w:t>Social Me</w:t>
                  </w:r>
                  <w:r w:rsidR="0027016A">
                    <w:rPr>
                      <w:rFonts w:ascii="Arial" w:hAnsi="Arial" w:cs="Arial"/>
                      <w:b/>
                      <w:bCs/>
                    </w:rPr>
                    <w:t>d</w:t>
                  </w:r>
                  <w:r w:rsidRPr="00E67E0B">
                    <w:rPr>
                      <w:rFonts w:ascii="Arial" w:hAnsi="Arial" w:cs="Arial"/>
                      <w:b/>
                      <w:bCs/>
                    </w:rPr>
                    <w:t>ia Report</w:t>
                  </w:r>
                </w:p>
                <w:p w14:paraId="7CC76A3F" w14:textId="255C9BFE" w:rsidR="0027016A" w:rsidRPr="00E67E0B" w:rsidRDefault="0027016A" w:rsidP="0027016A">
                  <w:pPr>
                    <w:rPr>
                      <w:rFonts w:ascii="Arial" w:hAnsi="Arial" w:cs="Arial"/>
                      <w:b/>
                      <w:noProof/>
                    </w:rPr>
                  </w:pPr>
                </w:p>
              </w:tc>
              <w:tc>
                <w:tcPr>
                  <w:tcW w:w="4508" w:type="dxa"/>
                </w:tcPr>
                <w:p w14:paraId="0943FA10" w14:textId="417EE129" w:rsidR="00A71AC6" w:rsidRPr="00E67E0B" w:rsidRDefault="00A71AC6" w:rsidP="00A71AC6">
                  <w:pPr>
                    <w:jc w:val="right"/>
                    <w:rPr>
                      <w:rFonts w:ascii="Arial" w:hAnsi="Arial" w:cs="Arial"/>
                      <w:b/>
                      <w:noProof/>
                    </w:rPr>
                  </w:pPr>
                </w:p>
              </w:tc>
            </w:tr>
          </w:tbl>
          <w:p w14:paraId="2763DCC4" w14:textId="77777777" w:rsidR="00A71AC6" w:rsidRPr="00E67E0B" w:rsidRDefault="00A71AC6" w:rsidP="00A71AC6">
            <w:pPr>
              <w:rPr>
                <w:rFonts w:ascii="Arial" w:hAnsi="Arial" w:cs="Arial"/>
                <w:lang w:val="en-GB"/>
              </w:rPr>
            </w:pPr>
            <w:r w:rsidRPr="00E67E0B">
              <w:rPr>
                <w:rFonts w:ascii="Arial" w:hAnsi="Arial" w:cs="Arial"/>
              </w:rPr>
              <w:t xml:space="preserve">Web and other social media statistics, </w:t>
            </w:r>
            <w:r w:rsidRPr="00E67E0B">
              <w:rPr>
                <w:rFonts w:ascii="Arial" w:hAnsi="Arial" w:cs="Arial"/>
                <w:b/>
              </w:rPr>
              <w:t>July/August 2022</w:t>
            </w:r>
            <w:r w:rsidRPr="00E67E0B">
              <w:rPr>
                <w:rFonts w:ascii="Arial" w:hAnsi="Arial" w:cs="Arial"/>
              </w:rPr>
              <w:t xml:space="preserve"> </w:t>
            </w:r>
          </w:p>
          <w:p w14:paraId="3D1915E8" w14:textId="5EBCA0E7" w:rsidR="00A71AC6" w:rsidRDefault="00A71AC6" w:rsidP="00A71AC6">
            <w:pPr>
              <w:rPr>
                <w:rFonts w:ascii="Arial" w:hAnsi="Arial" w:cs="Arial"/>
              </w:rPr>
            </w:pPr>
            <w:r w:rsidRPr="00E67E0B">
              <w:rPr>
                <w:rFonts w:ascii="Arial" w:hAnsi="Arial" w:cs="Arial"/>
              </w:rPr>
              <w:t xml:space="preserve">A general increase in interest in our postings these last two months with the website and Twitter both showing higher levels.  Facebook locked us out of our site for August but it has now been restored. </w:t>
            </w:r>
            <w:r w:rsidR="0027016A">
              <w:rPr>
                <w:rFonts w:ascii="Arial" w:hAnsi="Arial" w:cs="Arial"/>
              </w:rPr>
              <w:t xml:space="preserve"> </w:t>
            </w:r>
            <w:r w:rsidRPr="00E67E0B">
              <w:rPr>
                <w:rFonts w:ascii="Arial" w:hAnsi="Arial" w:cs="Arial"/>
              </w:rPr>
              <w:t xml:space="preserve">We now have some statistics for Anchor, the audio version of the web site. </w:t>
            </w:r>
          </w:p>
          <w:p w14:paraId="0575AD57" w14:textId="77777777" w:rsidR="0027016A" w:rsidRPr="00E67E0B" w:rsidRDefault="0027016A" w:rsidP="00A71AC6">
            <w:pPr>
              <w:rPr>
                <w:rFonts w:ascii="Arial" w:hAnsi="Arial" w:cs="Arial"/>
              </w:rPr>
            </w:pPr>
          </w:p>
          <w:p w14:paraId="066A42CC" w14:textId="77777777" w:rsidR="00A71AC6" w:rsidRPr="00E67E0B" w:rsidRDefault="00A71AC6" w:rsidP="00A71AC6">
            <w:pPr>
              <w:shd w:val="clear" w:color="auto" w:fill="FCF5D5" w:themeFill="accent3" w:themeFillTint="33"/>
              <w:rPr>
                <w:rFonts w:ascii="Arial" w:hAnsi="Arial" w:cs="Arial"/>
                <w:b/>
                <w:i/>
              </w:rPr>
            </w:pPr>
            <w:r w:rsidRPr="00E67E0B">
              <w:rPr>
                <w:rFonts w:ascii="Arial" w:hAnsi="Arial" w:cs="Arial"/>
                <w:b/>
                <w:i/>
              </w:rPr>
              <w:t>Web site</w:t>
            </w:r>
          </w:p>
          <w:p w14:paraId="35913399" w14:textId="77777777" w:rsidR="00A71AC6" w:rsidRPr="00E67E0B" w:rsidRDefault="00A71AC6" w:rsidP="00A71AC6">
            <w:pPr>
              <w:rPr>
                <w:rFonts w:ascii="Arial" w:hAnsi="Arial" w:cs="Arial"/>
              </w:rPr>
            </w:pPr>
            <w:r w:rsidRPr="00E67E0B">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A71AC6" w:rsidRPr="00E67E0B" w14:paraId="13AD85E4" w14:textId="77777777" w:rsidTr="00A71AC6">
              <w:trPr>
                <w:trHeight w:val="323"/>
              </w:trPr>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1E7543DC" w14:textId="77777777" w:rsidR="00A71AC6" w:rsidRPr="00E67E0B" w:rsidRDefault="00A71AC6" w:rsidP="00A71AC6">
                  <w:pPr>
                    <w:jc w:val="center"/>
                    <w:rPr>
                      <w:rFonts w:ascii="Arial" w:hAnsi="Arial" w:cs="Arial"/>
                    </w:rPr>
                  </w:pPr>
                  <w:r w:rsidRPr="00E67E0B">
                    <w:rPr>
                      <w:rFonts w:ascii="Arial" w:hAnsi="Arial" w:cs="Arial"/>
                    </w:rPr>
                    <w:t>Feb</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13B90925" w14:textId="77777777" w:rsidR="00A71AC6" w:rsidRPr="00E67E0B" w:rsidRDefault="00A71AC6" w:rsidP="00A71AC6">
                  <w:pPr>
                    <w:jc w:val="center"/>
                    <w:rPr>
                      <w:rFonts w:ascii="Arial" w:hAnsi="Arial" w:cs="Arial"/>
                    </w:rPr>
                  </w:pPr>
                  <w:r w:rsidRPr="00E67E0B">
                    <w:rPr>
                      <w:rFonts w:ascii="Arial" w:hAnsi="Arial" w:cs="Arial"/>
                    </w:rPr>
                    <w:t>Mar</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3CA08916" w14:textId="77777777" w:rsidR="00A71AC6" w:rsidRPr="00E67E0B" w:rsidRDefault="00A71AC6" w:rsidP="00A71AC6">
                  <w:pPr>
                    <w:jc w:val="center"/>
                    <w:rPr>
                      <w:rFonts w:ascii="Arial" w:hAnsi="Arial" w:cs="Arial"/>
                    </w:rPr>
                  </w:pPr>
                  <w:r w:rsidRPr="00E67E0B">
                    <w:rPr>
                      <w:rFonts w:ascii="Arial" w:hAnsi="Arial" w:cs="Arial"/>
                    </w:rPr>
                    <w:t>April</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75B7F71E" w14:textId="77777777" w:rsidR="00A71AC6" w:rsidRPr="00E67E0B" w:rsidRDefault="00A71AC6" w:rsidP="00A71AC6">
                  <w:pPr>
                    <w:jc w:val="center"/>
                    <w:rPr>
                      <w:rFonts w:ascii="Arial" w:hAnsi="Arial" w:cs="Arial"/>
                    </w:rPr>
                  </w:pPr>
                  <w:r w:rsidRPr="00E67E0B">
                    <w:rPr>
                      <w:rFonts w:ascii="Arial" w:hAnsi="Arial" w:cs="Arial"/>
                    </w:rPr>
                    <w:t>May</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2D9029D8" w14:textId="77777777" w:rsidR="00A71AC6" w:rsidRPr="00E67E0B" w:rsidRDefault="00A71AC6" w:rsidP="00A71AC6">
                  <w:pPr>
                    <w:jc w:val="center"/>
                    <w:rPr>
                      <w:rFonts w:ascii="Arial" w:hAnsi="Arial" w:cs="Arial"/>
                    </w:rPr>
                  </w:pPr>
                  <w:r w:rsidRPr="00E67E0B">
                    <w:rPr>
                      <w:rFonts w:ascii="Arial" w:hAnsi="Arial" w:cs="Arial"/>
                    </w:rPr>
                    <w:t xml:space="preserve">June </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0EA20556" w14:textId="77777777" w:rsidR="00A71AC6" w:rsidRPr="00E67E0B" w:rsidRDefault="00A71AC6" w:rsidP="00A71AC6">
                  <w:pPr>
                    <w:jc w:val="center"/>
                    <w:rPr>
                      <w:rFonts w:ascii="Arial" w:hAnsi="Arial" w:cs="Arial"/>
                      <w:b/>
                    </w:rPr>
                  </w:pPr>
                  <w:r w:rsidRPr="00E67E0B">
                    <w:rPr>
                      <w:rFonts w:ascii="Arial" w:hAnsi="Arial" w:cs="Arial"/>
                      <w:b/>
                    </w:rPr>
                    <w:t xml:space="preserve">July </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78B35AC1" w14:textId="77777777" w:rsidR="00A71AC6" w:rsidRPr="00E67E0B" w:rsidRDefault="00A71AC6" w:rsidP="00A71AC6">
                  <w:pPr>
                    <w:jc w:val="center"/>
                    <w:rPr>
                      <w:rFonts w:ascii="Arial" w:hAnsi="Arial" w:cs="Arial"/>
                      <w:b/>
                    </w:rPr>
                  </w:pPr>
                  <w:r w:rsidRPr="00E67E0B">
                    <w:rPr>
                      <w:rFonts w:ascii="Arial" w:hAnsi="Arial" w:cs="Arial"/>
                      <w:b/>
                    </w:rPr>
                    <w:t>Aug</w:t>
                  </w:r>
                </w:p>
              </w:tc>
            </w:tr>
            <w:tr w:rsidR="00A71AC6" w:rsidRPr="00E67E0B" w14:paraId="5C9DFE7A" w14:textId="77777777" w:rsidTr="00A71AC6">
              <w:tc>
                <w:tcPr>
                  <w:tcW w:w="900" w:type="dxa"/>
                  <w:tcBorders>
                    <w:top w:val="single" w:sz="4" w:space="0" w:color="auto"/>
                    <w:left w:val="single" w:sz="4" w:space="0" w:color="auto"/>
                    <w:bottom w:val="single" w:sz="4" w:space="0" w:color="auto"/>
                    <w:right w:val="single" w:sz="4" w:space="0" w:color="auto"/>
                  </w:tcBorders>
                  <w:hideMark/>
                </w:tcPr>
                <w:p w14:paraId="02F64556" w14:textId="77777777" w:rsidR="00A71AC6" w:rsidRPr="00E67E0B" w:rsidRDefault="00A71AC6" w:rsidP="00A71AC6">
                  <w:pPr>
                    <w:jc w:val="center"/>
                    <w:rPr>
                      <w:rFonts w:ascii="Arial" w:hAnsi="Arial" w:cs="Arial"/>
                    </w:rPr>
                  </w:pPr>
                  <w:r w:rsidRPr="00E67E0B">
                    <w:rPr>
                      <w:rFonts w:ascii="Arial" w:hAnsi="Arial" w:cs="Arial"/>
                    </w:rPr>
                    <w:t>348</w:t>
                  </w:r>
                </w:p>
              </w:tc>
              <w:tc>
                <w:tcPr>
                  <w:tcW w:w="900" w:type="dxa"/>
                  <w:tcBorders>
                    <w:top w:val="single" w:sz="4" w:space="0" w:color="auto"/>
                    <w:left w:val="single" w:sz="4" w:space="0" w:color="auto"/>
                    <w:bottom w:val="single" w:sz="4" w:space="0" w:color="auto"/>
                    <w:right w:val="single" w:sz="4" w:space="0" w:color="auto"/>
                  </w:tcBorders>
                  <w:hideMark/>
                </w:tcPr>
                <w:p w14:paraId="3CCEAEFD" w14:textId="77777777" w:rsidR="00A71AC6" w:rsidRPr="00E67E0B" w:rsidRDefault="00A71AC6" w:rsidP="00A71AC6">
                  <w:pPr>
                    <w:jc w:val="center"/>
                    <w:rPr>
                      <w:rFonts w:ascii="Arial" w:hAnsi="Arial" w:cs="Arial"/>
                    </w:rPr>
                  </w:pPr>
                  <w:r w:rsidRPr="00E67E0B">
                    <w:rPr>
                      <w:rFonts w:ascii="Arial" w:hAnsi="Arial" w:cs="Arial"/>
                    </w:rPr>
                    <w:t>435</w:t>
                  </w:r>
                </w:p>
              </w:tc>
              <w:tc>
                <w:tcPr>
                  <w:tcW w:w="900" w:type="dxa"/>
                  <w:tcBorders>
                    <w:top w:val="single" w:sz="4" w:space="0" w:color="auto"/>
                    <w:left w:val="single" w:sz="4" w:space="0" w:color="auto"/>
                    <w:bottom w:val="single" w:sz="4" w:space="0" w:color="auto"/>
                    <w:right w:val="single" w:sz="4" w:space="0" w:color="auto"/>
                  </w:tcBorders>
                  <w:hideMark/>
                </w:tcPr>
                <w:p w14:paraId="601BE2F9" w14:textId="77777777" w:rsidR="00A71AC6" w:rsidRPr="00E67E0B" w:rsidRDefault="00A71AC6" w:rsidP="00A71AC6">
                  <w:pPr>
                    <w:jc w:val="center"/>
                    <w:rPr>
                      <w:rFonts w:ascii="Arial" w:hAnsi="Arial" w:cs="Arial"/>
                    </w:rPr>
                  </w:pPr>
                  <w:r w:rsidRPr="00E67E0B">
                    <w:rPr>
                      <w:rFonts w:ascii="Arial" w:hAnsi="Arial" w:cs="Arial"/>
                    </w:rPr>
                    <w:t>285</w:t>
                  </w:r>
                </w:p>
              </w:tc>
              <w:tc>
                <w:tcPr>
                  <w:tcW w:w="900" w:type="dxa"/>
                  <w:tcBorders>
                    <w:top w:val="single" w:sz="4" w:space="0" w:color="auto"/>
                    <w:left w:val="single" w:sz="4" w:space="0" w:color="auto"/>
                    <w:bottom w:val="single" w:sz="4" w:space="0" w:color="auto"/>
                    <w:right w:val="single" w:sz="4" w:space="0" w:color="auto"/>
                  </w:tcBorders>
                  <w:hideMark/>
                </w:tcPr>
                <w:p w14:paraId="28DF4ABE" w14:textId="77777777" w:rsidR="00A71AC6" w:rsidRPr="00E67E0B" w:rsidRDefault="00A71AC6" w:rsidP="00A71AC6">
                  <w:pPr>
                    <w:jc w:val="center"/>
                    <w:rPr>
                      <w:rFonts w:ascii="Arial" w:hAnsi="Arial" w:cs="Arial"/>
                    </w:rPr>
                  </w:pPr>
                  <w:r w:rsidRPr="00E67E0B">
                    <w:rPr>
                      <w:rFonts w:ascii="Arial" w:hAnsi="Arial" w:cs="Arial"/>
                    </w:rPr>
                    <w:t>267</w:t>
                  </w:r>
                </w:p>
              </w:tc>
              <w:tc>
                <w:tcPr>
                  <w:tcW w:w="900" w:type="dxa"/>
                  <w:tcBorders>
                    <w:top w:val="single" w:sz="4" w:space="0" w:color="auto"/>
                    <w:left w:val="single" w:sz="4" w:space="0" w:color="auto"/>
                    <w:bottom w:val="single" w:sz="4" w:space="0" w:color="auto"/>
                    <w:right w:val="single" w:sz="4" w:space="0" w:color="auto"/>
                  </w:tcBorders>
                  <w:hideMark/>
                </w:tcPr>
                <w:p w14:paraId="19431E29" w14:textId="77777777" w:rsidR="00A71AC6" w:rsidRPr="00E67E0B" w:rsidRDefault="00A71AC6" w:rsidP="00A71AC6">
                  <w:pPr>
                    <w:jc w:val="center"/>
                    <w:rPr>
                      <w:rFonts w:ascii="Arial" w:hAnsi="Arial" w:cs="Arial"/>
                    </w:rPr>
                  </w:pPr>
                  <w:r w:rsidRPr="00E67E0B">
                    <w:rPr>
                      <w:rFonts w:ascii="Arial" w:hAnsi="Arial" w:cs="Arial"/>
                    </w:rPr>
                    <w:t>234</w:t>
                  </w:r>
                </w:p>
              </w:tc>
              <w:tc>
                <w:tcPr>
                  <w:tcW w:w="900" w:type="dxa"/>
                  <w:tcBorders>
                    <w:top w:val="single" w:sz="4" w:space="0" w:color="auto"/>
                    <w:left w:val="single" w:sz="4" w:space="0" w:color="auto"/>
                    <w:bottom w:val="single" w:sz="4" w:space="0" w:color="auto"/>
                    <w:right w:val="single" w:sz="4" w:space="0" w:color="auto"/>
                  </w:tcBorders>
                  <w:hideMark/>
                </w:tcPr>
                <w:p w14:paraId="3EE8DB25" w14:textId="77777777" w:rsidR="00A71AC6" w:rsidRPr="00E67E0B" w:rsidRDefault="00A71AC6" w:rsidP="00A71AC6">
                  <w:pPr>
                    <w:jc w:val="center"/>
                    <w:rPr>
                      <w:rFonts w:ascii="Arial" w:hAnsi="Arial" w:cs="Arial"/>
                      <w:b/>
                    </w:rPr>
                  </w:pPr>
                  <w:r w:rsidRPr="00E67E0B">
                    <w:rPr>
                      <w:rFonts w:ascii="Arial" w:hAnsi="Arial" w:cs="Arial"/>
                      <w:b/>
                    </w:rPr>
                    <w:t>292</w:t>
                  </w:r>
                </w:p>
              </w:tc>
              <w:tc>
                <w:tcPr>
                  <w:tcW w:w="900" w:type="dxa"/>
                  <w:tcBorders>
                    <w:top w:val="single" w:sz="4" w:space="0" w:color="auto"/>
                    <w:left w:val="single" w:sz="4" w:space="0" w:color="auto"/>
                    <w:bottom w:val="single" w:sz="4" w:space="0" w:color="auto"/>
                    <w:right w:val="single" w:sz="4" w:space="0" w:color="auto"/>
                  </w:tcBorders>
                  <w:hideMark/>
                </w:tcPr>
                <w:p w14:paraId="062BE287" w14:textId="77777777" w:rsidR="00A71AC6" w:rsidRPr="00E67E0B" w:rsidRDefault="00A71AC6" w:rsidP="00A71AC6">
                  <w:pPr>
                    <w:jc w:val="center"/>
                    <w:rPr>
                      <w:rFonts w:ascii="Arial" w:hAnsi="Arial" w:cs="Arial"/>
                      <w:b/>
                    </w:rPr>
                  </w:pPr>
                  <w:r w:rsidRPr="00E67E0B">
                    <w:rPr>
                      <w:rFonts w:ascii="Arial" w:hAnsi="Arial" w:cs="Arial"/>
                      <w:b/>
                    </w:rPr>
                    <w:t>424</w:t>
                  </w:r>
                </w:p>
              </w:tc>
            </w:tr>
          </w:tbl>
          <w:p w14:paraId="34387952" w14:textId="77777777" w:rsidR="00A71AC6" w:rsidRPr="00E67E0B" w:rsidRDefault="00A71AC6" w:rsidP="00A71AC6">
            <w:pPr>
              <w:rPr>
                <w:rFonts w:ascii="Arial" w:hAnsi="Arial" w:cs="Arial"/>
              </w:rPr>
            </w:pPr>
          </w:p>
          <w:p w14:paraId="759300F3" w14:textId="77777777" w:rsidR="00A71AC6" w:rsidRPr="00E67E0B" w:rsidRDefault="00A71AC6" w:rsidP="00A71AC6">
            <w:pPr>
              <w:rPr>
                <w:rFonts w:ascii="Arial" w:hAnsi="Arial" w:cs="Arial"/>
                <w:i/>
              </w:rPr>
            </w:pPr>
            <w:r w:rsidRPr="00E67E0B">
              <w:rPr>
                <w:rFonts w:ascii="Arial" w:hAnsi="Arial" w:cs="Arial"/>
                <w:i/>
              </w:rPr>
              <w:t>Views</w:t>
            </w:r>
          </w:p>
          <w:p w14:paraId="23985307" w14:textId="77777777" w:rsidR="00A71AC6" w:rsidRPr="00E67E0B" w:rsidRDefault="00A71AC6" w:rsidP="00A71AC6">
            <w:pPr>
              <w:rPr>
                <w:rFonts w:ascii="Arial" w:hAnsi="Arial" w:cs="Arial"/>
              </w:rPr>
            </w:pPr>
            <w:r w:rsidRPr="00E67E0B">
              <w:rPr>
                <w:rFonts w:ascii="Arial" w:hAnsi="Arial" w:cs="Arial"/>
              </w:rPr>
              <w:t xml:space="preserve">All time: </w:t>
            </w:r>
            <w:r w:rsidRPr="00E67E0B">
              <w:rPr>
                <w:rFonts w:ascii="Arial" w:hAnsi="Arial" w:cs="Arial"/>
                <w:b/>
              </w:rPr>
              <w:t>32,041</w:t>
            </w:r>
            <w:r w:rsidRPr="00E67E0B">
              <w:rPr>
                <w:rFonts w:ascii="Arial" w:hAnsi="Arial" w:cs="Arial"/>
              </w:rPr>
              <w:t xml:space="preserve">.  </w:t>
            </w:r>
          </w:p>
          <w:p w14:paraId="25B60AFC" w14:textId="77777777" w:rsidR="00A71AC6" w:rsidRDefault="00A71AC6" w:rsidP="00A71AC6">
            <w:pPr>
              <w:rPr>
                <w:rFonts w:ascii="Arial" w:hAnsi="Arial" w:cs="Arial"/>
              </w:rPr>
            </w:pPr>
          </w:p>
          <w:p w14:paraId="0E8799E8" w14:textId="77777777" w:rsidR="0027016A" w:rsidRPr="00E67E0B" w:rsidRDefault="0027016A" w:rsidP="00A71AC6">
            <w:pPr>
              <w:rPr>
                <w:rFonts w:ascii="Arial" w:hAnsi="Arial" w:cs="Arial"/>
              </w:rPr>
            </w:pPr>
          </w:p>
          <w:p w14:paraId="53D03E69" w14:textId="77777777" w:rsidR="00A71AC6" w:rsidRPr="00E67E0B" w:rsidRDefault="00A71AC6" w:rsidP="00A71AC6">
            <w:pPr>
              <w:rPr>
                <w:rFonts w:ascii="Arial" w:hAnsi="Arial" w:cs="Arial"/>
                <w:i/>
              </w:rPr>
            </w:pPr>
            <w:r w:rsidRPr="00E67E0B">
              <w:rPr>
                <w:rFonts w:ascii="Arial" w:hAnsi="Arial" w:cs="Arial"/>
                <w:i/>
              </w:rPr>
              <w:lastRenderedPageBreak/>
              <w:t>Followers:</w:t>
            </w:r>
          </w:p>
          <w:p w14:paraId="76F72C51" w14:textId="77777777" w:rsidR="00A71AC6" w:rsidRPr="00E67E0B" w:rsidRDefault="00A71AC6" w:rsidP="00A71AC6">
            <w:pPr>
              <w:rPr>
                <w:rFonts w:ascii="Arial" w:hAnsi="Arial" w:cs="Arial"/>
              </w:rPr>
            </w:pPr>
            <w:r w:rsidRPr="00E67E0B">
              <w:rPr>
                <w:rFonts w:ascii="Arial" w:hAnsi="Arial" w:cs="Arial"/>
              </w:rPr>
              <w:t>194</w:t>
            </w:r>
          </w:p>
          <w:p w14:paraId="036C0808" w14:textId="77777777" w:rsidR="00A71AC6" w:rsidRPr="00E67E0B" w:rsidRDefault="00A71AC6" w:rsidP="00A71AC6">
            <w:pPr>
              <w:rPr>
                <w:rFonts w:ascii="Arial" w:hAnsi="Arial" w:cs="Arial"/>
              </w:rPr>
            </w:pPr>
          </w:p>
          <w:p w14:paraId="627CBDE5" w14:textId="77777777" w:rsidR="00A71AC6" w:rsidRPr="00E67E0B" w:rsidRDefault="00A71AC6" w:rsidP="00A71AC6">
            <w:pPr>
              <w:rPr>
                <w:rFonts w:ascii="Arial" w:hAnsi="Arial" w:cs="Arial"/>
              </w:rPr>
            </w:pPr>
            <w:r w:rsidRPr="00E67E0B">
              <w:rPr>
                <w:rFonts w:ascii="Arial" w:hAnsi="Arial" w:cs="Arial"/>
                <w:i/>
              </w:rPr>
              <w:t>Top country views</w:t>
            </w:r>
            <w:r w:rsidRPr="00E67E0B">
              <w:rPr>
                <w:rFonts w:ascii="Arial" w:hAnsi="Arial" w:cs="Arial"/>
              </w:rPr>
              <w:t>:</w:t>
            </w:r>
          </w:p>
          <w:tbl>
            <w:tblPr>
              <w:tblStyle w:val="PlainTable1"/>
              <w:tblW w:w="0" w:type="auto"/>
              <w:tblLayout w:type="fixed"/>
              <w:tblLook w:val="04A0" w:firstRow="1" w:lastRow="0" w:firstColumn="1" w:lastColumn="0" w:noHBand="0" w:noVBand="1"/>
            </w:tblPr>
            <w:tblGrid>
              <w:gridCol w:w="1372"/>
              <w:gridCol w:w="750"/>
              <w:gridCol w:w="750"/>
            </w:tblGrid>
            <w:tr w:rsidR="00A71AC6" w:rsidRPr="00E67E0B" w14:paraId="3A492587" w14:textId="77777777" w:rsidTr="00A71A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68DF3B9" w14:textId="77777777" w:rsidR="00A71AC6" w:rsidRPr="00E67E0B" w:rsidRDefault="00A71AC6" w:rsidP="00A71AC6">
                  <w:pPr>
                    <w:rPr>
                      <w:rFonts w:ascii="Arial" w:hAnsi="Arial" w:cs="Arial"/>
                    </w:rPr>
                  </w:pP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CBF1DF" w14:textId="77777777" w:rsidR="00A71AC6" w:rsidRPr="00E67E0B" w:rsidRDefault="00A71AC6" w:rsidP="00A71AC6">
                  <w:pPr>
                    <w:jc w:val="right"/>
                    <w:cnfStyle w:val="100000000000" w:firstRow="1"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July</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10AE6E8" w14:textId="77777777" w:rsidR="00A71AC6" w:rsidRPr="00E67E0B" w:rsidRDefault="00A71AC6" w:rsidP="00A71AC6">
                  <w:pPr>
                    <w:jc w:val="right"/>
                    <w:cnfStyle w:val="100000000000" w:firstRow="1"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Aug</w:t>
                  </w:r>
                </w:p>
              </w:tc>
            </w:tr>
            <w:tr w:rsidR="00A71AC6" w:rsidRPr="00E67E0B" w14:paraId="5AE7C489" w14:textId="77777777" w:rsidTr="00A71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3317E51" w14:textId="77777777" w:rsidR="00A71AC6" w:rsidRPr="00E67E0B" w:rsidRDefault="00A71AC6" w:rsidP="00A71AC6">
                  <w:pPr>
                    <w:rPr>
                      <w:rFonts w:ascii="Arial" w:hAnsi="Arial" w:cs="Arial"/>
                    </w:rPr>
                  </w:pPr>
                  <w:r w:rsidRPr="00E67E0B">
                    <w:rPr>
                      <w:rFonts w:ascii="Arial" w:hAnsi="Arial" w:cs="Arial"/>
                    </w:rPr>
                    <w:t xml:space="preserve">USA </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C7ADD6" w14:textId="77777777" w:rsidR="00A71AC6" w:rsidRPr="00E67E0B" w:rsidRDefault="00A71AC6"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E67E0B">
                    <w:rPr>
                      <w:rFonts w:ascii="Arial" w:hAnsi="Arial" w:cs="Arial"/>
                    </w:rPr>
                    <w:t>183</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364BE5C" w14:textId="77777777" w:rsidR="00A71AC6" w:rsidRPr="00E67E0B" w:rsidRDefault="00A71AC6"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E67E0B">
                    <w:rPr>
                      <w:rFonts w:ascii="Arial" w:hAnsi="Arial" w:cs="Arial"/>
                    </w:rPr>
                    <w:t>340</w:t>
                  </w:r>
                </w:p>
              </w:tc>
            </w:tr>
            <w:tr w:rsidR="00A71AC6" w:rsidRPr="00E67E0B" w14:paraId="0B21ADB7" w14:textId="77777777" w:rsidTr="00A71AC6">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86B91F1" w14:textId="77777777" w:rsidR="00A71AC6" w:rsidRPr="00E67E0B" w:rsidRDefault="00A71AC6" w:rsidP="00A71AC6">
                  <w:pPr>
                    <w:rPr>
                      <w:rFonts w:ascii="Arial" w:hAnsi="Arial" w:cs="Arial"/>
                    </w:rPr>
                  </w:pPr>
                  <w:r w:rsidRPr="00E67E0B">
                    <w:rPr>
                      <w:rFonts w:ascii="Arial" w:hAnsi="Arial" w:cs="Arial"/>
                    </w:rPr>
                    <w:t>UK</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1CA79AF" w14:textId="77777777" w:rsidR="00A71AC6" w:rsidRPr="00E67E0B" w:rsidRDefault="00A71AC6"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64</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FAAEBB7" w14:textId="77777777" w:rsidR="00A71AC6" w:rsidRPr="00E67E0B" w:rsidRDefault="00A71AC6"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46</w:t>
                  </w:r>
                </w:p>
              </w:tc>
            </w:tr>
            <w:tr w:rsidR="00A71AC6" w:rsidRPr="00E67E0B" w14:paraId="2D3ACE2D" w14:textId="77777777" w:rsidTr="00A71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611FE0E" w14:textId="77777777" w:rsidR="00A71AC6" w:rsidRPr="00E67E0B" w:rsidRDefault="00A71AC6" w:rsidP="00A71AC6">
                  <w:pPr>
                    <w:rPr>
                      <w:rFonts w:ascii="Arial" w:hAnsi="Arial" w:cs="Arial"/>
                    </w:rPr>
                  </w:pPr>
                  <w:r w:rsidRPr="00E67E0B">
                    <w:rPr>
                      <w:rFonts w:ascii="Arial" w:hAnsi="Arial" w:cs="Arial"/>
                    </w:rPr>
                    <w:t>China</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4C17E2" w14:textId="77777777" w:rsidR="00A71AC6" w:rsidRPr="00E67E0B" w:rsidRDefault="00A71AC6"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E67E0B">
                    <w:rPr>
                      <w:rFonts w:ascii="Arial" w:hAnsi="Arial" w:cs="Arial"/>
                    </w:rPr>
                    <w:t>6</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13D06CD" w14:textId="77777777" w:rsidR="00A71AC6" w:rsidRPr="00E67E0B" w:rsidRDefault="00A71AC6"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E67E0B">
                    <w:rPr>
                      <w:rFonts w:ascii="Arial" w:hAnsi="Arial" w:cs="Arial"/>
                    </w:rPr>
                    <w:t>13</w:t>
                  </w:r>
                </w:p>
              </w:tc>
            </w:tr>
          </w:tbl>
          <w:p w14:paraId="440456CF" w14:textId="77777777" w:rsidR="00A71AC6" w:rsidRPr="00E67E0B" w:rsidRDefault="00A71AC6" w:rsidP="00A71AC6">
            <w:pPr>
              <w:rPr>
                <w:rFonts w:ascii="Arial" w:hAnsi="Arial" w:cs="Arial"/>
              </w:rPr>
            </w:pPr>
          </w:p>
          <w:p w14:paraId="75832175" w14:textId="77777777" w:rsidR="00A71AC6" w:rsidRPr="00E67E0B" w:rsidRDefault="00A71AC6" w:rsidP="00A71AC6">
            <w:pPr>
              <w:rPr>
                <w:rFonts w:ascii="Arial" w:hAnsi="Arial" w:cs="Arial"/>
                <w:i/>
              </w:rPr>
            </w:pPr>
            <w:r w:rsidRPr="00E67E0B">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328"/>
              <w:gridCol w:w="4808"/>
              <w:gridCol w:w="1096"/>
            </w:tblGrid>
            <w:tr w:rsidR="00A71AC6" w:rsidRPr="00E67E0B" w14:paraId="5CA61686" w14:textId="77777777" w:rsidTr="00A71A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2A772AD" w14:textId="77777777" w:rsidR="00A71AC6" w:rsidRPr="00E67E0B" w:rsidRDefault="00A71AC6" w:rsidP="00A71AC6">
                  <w:pPr>
                    <w:rPr>
                      <w:rFonts w:ascii="Arial" w:hAnsi="Arial" w:cs="Arial"/>
                    </w:rPr>
                  </w:pPr>
                </w:p>
              </w:tc>
              <w:tc>
                <w:tcPr>
                  <w:tcW w:w="4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CE7235A" w14:textId="77777777" w:rsidR="00A71AC6" w:rsidRPr="00E67E0B" w:rsidRDefault="00A71AC6"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July</w:t>
                  </w:r>
                </w:p>
              </w:tc>
              <w:tc>
                <w:tcPr>
                  <w:tcW w:w="10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A43F8A1" w14:textId="77777777" w:rsidR="00A71AC6" w:rsidRPr="00E67E0B" w:rsidRDefault="00A71AC6" w:rsidP="00A71AC6">
                  <w:pPr>
                    <w:jc w:val="right"/>
                    <w:cnfStyle w:val="100000000000" w:firstRow="1"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All time</w:t>
                  </w:r>
                </w:p>
              </w:tc>
            </w:tr>
            <w:tr w:rsidR="00A71AC6" w:rsidRPr="00E67E0B" w14:paraId="5CF82DF0" w14:textId="77777777" w:rsidTr="00A71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ABAEAF1" w14:textId="77777777" w:rsidR="00A71AC6" w:rsidRPr="00E67E0B" w:rsidRDefault="00A71AC6" w:rsidP="00A71AC6">
                  <w:pPr>
                    <w:rPr>
                      <w:rFonts w:ascii="Arial" w:hAnsi="Arial" w:cs="Arial"/>
                    </w:rPr>
                  </w:pPr>
                  <w:r w:rsidRPr="00E67E0B">
                    <w:rPr>
                      <w:rFonts w:ascii="Arial" w:hAnsi="Arial" w:cs="Arial"/>
                    </w:rPr>
                    <w:t>1</w:t>
                  </w:r>
                </w:p>
              </w:tc>
              <w:tc>
                <w:tcPr>
                  <w:tcW w:w="4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FD41EB5" w14:textId="77777777" w:rsidR="00A71AC6" w:rsidRPr="00E67E0B" w:rsidRDefault="005E5D98" w:rsidP="00A71AC6">
                  <w:pP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7" w:history="1">
                    <w:r w:rsidR="00A71AC6" w:rsidRPr="00E67E0B">
                      <w:rPr>
                        <w:rStyle w:val="Hyperlink"/>
                        <w:rFonts w:ascii="Arial" w:hAnsi="Arial" w:cs="Arial"/>
                      </w:rPr>
                      <w:t>Rishi Sunak’s record on human rights</w:t>
                    </w:r>
                  </w:hyperlink>
                </w:p>
              </w:tc>
              <w:tc>
                <w:tcPr>
                  <w:tcW w:w="10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AAC299" w14:textId="77777777" w:rsidR="00A71AC6" w:rsidRPr="00E67E0B" w:rsidRDefault="00A71AC6"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E67E0B">
                    <w:rPr>
                      <w:rFonts w:ascii="Arial" w:hAnsi="Arial" w:cs="Arial"/>
                    </w:rPr>
                    <w:t>14</w:t>
                  </w:r>
                </w:p>
              </w:tc>
            </w:tr>
            <w:tr w:rsidR="00A71AC6" w:rsidRPr="00E67E0B" w14:paraId="31796FEF" w14:textId="77777777" w:rsidTr="00A71AC6">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8073F88" w14:textId="77777777" w:rsidR="00A71AC6" w:rsidRPr="00E67E0B" w:rsidRDefault="00A71AC6" w:rsidP="00A71AC6">
                  <w:pPr>
                    <w:rPr>
                      <w:rFonts w:ascii="Arial" w:hAnsi="Arial" w:cs="Arial"/>
                    </w:rPr>
                  </w:pPr>
                  <w:r w:rsidRPr="00E67E0B">
                    <w:rPr>
                      <w:rFonts w:ascii="Arial" w:hAnsi="Arial" w:cs="Arial"/>
                    </w:rPr>
                    <w:t>2</w:t>
                  </w:r>
                </w:p>
              </w:tc>
              <w:tc>
                <w:tcPr>
                  <w:tcW w:w="4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91D1B1A" w14:textId="77777777" w:rsidR="00A71AC6" w:rsidRPr="00E67E0B" w:rsidRDefault="005E5D98" w:rsidP="00A71AC6">
                  <w:pPr>
                    <w:cnfStyle w:val="000000000000" w:firstRow="0" w:lastRow="0" w:firstColumn="0" w:lastColumn="0" w:oddVBand="0" w:evenVBand="0" w:oddHBand="0" w:evenHBand="0" w:firstRowFirstColumn="0" w:firstRowLastColumn="0" w:lastRowFirstColumn="0" w:lastRowLastColumn="0"/>
                    <w:rPr>
                      <w:rFonts w:ascii="Arial" w:hAnsi="Arial" w:cs="Arial"/>
                    </w:rPr>
                  </w:pPr>
                  <w:hyperlink r:id="rId18" w:history="1">
                    <w:r w:rsidR="00A71AC6" w:rsidRPr="00E67E0B">
                      <w:rPr>
                        <w:rStyle w:val="Hyperlink"/>
                        <w:rFonts w:ascii="Arial" w:hAnsi="Arial" w:cs="Arial"/>
                      </w:rPr>
                      <w:t>Are our rights safe with the new Attorney General?</w:t>
                    </w:r>
                  </w:hyperlink>
                  <w:r w:rsidR="00A71AC6" w:rsidRPr="00E67E0B">
                    <w:rPr>
                      <w:rFonts w:ascii="Arial" w:hAnsi="Arial" w:cs="Arial"/>
                    </w:rPr>
                    <w:t>*</w:t>
                  </w:r>
                </w:p>
              </w:tc>
              <w:tc>
                <w:tcPr>
                  <w:tcW w:w="10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A56DFE" w14:textId="77777777" w:rsidR="00A71AC6" w:rsidRPr="00E67E0B" w:rsidRDefault="00A71AC6"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106</w:t>
                  </w:r>
                </w:p>
              </w:tc>
            </w:tr>
            <w:tr w:rsidR="00A71AC6" w:rsidRPr="00E67E0B" w14:paraId="7191A5E9" w14:textId="77777777" w:rsidTr="00A71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AC7E251" w14:textId="77777777" w:rsidR="00A71AC6" w:rsidRPr="00E67E0B" w:rsidRDefault="00A71AC6" w:rsidP="00A71AC6">
                  <w:pPr>
                    <w:rPr>
                      <w:rFonts w:ascii="Arial" w:hAnsi="Arial" w:cs="Arial"/>
                    </w:rPr>
                  </w:pPr>
                </w:p>
              </w:tc>
              <w:tc>
                <w:tcPr>
                  <w:tcW w:w="4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14203A3" w14:textId="77777777" w:rsidR="00A71AC6" w:rsidRPr="00E67E0B" w:rsidRDefault="00A71AC6" w:rsidP="00A71AC6">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0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C923F42" w14:textId="77777777" w:rsidR="00A71AC6" w:rsidRPr="00E67E0B" w:rsidRDefault="00A71AC6"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A71AC6" w:rsidRPr="00E67E0B" w14:paraId="342B1E34" w14:textId="77777777" w:rsidTr="00A71AC6">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96C644" w14:textId="77777777" w:rsidR="00A71AC6" w:rsidRPr="00E67E0B" w:rsidRDefault="00A71AC6" w:rsidP="00A71AC6">
                  <w:pPr>
                    <w:rPr>
                      <w:rFonts w:ascii="Arial" w:hAnsi="Arial" w:cs="Arial"/>
                    </w:rPr>
                  </w:pPr>
                </w:p>
              </w:tc>
              <w:tc>
                <w:tcPr>
                  <w:tcW w:w="4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410AD3" w14:textId="77777777" w:rsidR="00A71AC6" w:rsidRPr="00E67E0B" w:rsidRDefault="00A71AC6" w:rsidP="00A71AC6">
                  <w:pPr>
                    <w:cnfStyle w:val="000000000000" w:firstRow="0" w:lastRow="0" w:firstColumn="0" w:lastColumn="0" w:oddVBand="0" w:evenVBand="0" w:oddHBand="0" w:evenHBand="0" w:firstRowFirstColumn="0" w:firstRowLastColumn="0" w:lastRowFirstColumn="0" w:lastRowLastColumn="0"/>
                    <w:rPr>
                      <w:rFonts w:ascii="Arial" w:hAnsi="Arial" w:cs="Arial"/>
                      <w:b/>
                    </w:rPr>
                  </w:pPr>
                  <w:r w:rsidRPr="00E67E0B">
                    <w:rPr>
                      <w:rFonts w:ascii="Arial" w:hAnsi="Arial" w:cs="Arial"/>
                      <w:b/>
                    </w:rPr>
                    <w:t>August</w:t>
                  </w:r>
                </w:p>
              </w:tc>
              <w:tc>
                <w:tcPr>
                  <w:tcW w:w="10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4491EAF" w14:textId="77777777" w:rsidR="00A71AC6" w:rsidRPr="00E67E0B" w:rsidRDefault="00A71AC6"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71AC6" w:rsidRPr="00E67E0B" w14:paraId="111F0690" w14:textId="77777777" w:rsidTr="00A71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3289D4" w14:textId="77777777" w:rsidR="00A71AC6" w:rsidRPr="00E67E0B" w:rsidRDefault="00A71AC6" w:rsidP="00A71AC6">
                  <w:pPr>
                    <w:rPr>
                      <w:rFonts w:ascii="Arial" w:hAnsi="Arial" w:cs="Arial"/>
                    </w:rPr>
                  </w:pPr>
                  <w:r w:rsidRPr="00E67E0B">
                    <w:rPr>
                      <w:rFonts w:ascii="Arial" w:hAnsi="Arial" w:cs="Arial"/>
                    </w:rPr>
                    <w:t>1</w:t>
                  </w:r>
                </w:p>
              </w:tc>
              <w:tc>
                <w:tcPr>
                  <w:tcW w:w="4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EDE7B29" w14:textId="77777777" w:rsidR="00A71AC6" w:rsidRPr="00E67E0B" w:rsidRDefault="005E5D98" w:rsidP="00A71AC6">
                  <w:pP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9" w:history="1">
                    <w:r w:rsidR="00A71AC6" w:rsidRPr="00E67E0B">
                      <w:rPr>
                        <w:rStyle w:val="Hyperlink"/>
                        <w:rFonts w:ascii="Arial" w:hAnsi="Arial" w:cs="Arial"/>
                      </w:rPr>
                      <w:t>Boxing in Saudi Arabia</w:t>
                    </w:r>
                  </w:hyperlink>
                  <w:r w:rsidR="00A71AC6" w:rsidRPr="00E67E0B">
                    <w:rPr>
                      <w:rFonts w:ascii="Arial" w:hAnsi="Arial" w:cs="Arial"/>
                    </w:rPr>
                    <w:t xml:space="preserve"> (sports washing)</w:t>
                  </w:r>
                </w:p>
              </w:tc>
              <w:tc>
                <w:tcPr>
                  <w:tcW w:w="10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8279229" w14:textId="77777777" w:rsidR="00A71AC6" w:rsidRPr="00E67E0B" w:rsidRDefault="00A71AC6"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E67E0B">
                    <w:rPr>
                      <w:rFonts w:ascii="Arial" w:hAnsi="Arial" w:cs="Arial"/>
                    </w:rPr>
                    <w:t>8</w:t>
                  </w:r>
                </w:p>
              </w:tc>
            </w:tr>
            <w:tr w:rsidR="00A71AC6" w:rsidRPr="00E67E0B" w14:paraId="6C75AE7B" w14:textId="77777777" w:rsidTr="00A71AC6">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4B89B7" w14:textId="77777777" w:rsidR="00A71AC6" w:rsidRPr="00E67E0B" w:rsidRDefault="00A71AC6" w:rsidP="00A71AC6">
                  <w:pPr>
                    <w:rPr>
                      <w:rFonts w:ascii="Arial" w:hAnsi="Arial" w:cs="Arial"/>
                    </w:rPr>
                  </w:pPr>
                  <w:r w:rsidRPr="00E67E0B">
                    <w:rPr>
                      <w:rFonts w:ascii="Arial" w:hAnsi="Arial" w:cs="Arial"/>
                    </w:rPr>
                    <w:t>2</w:t>
                  </w:r>
                </w:p>
              </w:tc>
              <w:tc>
                <w:tcPr>
                  <w:tcW w:w="4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EF35A7" w14:textId="77777777" w:rsidR="00A71AC6" w:rsidRPr="00E67E0B" w:rsidRDefault="005E5D98" w:rsidP="00A71AC6">
                  <w:pPr>
                    <w:cnfStyle w:val="000000000000" w:firstRow="0" w:lastRow="0" w:firstColumn="0" w:lastColumn="0" w:oddVBand="0" w:evenVBand="0" w:oddHBand="0" w:evenHBand="0" w:firstRowFirstColumn="0" w:firstRowLastColumn="0" w:lastRowFirstColumn="0" w:lastRowLastColumn="0"/>
                    <w:rPr>
                      <w:rFonts w:ascii="Arial" w:hAnsi="Arial" w:cs="Arial"/>
                    </w:rPr>
                  </w:pPr>
                  <w:hyperlink r:id="rId20" w:history="1">
                    <w:r w:rsidR="00A71AC6" w:rsidRPr="00E67E0B">
                      <w:rPr>
                        <w:rStyle w:val="Hyperlink"/>
                        <w:rFonts w:ascii="Arial" w:hAnsi="Arial" w:cs="Arial"/>
                      </w:rPr>
                      <w:t>Jagtar Singh Johal</w:t>
                    </w:r>
                  </w:hyperlink>
                </w:p>
              </w:tc>
              <w:tc>
                <w:tcPr>
                  <w:tcW w:w="10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EA3165" w14:textId="77777777" w:rsidR="00A71AC6" w:rsidRPr="00E67E0B" w:rsidRDefault="00A71AC6"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rPr>
                  </w:pPr>
                  <w:r w:rsidRPr="00E67E0B">
                    <w:rPr>
                      <w:rFonts w:ascii="Arial" w:hAnsi="Arial" w:cs="Arial"/>
                    </w:rPr>
                    <w:t>7</w:t>
                  </w:r>
                </w:p>
              </w:tc>
            </w:tr>
          </w:tbl>
          <w:p w14:paraId="79B386C3" w14:textId="77777777" w:rsidR="00A71AC6" w:rsidRDefault="00A71AC6" w:rsidP="00A71AC6">
            <w:pPr>
              <w:rPr>
                <w:rFonts w:ascii="Arial" w:hAnsi="Arial" w:cs="Arial"/>
                <w:i/>
              </w:rPr>
            </w:pPr>
            <w:r w:rsidRPr="00E67E0B">
              <w:rPr>
                <w:rFonts w:ascii="Arial" w:hAnsi="Arial" w:cs="Arial"/>
                <w:i/>
              </w:rPr>
              <w:t xml:space="preserve">*This refers to </w:t>
            </w:r>
            <w:proofErr w:type="spellStart"/>
            <w:r w:rsidRPr="00E67E0B">
              <w:rPr>
                <w:rFonts w:ascii="Arial" w:hAnsi="Arial" w:cs="Arial"/>
                <w:i/>
              </w:rPr>
              <w:t>Suella</w:t>
            </w:r>
            <w:proofErr w:type="spellEnd"/>
            <w:r w:rsidRPr="00E67E0B">
              <w:rPr>
                <w:rFonts w:ascii="Arial" w:hAnsi="Arial" w:cs="Arial"/>
                <w:i/>
              </w:rPr>
              <w:t xml:space="preserve"> </w:t>
            </w:r>
            <w:proofErr w:type="spellStart"/>
            <w:r w:rsidRPr="00E67E0B">
              <w:rPr>
                <w:rFonts w:ascii="Arial" w:hAnsi="Arial" w:cs="Arial"/>
                <w:i/>
              </w:rPr>
              <w:t>Braveman</w:t>
            </w:r>
            <w:proofErr w:type="spellEnd"/>
            <w:r w:rsidRPr="00E67E0B">
              <w:rPr>
                <w:rFonts w:ascii="Arial" w:hAnsi="Arial" w:cs="Arial"/>
                <w:i/>
              </w:rPr>
              <w:t xml:space="preserve"> and her promotion at the time – she is now the Home Secretary</w:t>
            </w:r>
          </w:p>
          <w:p w14:paraId="03280EB6" w14:textId="77777777" w:rsidR="0027016A" w:rsidRPr="00E67E0B" w:rsidRDefault="0027016A" w:rsidP="00A71AC6">
            <w:pPr>
              <w:rPr>
                <w:rFonts w:ascii="Arial" w:hAnsi="Arial" w:cs="Arial"/>
                <w:i/>
              </w:rPr>
            </w:pPr>
          </w:p>
          <w:p w14:paraId="7745DE33" w14:textId="77777777" w:rsidR="00A71AC6" w:rsidRPr="00E67E0B" w:rsidRDefault="00A71AC6" w:rsidP="00A71AC6">
            <w:pPr>
              <w:rPr>
                <w:rFonts w:ascii="Arial" w:hAnsi="Arial" w:cs="Arial"/>
              </w:rPr>
            </w:pPr>
            <w:r w:rsidRPr="00E67E0B">
              <w:rPr>
                <w:rFonts w:ascii="Arial" w:hAnsi="Arial" w:cs="Arial"/>
              </w:rPr>
              <w:t>Analysis: proportion of UK views is shown below:</w:t>
            </w:r>
          </w:p>
          <w:tbl>
            <w:tblPr>
              <w:tblStyle w:val="GridTable3-Accent2"/>
              <w:tblW w:w="6825" w:type="dxa"/>
              <w:tblLayout w:type="fixed"/>
              <w:tblLook w:val="04A0" w:firstRow="1" w:lastRow="0" w:firstColumn="1" w:lastColumn="0" w:noHBand="0" w:noVBand="1"/>
            </w:tblPr>
            <w:tblGrid>
              <w:gridCol w:w="1217"/>
              <w:gridCol w:w="661"/>
              <w:gridCol w:w="641"/>
              <w:gridCol w:w="626"/>
              <w:gridCol w:w="606"/>
              <w:gridCol w:w="606"/>
              <w:gridCol w:w="606"/>
              <w:gridCol w:w="650"/>
              <w:gridCol w:w="606"/>
              <w:gridCol w:w="606"/>
            </w:tblGrid>
            <w:tr w:rsidR="0027016A" w:rsidRPr="00E67E0B" w14:paraId="30512C13" w14:textId="77777777" w:rsidTr="0027016A">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14:paraId="4E6A3201" w14:textId="77777777" w:rsidR="0027016A" w:rsidRPr="00E67E0B" w:rsidRDefault="0027016A" w:rsidP="00A71AC6">
                  <w:pPr>
                    <w:rPr>
                      <w:rFonts w:ascii="Arial" w:hAnsi="Arial" w:cs="Arial"/>
                    </w:rPr>
                  </w:pPr>
                </w:p>
              </w:tc>
              <w:tc>
                <w:tcPr>
                  <w:tcW w:w="661" w:type="dxa"/>
                  <w:tcBorders>
                    <w:bottom w:val="single" w:sz="4" w:space="0" w:color="A7DB85" w:themeColor="accent2" w:themeTint="99"/>
                  </w:tcBorders>
                </w:tcPr>
                <w:p w14:paraId="2238A8A7"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c>
                <w:tcPr>
                  <w:tcW w:w="641" w:type="dxa"/>
                  <w:tcBorders>
                    <w:bottom w:val="single" w:sz="4" w:space="0" w:color="A7DB85" w:themeColor="accent2" w:themeTint="99"/>
                  </w:tcBorders>
                  <w:hideMark/>
                </w:tcPr>
                <w:p w14:paraId="72AAD03A" w14:textId="77777777" w:rsidR="0027016A" w:rsidRPr="00E67E0B" w:rsidRDefault="0027016A" w:rsidP="00A71AC6">
                  <w:pPr>
                    <w:shd w:val="clear" w:color="auto" w:fill="E1F3D6" w:themeFill="accent2" w:themeFillTint="33"/>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E67E0B">
                    <w:rPr>
                      <w:rFonts w:ascii="Arial" w:hAnsi="Arial" w:cs="Arial"/>
                      <w:b w:val="0"/>
                    </w:rPr>
                    <w:t>2022</w:t>
                  </w:r>
                </w:p>
                <w:p w14:paraId="1E033ECD"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E67E0B">
                    <w:rPr>
                      <w:rFonts w:ascii="Arial" w:hAnsi="Arial" w:cs="Arial"/>
                      <w:b w:val="0"/>
                    </w:rPr>
                    <w:t xml:space="preserve">Jan     </w:t>
                  </w:r>
                </w:p>
              </w:tc>
              <w:tc>
                <w:tcPr>
                  <w:tcW w:w="626" w:type="dxa"/>
                  <w:tcBorders>
                    <w:bottom w:val="single" w:sz="4" w:space="0" w:color="A7DB85" w:themeColor="accent2" w:themeTint="99"/>
                  </w:tcBorders>
                </w:tcPr>
                <w:p w14:paraId="7D8D1084"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p>
              </w:tc>
              <w:tc>
                <w:tcPr>
                  <w:tcW w:w="606" w:type="dxa"/>
                  <w:tcBorders>
                    <w:bottom w:val="single" w:sz="4" w:space="0" w:color="A7DB85" w:themeColor="accent2" w:themeTint="99"/>
                  </w:tcBorders>
                </w:tcPr>
                <w:p w14:paraId="27BF9430"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p>
              </w:tc>
              <w:tc>
                <w:tcPr>
                  <w:tcW w:w="606" w:type="dxa"/>
                  <w:tcBorders>
                    <w:bottom w:val="single" w:sz="4" w:space="0" w:color="A7DB85" w:themeColor="accent2" w:themeTint="99"/>
                  </w:tcBorders>
                </w:tcPr>
                <w:p w14:paraId="7BA4AF34"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p>
              </w:tc>
              <w:tc>
                <w:tcPr>
                  <w:tcW w:w="606" w:type="dxa"/>
                  <w:tcBorders>
                    <w:bottom w:val="single" w:sz="4" w:space="0" w:color="A7DB85" w:themeColor="accent2" w:themeTint="99"/>
                  </w:tcBorders>
                </w:tcPr>
                <w:p w14:paraId="77E25FD0"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p>
              </w:tc>
              <w:tc>
                <w:tcPr>
                  <w:tcW w:w="650" w:type="dxa"/>
                  <w:tcBorders>
                    <w:bottom w:val="single" w:sz="4" w:space="0" w:color="A7DB85" w:themeColor="accent2" w:themeTint="99"/>
                  </w:tcBorders>
                </w:tcPr>
                <w:p w14:paraId="4282AD91"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p>
              </w:tc>
              <w:tc>
                <w:tcPr>
                  <w:tcW w:w="606" w:type="dxa"/>
                  <w:tcBorders>
                    <w:bottom w:val="single" w:sz="4" w:space="0" w:color="A7DB85" w:themeColor="accent2" w:themeTint="99"/>
                  </w:tcBorders>
                </w:tcPr>
                <w:p w14:paraId="2A496905"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p>
              </w:tc>
              <w:tc>
                <w:tcPr>
                  <w:tcW w:w="606" w:type="dxa"/>
                  <w:tcBorders>
                    <w:bottom w:val="single" w:sz="4" w:space="0" w:color="A7DB85" w:themeColor="accent2" w:themeTint="99"/>
                  </w:tcBorders>
                </w:tcPr>
                <w:p w14:paraId="5D4EBA62" w14:textId="77777777" w:rsidR="0027016A" w:rsidRPr="00E67E0B" w:rsidRDefault="0027016A" w:rsidP="00A71AC6">
                  <w:pP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27016A" w:rsidRPr="00E67E0B" w14:paraId="46BF227D" w14:textId="77777777" w:rsidTr="002701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tcPr>
                <w:p w14:paraId="3514B303" w14:textId="77777777" w:rsidR="0027016A" w:rsidRPr="00E67E0B" w:rsidRDefault="0027016A" w:rsidP="00A71AC6">
                  <w:pPr>
                    <w:rPr>
                      <w:rFonts w:ascii="Arial" w:hAnsi="Arial" w:cs="Arial"/>
                    </w:rPr>
                  </w:pP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6B8399D2"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2021</w:t>
                  </w:r>
                </w:p>
              </w:tc>
              <w:tc>
                <w:tcPr>
                  <w:tcW w:w="64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2B0F105"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Jan</w:t>
                  </w:r>
                </w:p>
              </w:tc>
              <w:tc>
                <w:tcPr>
                  <w:tcW w:w="62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491B1DAA"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Feb</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04DDC39"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Mar</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6064BE7"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Apr</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A9AA48D"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May</w:t>
                  </w:r>
                </w:p>
              </w:tc>
              <w:tc>
                <w:tcPr>
                  <w:tcW w:w="6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09A78194"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June</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7A22C1C3"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rPr>
                  </w:pPr>
                  <w:r w:rsidRPr="0027016A">
                    <w:rPr>
                      <w:rFonts w:ascii="Arial" w:hAnsi="Arial" w:cs="Arial"/>
                      <w:b/>
                      <w:sz w:val="20"/>
                    </w:rPr>
                    <w:t>July</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2703C1E"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rPr>
                  </w:pPr>
                  <w:r w:rsidRPr="0027016A">
                    <w:rPr>
                      <w:rFonts w:ascii="Arial" w:hAnsi="Arial" w:cs="Arial"/>
                      <w:b/>
                      <w:sz w:val="20"/>
                    </w:rPr>
                    <w:t>Aug</w:t>
                  </w:r>
                </w:p>
              </w:tc>
            </w:tr>
            <w:tr w:rsidR="0027016A" w:rsidRPr="00E67E0B" w14:paraId="08EC77E8" w14:textId="77777777" w:rsidTr="0027016A">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14:paraId="2D9AFC37" w14:textId="77777777" w:rsidR="0027016A" w:rsidRPr="0027016A" w:rsidRDefault="0027016A" w:rsidP="0027016A">
                  <w:pPr>
                    <w:jc w:val="left"/>
                    <w:rPr>
                      <w:rFonts w:ascii="Arial" w:hAnsi="Arial" w:cs="Arial"/>
                      <w:sz w:val="20"/>
                    </w:rPr>
                  </w:pPr>
                  <w:r w:rsidRPr="0027016A">
                    <w:rPr>
                      <w:rFonts w:ascii="Arial" w:hAnsi="Arial" w:cs="Arial"/>
                      <w:sz w:val="20"/>
                    </w:rPr>
                    <w:t>Total views</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4D723535"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8375</w:t>
                  </w:r>
                </w:p>
              </w:tc>
              <w:tc>
                <w:tcPr>
                  <w:tcW w:w="64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1701AEE"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506</w:t>
                  </w:r>
                </w:p>
              </w:tc>
              <w:tc>
                <w:tcPr>
                  <w:tcW w:w="62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4C5ECC9"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348</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819AA12"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435</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7B9E4037"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285</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0112695B"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267</w:t>
                  </w:r>
                </w:p>
              </w:tc>
              <w:tc>
                <w:tcPr>
                  <w:tcW w:w="6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A6086C6"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234</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41F350C"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292</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5C42C781"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27016A">
                    <w:rPr>
                      <w:rFonts w:ascii="Arial" w:hAnsi="Arial" w:cs="Arial"/>
                      <w:sz w:val="20"/>
                    </w:rPr>
                    <w:t>424</w:t>
                  </w:r>
                </w:p>
              </w:tc>
            </w:tr>
            <w:tr w:rsidR="0027016A" w:rsidRPr="00E67E0B" w14:paraId="03B80C5A" w14:textId="77777777" w:rsidTr="002701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14:paraId="72C0C32A" w14:textId="77777777" w:rsidR="0027016A" w:rsidRPr="0027016A" w:rsidRDefault="0027016A" w:rsidP="00A71AC6">
                  <w:pPr>
                    <w:rPr>
                      <w:rFonts w:ascii="Arial" w:hAnsi="Arial" w:cs="Arial"/>
                      <w:sz w:val="20"/>
                    </w:rPr>
                  </w:pPr>
                  <w:r w:rsidRPr="0027016A">
                    <w:rPr>
                      <w:rFonts w:ascii="Arial" w:hAnsi="Arial" w:cs="Arial"/>
                      <w:sz w:val="20"/>
                    </w:rPr>
                    <w:t>UK views</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214B753"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998</w:t>
                  </w:r>
                </w:p>
              </w:tc>
              <w:tc>
                <w:tcPr>
                  <w:tcW w:w="64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5FC9C5AA"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148</w:t>
                  </w:r>
                </w:p>
              </w:tc>
              <w:tc>
                <w:tcPr>
                  <w:tcW w:w="62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5AB0F4C8"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54</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51AB7752"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111</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3A0D5663"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45</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CB7E663"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52</w:t>
                  </w:r>
                </w:p>
              </w:tc>
              <w:tc>
                <w:tcPr>
                  <w:tcW w:w="6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60E3650"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45</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0A466672"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64</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49D4CC8D" w14:textId="77777777" w:rsidR="0027016A" w:rsidRPr="0027016A" w:rsidRDefault="0027016A" w:rsidP="00A71AC6">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27016A">
                    <w:rPr>
                      <w:rFonts w:ascii="Arial" w:hAnsi="Arial" w:cs="Arial"/>
                      <w:sz w:val="20"/>
                    </w:rPr>
                    <w:t>46</w:t>
                  </w:r>
                </w:p>
              </w:tc>
            </w:tr>
            <w:tr w:rsidR="0027016A" w:rsidRPr="00E67E0B" w14:paraId="1B3FDB69" w14:textId="77777777" w:rsidTr="0027016A">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14:paraId="46BE84FA" w14:textId="77777777" w:rsidR="0027016A" w:rsidRPr="00E67E0B" w:rsidRDefault="0027016A" w:rsidP="00A71AC6">
                  <w:pPr>
                    <w:rPr>
                      <w:rFonts w:ascii="Arial" w:hAnsi="Arial" w:cs="Arial"/>
                    </w:rPr>
                  </w:pPr>
                  <w:r w:rsidRPr="00E67E0B">
                    <w:rPr>
                      <w:rFonts w:ascii="Arial" w:hAnsi="Arial" w:cs="Arial"/>
                    </w:rPr>
                    <w:t>%</w:t>
                  </w:r>
                </w:p>
              </w:tc>
              <w:tc>
                <w:tcPr>
                  <w:tcW w:w="6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55961EB"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11.9</w:t>
                  </w:r>
                </w:p>
              </w:tc>
              <w:tc>
                <w:tcPr>
                  <w:tcW w:w="64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710E44FE"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29.2</w:t>
                  </w:r>
                </w:p>
              </w:tc>
              <w:tc>
                <w:tcPr>
                  <w:tcW w:w="62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4B79AF32"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15.5</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1642F2CC"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25.5</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1694996"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15.8</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5F38D249"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19.5</w:t>
                  </w:r>
                </w:p>
              </w:tc>
              <w:tc>
                <w:tcPr>
                  <w:tcW w:w="6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21E82FB6"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19.2</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637B0FE3"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21.9</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14:paraId="031D6F34" w14:textId="77777777" w:rsidR="0027016A" w:rsidRPr="0027016A" w:rsidRDefault="0027016A" w:rsidP="00A71AC6">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rPr>
                  </w:pPr>
                  <w:r w:rsidRPr="0027016A">
                    <w:rPr>
                      <w:rFonts w:ascii="Arial" w:hAnsi="Arial" w:cs="Arial"/>
                      <w:b/>
                      <w:sz w:val="20"/>
                    </w:rPr>
                    <w:t>10.8</w:t>
                  </w:r>
                </w:p>
              </w:tc>
            </w:tr>
          </w:tbl>
          <w:p w14:paraId="7BD1037D" w14:textId="77777777" w:rsidR="00A71AC6" w:rsidRPr="00E67E0B" w:rsidRDefault="00A71AC6" w:rsidP="00A71AC6">
            <w:pPr>
              <w:rPr>
                <w:rFonts w:ascii="Arial" w:hAnsi="Arial" w:cs="Arial"/>
              </w:rPr>
            </w:pPr>
          </w:p>
          <w:p w14:paraId="6E12860F" w14:textId="77777777" w:rsidR="00A71AC6" w:rsidRPr="00E67E0B" w:rsidRDefault="00A71AC6" w:rsidP="00A71AC6">
            <w:pPr>
              <w:shd w:val="clear" w:color="auto" w:fill="FFD4D2" w:themeFill="accent5" w:themeFillTint="33"/>
              <w:rPr>
                <w:rFonts w:ascii="Arial" w:hAnsi="Arial" w:cs="Arial"/>
                <w:b/>
                <w:i/>
              </w:rPr>
            </w:pPr>
            <w:r w:rsidRPr="00E67E0B">
              <w:rPr>
                <w:rFonts w:ascii="Arial" w:hAnsi="Arial" w:cs="Arial"/>
                <w:b/>
                <w:i/>
              </w:rPr>
              <w:t>Anchor NEW!</w:t>
            </w:r>
          </w:p>
          <w:p w14:paraId="57ADD8AC" w14:textId="77777777" w:rsidR="00A71AC6" w:rsidRPr="00E67E0B" w:rsidRDefault="00A71AC6" w:rsidP="00A71AC6">
            <w:pPr>
              <w:rPr>
                <w:rFonts w:ascii="Arial" w:hAnsi="Arial" w:cs="Arial"/>
              </w:rPr>
            </w:pPr>
            <w:r w:rsidRPr="00E67E0B">
              <w:rPr>
                <w:rFonts w:ascii="Arial" w:hAnsi="Arial" w:cs="Arial"/>
              </w:rPr>
              <w:t>Most of our web posts are transferred to Anchor which enables people to listen to them rather like a podcast.  We are beginning to see some statistics about listenership. Most come from Spotify.</w:t>
            </w:r>
          </w:p>
          <w:p w14:paraId="69D88258" w14:textId="77777777" w:rsidR="0027016A" w:rsidRDefault="00A71AC6" w:rsidP="00A71AC6">
            <w:pPr>
              <w:rPr>
                <w:rFonts w:ascii="Arial" w:hAnsi="Arial" w:cs="Arial"/>
              </w:rPr>
            </w:pPr>
            <w:r w:rsidRPr="00E67E0B">
              <w:rPr>
                <w:rFonts w:ascii="Arial" w:hAnsi="Arial" w:cs="Arial"/>
              </w:rPr>
              <w:t xml:space="preserve">All time listens: 197. </w:t>
            </w:r>
          </w:p>
          <w:p w14:paraId="435E15A0" w14:textId="320D4C34" w:rsidR="00A71AC6" w:rsidRPr="00E67E0B" w:rsidRDefault="00A71AC6" w:rsidP="00A71AC6">
            <w:pPr>
              <w:rPr>
                <w:rFonts w:ascii="Arial" w:hAnsi="Arial" w:cs="Arial"/>
              </w:rPr>
            </w:pPr>
            <w:r w:rsidRPr="00E67E0B">
              <w:rPr>
                <w:rFonts w:ascii="Arial" w:hAnsi="Arial" w:cs="Arial"/>
              </w:rPr>
              <w:t xml:space="preserve"> </w:t>
            </w:r>
          </w:p>
          <w:p w14:paraId="0B707E7C" w14:textId="77777777" w:rsidR="00A71AC6" w:rsidRPr="00E67E0B" w:rsidRDefault="00A71AC6" w:rsidP="00A71AC6">
            <w:pPr>
              <w:rPr>
                <w:rFonts w:ascii="Arial" w:hAnsi="Arial" w:cs="Arial"/>
              </w:rPr>
            </w:pPr>
            <w:r w:rsidRPr="00E67E0B">
              <w:rPr>
                <w:rFonts w:ascii="Arial" w:hAnsi="Arial" w:cs="Arial"/>
              </w:rPr>
              <w:t>Top posts (all time):</w:t>
            </w:r>
          </w:p>
          <w:tbl>
            <w:tblPr>
              <w:tblStyle w:val="TableGrid"/>
              <w:tblW w:w="0" w:type="auto"/>
              <w:tblLayout w:type="fixed"/>
              <w:tblLook w:val="04A0" w:firstRow="1" w:lastRow="0" w:firstColumn="1" w:lastColumn="0" w:noHBand="0" w:noVBand="1"/>
            </w:tblPr>
            <w:tblGrid>
              <w:gridCol w:w="339"/>
              <w:gridCol w:w="2601"/>
              <w:gridCol w:w="461"/>
            </w:tblGrid>
            <w:tr w:rsidR="00A71AC6" w:rsidRPr="00E67E0B" w14:paraId="425E0536" w14:textId="77777777" w:rsidTr="00A71AC6">
              <w:tc>
                <w:tcPr>
                  <w:tcW w:w="339" w:type="dxa"/>
                  <w:tcBorders>
                    <w:top w:val="single" w:sz="4" w:space="0" w:color="auto"/>
                    <w:left w:val="single" w:sz="4" w:space="0" w:color="auto"/>
                    <w:bottom w:val="single" w:sz="4" w:space="0" w:color="auto"/>
                    <w:right w:val="single" w:sz="4" w:space="0" w:color="auto"/>
                  </w:tcBorders>
                  <w:hideMark/>
                </w:tcPr>
                <w:p w14:paraId="75B108FA" w14:textId="77777777" w:rsidR="00A71AC6" w:rsidRPr="00E67E0B" w:rsidRDefault="00A71AC6" w:rsidP="00A71AC6">
                  <w:pPr>
                    <w:rPr>
                      <w:rFonts w:ascii="Arial" w:hAnsi="Arial" w:cs="Arial"/>
                      <w:b/>
                    </w:rPr>
                  </w:pPr>
                  <w:r w:rsidRPr="00E67E0B">
                    <w:rPr>
                      <w:rFonts w:ascii="Arial" w:hAnsi="Arial" w:cs="Arial"/>
                      <w:b/>
                    </w:rPr>
                    <w:t>1</w:t>
                  </w:r>
                </w:p>
              </w:tc>
              <w:tc>
                <w:tcPr>
                  <w:tcW w:w="2601" w:type="dxa"/>
                  <w:tcBorders>
                    <w:top w:val="single" w:sz="4" w:space="0" w:color="auto"/>
                    <w:left w:val="single" w:sz="4" w:space="0" w:color="auto"/>
                    <w:bottom w:val="single" w:sz="4" w:space="0" w:color="auto"/>
                    <w:right w:val="single" w:sz="4" w:space="0" w:color="auto"/>
                  </w:tcBorders>
                  <w:hideMark/>
                </w:tcPr>
                <w:p w14:paraId="23B245EC" w14:textId="77777777" w:rsidR="00A71AC6" w:rsidRPr="00E67E0B" w:rsidRDefault="005E5D98" w:rsidP="00A71AC6">
                  <w:pPr>
                    <w:rPr>
                      <w:rFonts w:ascii="Arial" w:hAnsi="Arial" w:cs="Arial"/>
                    </w:rPr>
                  </w:pPr>
                  <w:hyperlink r:id="rId21" w:history="1">
                    <w:r w:rsidR="00A71AC6" w:rsidRPr="00E67E0B">
                      <w:rPr>
                        <w:rStyle w:val="Hyperlink"/>
                        <w:rFonts w:ascii="Arial" w:hAnsi="Arial" w:cs="Arial"/>
                      </w:rPr>
                      <w:t xml:space="preserve">Saudi </w:t>
                    </w:r>
                    <w:proofErr w:type="spellStart"/>
                    <w:r w:rsidR="00A71AC6" w:rsidRPr="00E67E0B">
                      <w:rPr>
                        <w:rStyle w:val="Hyperlink"/>
                        <w:rFonts w:ascii="Arial" w:hAnsi="Arial" w:cs="Arial"/>
                      </w:rPr>
                      <w:t>Sportswashing</w:t>
                    </w:r>
                    <w:proofErr w:type="spellEnd"/>
                    <w:r w:rsidR="00A71AC6" w:rsidRPr="00E67E0B">
                      <w:rPr>
                        <w:rStyle w:val="Hyperlink"/>
                        <w:rFonts w:ascii="Arial" w:hAnsi="Arial" w:cs="Arial"/>
                      </w:rPr>
                      <w:t xml:space="preserve"> F1</w:t>
                    </w:r>
                  </w:hyperlink>
                </w:p>
              </w:tc>
              <w:tc>
                <w:tcPr>
                  <w:tcW w:w="461" w:type="dxa"/>
                  <w:tcBorders>
                    <w:top w:val="single" w:sz="4" w:space="0" w:color="auto"/>
                    <w:left w:val="single" w:sz="4" w:space="0" w:color="auto"/>
                    <w:bottom w:val="single" w:sz="4" w:space="0" w:color="auto"/>
                    <w:right w:val="single" w:sz="4" w:space="0" w:color="auto"/>
                  </w:tcBorders>
                  <w:hideMark/>
                </w:tcPr>
                <w:p w14:paraId="0931462E" w14:textId="77777777" w:rsidR="00A71AC6" w:rsidRPr="00E67E0B" w:rsidRDefault="00A71AC6" w:rsidP="00A71AC6">
                  <w:pPr>
                    <w:jc w:val="right"/>
                    <w:rPr>
                      <w:rFonts w:ascii="Arial" w:hAnsi="Arial" w:cs="Arial"/>
                    </w:rPr>
                  </w:pPr>
                  <w:r w:rsidRPr="00E67E0B">
                    <w:rPr>
                      <w:rFonts w:ascii="Arial" w:hAnsi="Arial" w:cs="Arial"/>
                    </w:rPr>
                    <w:t>33</w:t>
                  </w:r>
                </w:p>
              </w:tc>
            </w:tr>
            <w:tr w:rsidR="00A71AC6" w:rsidRPr="00E67E0B" w14:paraId="2B69BC17" w14:textId="77777777" w:rsidTr="00A71AC6">
              <w:tc>
                <w:tcPr>
                  <w:tcW w:w="339" w:type="dxa"/>
                  <w:tcBorders>
                    <w:top w:val="single" w:sz="4" w:space="0" w:color="auto"/>
                    <w:left w:val="single" w:sz="4" w:space="0" w:color="auto"/>
                    <w:bottom w:val="single" w:sz="4" w:space="0" w:color="auto"/>
                    <w:right w:val="single" w:sz="4" w:space="0" w:color="auto"/>
                  </w:tcBorders>
                  <w:hideMark/>
                </w:tcPr>
                <w:p w14:paraId="2BFAD2CB" w14:textId="77777777" w:rsidR="00A71AC6" w:rsidRPr="00E67E0B" w:rsidRDefault="00A71AC6" w:rsidP="00A71AC6">
                  <w:pPr>
                    <w:rPr>
                      <w:rFonts w:ascii="Arial" w:hAnsi="Arial" w:cs="Arial"/>
                      <w:b/>
                    </w:rPr>
                  </w:pPr>
                  <w:r w:rsidRPr="00E67E0B">
                    <w:rPr>
                      <w:rFonts w:ascii="Arial" w:hAnsi="Arial" w:cs="Arial"/>
                      <w:b/>
                    </w:rPr>
                    <w:t>2</w:t>
                  </w:r>
                </w:p>
              </w:tc>
              <w:tc>
                <w:tcPr>
                  <w:tcW w:w="2601" w:type="dxa"/>
                  <w:tcBorders>
                    <w:top w:val="single" w:sz="4" w:space="0" w:color="auto"/>
                    <w:left w:val="single" w:sz="4" w:space="0" w:color="auto"/>
                    <w:bottom w:val="single" w:sz="4" w:space="0" w:color="auto"/>
                    <w:right w:val="single" w:sz="4" w:space="0" w:color="auto"/>
                  </w:tcBorders>
                  <w:hideMark/>
                </w:tcPr>
                <w:p w14:paraId="507577FB" w14:textId="77777777" w:rsidR="00A71AC6" w:rsidRPr="00E67E0B" w:rsidRDefault="005E5D98" w:rsidP="00A71AC6">
                  <w:pPr>
                    <w:rPr>
                      <w:rFonts w:ascii="Arial" w:hAnsi="Arial" w:cs="Arial"/>
                    </w:rPr>
                  </w:pPr>
                  <w:hyperlink r:id="rId22" w:history="1">
                    <w:r w:rsidR="00A71AC6" w:rsidRPr="00E67E0B">
                      <w:rPr>
                        <w:rStyle w:val="Hyperlink"/>
                        <w:rFonts w:ascii="Arial" w:hAnsi="Arial" w:cs="Arial"/>
                      </w:rPr>
                      <w:t>Princess Latifa</w:t>
                    </w:r>
                  </w:hyperlink>
                  <w:r w:rsidR="00A71AC6" w:rsidRPr="00E67E0B">
                    <w:rPr>
                      <w:rFonts w:ascii="Arial" w:hAnsi="Arial" w:cs="Arial"/>
                    </w:rPr>
                    <w:t xml:space="preserve"> </w:t>
                  </w:r>
                </w:p>
              </w:tc>
              <w:tc>
                <w:tcPr>
                  <w:tcW w:w="461" w:type="dxa"/>
                  <w:tcBorders>
                    <w:top w:val="single" w:sz="4" w:space="0" w:color="auto"/>
                    <w:left w:val="single" w:sz="4" w:space="0" w:color="auto"/>
                    <w:bottom w:val="single" w:sz="4" w:space="0" w:color="auto"/>
                    <w:right w:val="single" w:sz="4" w:space="0" w:color="auto"/>
                  </w:tcBorders>
                  <w:hideMark/>
                </w:tcPr>
                <w:p w14:paraId="4588C7E7" w14:textId="77777777" w:rsidR="00A71AC6" w:rsidRPr="00E67E0B" w:rsidRDefault="00A71AC6" w:rsidP="00A71AC6">
                  <w:pPr>
                    <w:jc w:val="right"/>
                    <w:rPr>
                      <w:rFonts w:ascii="Arial" w:hAnsi="Arial" w:cs="Arial"/>
                    </w:rPr>
                  </w:pPr>
                  <w:r w:rsidRPr="00E67E0B">
                    <w:rPr>
                      <w:rFonts w:ascii="Arial" w:hAnsi="Arial" w:cs="Arial"/>
                    </w:rPr>
                    <w:t>7</w:t>
                  </w:r>
                </w:p>
              </w:tc>
            </w:tr>
          </w:tbl>
          <w:p w14:paraId="126189A9" w14:textId="77777777" w:rsidR="00A71AC6" w:rsidRPr="00E67E0B" w:rsidRDefault="00A71AC6" w:rsidP="00A71AC6">
            <w:pPr>
              <w:rPr>
                <w:rFonts w:ascii="Arial" w:hAnsi="Arial" w:cs="Arial"/>
              </w:rPr>
            </w:pPr>
          </w:p>
          <w:p w14:paraId="42EAE0ED" w14:textId="77777777" w:rsidR="00A71AC6" w:rsidRPr="00E67E0B" w:rsidRDefault="00A71AC6" w:rsidP="00A71AC6">
            <w:pPr>
              <w:rPr>
                <w:rFonts w:ascii="Arial" w:hAnsi="Arial" w:cs="Arial"/>
              </w:rPr>
            </w:pPr>
            <w:r w:rsidRPr="00E67E0B">
              <w:rPr>
                <w:rFonts w:ascii="Arial" w:hAnsi="Arial" w:cs="Arial"/>
              </w:rPr>
              <w:t xml:space="preserve">Countries: USA, 63%; Germany, 25%; UK, 5% </w:t>
            </w:r>
          </w:p>
          <w:p w14:paraId="47C3B758" w14:textId="77777777" w:rsidR="00A71AC6" w:rsidRPr="00E67E0B" w:rsidRDefault="00A71AC6" w:rsidP="00A71AC6">
            <w:pPr>
              <w:shd w:val="clear" w:color="auto" w:fill="FFEDD7" w:themeFill="accent4" w:themeFillTint="33"/>
              <w:spacing w:after="120"/>
              <w:rPr>
                <w:rFonts w:ascii="Arial" w:hAnsi="Arial" w:cs="Arial"/>
                <w:b/>
                <w:i/>
              </w:rPr>
            </w:pPr>
            <w:r w:rsidRPr="00E67E0B">
              <w:rPr>
                <w:rFonts w:ascii="Arial" w:hAnsi="Arial" w:cs="Arial"/>
                <w:b/>
                <w:i/>
              </w:rPr>
              <w:t>Twitter</w:t>
            </w:r>
          </w:p>
          <w:p w14:paraId="3A5D7D3E" w14:textId="77777777" w:rsidR="00A71AC6" w:rsidRDefault="00A71AC6" w:rsidP="00A71AC6">
            <w:pPr>
              <w:spacing w:after="120"/>
              <w:rPr>
                <w:rFonts w:ascii="Arial" w:hAnsi="Arial" w:cs="Arial"/>
              </w:rPr>
            </w:pPr>
            <w:r w:rsidRPr="00E67E0B">
              <w:rPr>
                <w:rFonts w:ascii="Arial" w:hAnsi="Arial" w:cs="Arial"/>
              </w:rPr>
              <w:t>Twitter, after a period of decline, has shown and increase this month.  We now have 217 followers, a slight increase.</w:t>
            </w:r>
          </w:p>
          <w:p w14:paraId="43312ADA" w14:textId="77777777" w:rsidR="0027016A" w:rsidRDefault="0027016A" w:rsidP="00A71AC6">
            <w:pPr>
              <w:spacing w:after="120"/>
              <w:rPr>
                <w:rFonts w:ascii="Arial" w:hAnsi="Arial" w:cs="Arial"/>
              </w:rPr>
            </w:pPr>
          </w:p>
          <w:p w14:paraId="5045BD5E" w14:textId="77777777" w:rsidR="0027016A" w:rsidRPr="00E67E0B" w:rsidRDefault="0027016A" w:rsidP="00A71AC6">
            <w:pPr>
              <w:spacing w:after="120"/>
              <w:rPr>
                <w:rFonts w:ascii="Arial" w:hAnsi="Arial" w:cs="Arial"/>
              </w:rPr>
            </w:pPr>
          </w:p>
          <w:tbl>
            <w:tblPr>
              <w:tblStyle w:val="TableGrid"/>
              <w:tblW w:w="0" w:type="auto"/>
              <w:tblBorders>
                <w:bottom w:val="none" w:sz="0" w:space="0" w:color="auto"/>
              </w:tblBorders>
              <w:tblLayout w:type="fixed"/>
              <w:tblLook w:val="04A0" w:firstRow="1" w:lastRow="0" w:firstColumn="1" w:lastColumn="0" w:noHBand="0" w:noVBand="1"/>
            </w:tblPr>
            <w:tblGrid>
              <w:gridCol w:w="550"/>
              <w:gridCol w:w="561"/>
              <w:gridCol w:w="561"/>
              <w:gridCol w:w="528"/>
              <w:gridCol w:w="606"/>
              <w:gridCol w:w="683"/>
              <w:gridCol w:w="683"/>
              <w:gridCol w:w="683"/>
            </w:tblGrid>
            <w:tr w:rsidR="00A71AC6" w:rsidRPr="00E67E0B" w14:paraId="761069E1" w14:textId="77777777" w:rsidTr="00A71AC6">
              <w:trPr>
                <w:trHeight w:val="260"/>
              </w:trPr>
              <w:tc>
                <w:tcPr>
                  <w:tcW w:w="55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2F9A77EF" w14:textId="77777777" w:rsidR="00A71AC6" w:rsidRPr="0027016A" w:rsidRDefault="00A71AC6" w:rsidP="00A71AC6">
                  <w:pPr>
                    <w:spacing w:after="120"/>
                    <w:jc w:val="center"/>
                    <w:rPr>
                      <w:rFonts w:ascii="Arial" w:hAnsi="Arial" w:cs="Arial"/>
                      <w:sz w:val="20"/>
                    </w:rPr>
                  </w:pPr>
                  <w:r w:rsidRPr="0027016A">
                    <w:rPr>
                      <w:rFonts w:ascii="Arial" w:hAnsi="Arial" w:cs="Arial"/>
                      <w:sz w:val="20"/>
                    </w:rPr>
                    <w:lastRenderedPageBreak/>
                    <w:t>Jan</w:t>
                  </w:r>
                </w:p>
              </w:tc>
              <w:tc>
                <w:tcPr>
                  <w:tcW w:w="561"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53F7DF71" w14:textId="77777777" w:rsidR="00A71AC6" w:rsidRPr="0027016A" w:rsidRDefault="00A71AC6" w:rsidP="00A71AC6">
                  <w:pPr>
                    <w:spacing w:after="120"/>
                    <w:jc w:val="center"/>
                    <w:rPr>
                      <w:rFonts w:ascii="Arial" w:hAnsi="Arial" w:cs="Arial"/>
                      <w:sz w:val="20"/>
                    </w:rPr>
                  </w:pPr>
                  <w:r w:rsidRPr="0027016A">
                    <w:rPr>
                      <w:rFonts w:ascii="Arial" w:hAnsi="Arial" w:cs="Arial"/>
                      <w:sz w:val="20"/>
                    </w:rPr>
                    <w:t>Feb</w:t>
                  </w:r>
                </w:p>
              </w:tc>
              <w:tc>
                <w:tcPr>
                  <w:tcW w:w="561"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6743E729" w14:textId="77777777" w:rsidR="00A71AC6" w:rsidRPr="0027016A" w:rsidRDefault="00A71AC6" w:rsidP="00A71AC6">
                  <w:pPr>
                    <w:spacing w:after="120"/>
                    <w:jc w:val="center"/>
                    <w:rPr>
                      <w:rFonts w:ascii="Arial" w:hAnsi="Arial" w:cs="Arial"/>
                      <w:sz w:val="20"/>
                    </w:rPr>
                  </w:pPr>
                  <w:r w:rsidRPr="0027016A">
                    <w:rPr>
                      <w:rFonts w:ascii="Arial" w:hAnsi="Arial" w:cs="Arial"/>
                      <w:sz w:val="20"/>
                    </w:rPr>
                    <w:t>Mar</w:t>
                  </w:r>
                </w:p>
              </w:tc>
              <w:tc>
                <w:tcPr>
                  <w:tcW w:w="528"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33080C6D" w14:textId="77777777" w:rsidR="00A71AC6" w:rsidRPr="0027016A" w:rsidRDefault="00A71AC6" w:rsidP="00A71AC6">
                  <w:pPr>
                    <w:spacing w:after="120"/>
                    <w:jc w:val="center"/>
                    <w:rPr>
                      <w:rFonts w:ascii="Arial" w:hAnsi="Arial" w:cs="Arial"/>
                      <w:sz w:val="20"/>
                    </w:rPr>
                  </w:pPr>
                  <w:r w:rsidRPr="0027016A">
                    <w:rPr>
                      <w:rFonts w:ascii="Arial" w:hAnsi="Arial" w:cs="Arial"/>
                      <w:sz w:val="20"/>
                    </w:rPr>
                    <w:t>Apr</w:t>
                  </w:r>
                </w:p>
              </w:tc>
              <w:tc>
                <w:tcPr>
                  <w:tcW w:w="606"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56D18717" w14:textId="77777777" w:rsidR="00A71AC6" w:rsidRPr="0027016A" w:rsidRDefault="00A71AC6" w:rsidP="00A71AC6">
                  <w:pPr>
                    <w:spacing w:after="120"/>
                    <w:jc w:val="center"/>
                    <w:rPr>
                      <w:rFonts w:ascii="Arial" w:hAnsi="Arial" w:cs="Arial"/>
                      <w:sz w:val="20"/>
                    </w:rPr>
                  </w:pPr>
                  <w:r w:rsidRPr="0027016A">
                    <w:rPr>
                      <w:rFonts w:ascii="Arial" w:hAnsi="Arial" w:cs="Arial"/>
                      <w:sz w:val="20"/>
                    </w:rPr>
                    <w:t>May</w:t>
                  </w:r>
                </w:p>
              </w:tc>
              <w:tc>
                <w:tcPr>
                  <w:tcW w:w="683"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3F3860DC" w14:textId="77777777" w:rsidR="00A71AC6" w:rsidRPr="0027016A" w:rsidRDefault="00A71AC6" w:rsidP="00A71AC6">
                  <w:pPr>
                    <w:spacing w:after="120"/>
                    <w:jc w:val="center"/>
                    <w:rPr>
                      <w:rFonts w:ascii="Arial" w:hAnsi="Arial" w:cs="Arial"/>
                      <w:sz w:val="20"/>
                    </w:rPr>
                  </w:pPr>
                  <w:r w:rsidRPr="0027016A">
                    <w:rPr>
                      <w:rFonts w:ascii="Arial" w:hAnsi="Arial" w:cs="Arial"/>
                      <w:sz w:val="20"/>
                    </w:rPr>
                    <w:t xml:space="preserve">June </w:t>
                  </w:r>
                </w:p>
              </w:tc>
              <w:tc>
                <w:tcPr>
                  <w:tcW w:w="683"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70E8BA26" w14:textId="77777777" w:rsidR="00A71AC6" w:rsidRPr="0027016A" w:rsidRDefault="00A71AC6" w:rsidP="00A71AC6">
                  <w:pPr>
                    <w:spacing w:after="120"/>
                    <w:jc w:val="center"/>
                    <w:rPr>
                      <w:rFonts w:ascii="Arial" w:hAnsi="Arial" w:cs="Arial"/>
                      <w:b/>
                      <w:sz w:val="20"/>
                    </w:rPr>
                  </w:pPr>
                  <w:r w:rsidRPr="0027016A">
                    <w:rPr>
                      <w:rFonts w:ascii="Arial" w:hAnsi="Arial" w:cs="Arial"/>
                      <w:b/>
                      <w:sz w:val="20"/>
                    </w:rPr>
                    <w:t>July</w:t>
                  </w:r>
                </w:p>
              </w:tc>
              <w:tc>
                <w:tcPr>
                  <w:tcW w:w="683"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14:paraId="2B3A4907" w14:textId="77777777" w:rsidR="00A71AC6" w:rsidRPr="0027016A" w:rsidRDefault="00A71AC6" w:rsidP="00A71AC6">
                  <w:pPr>
                    <w:spacing w:after="120"/>
                    <w:jc w:val="center"/>
                    <w:rPr>
                      <w:rFonts w:ascii="Arial" w:hAnsi="Arial" w:cs="Arial"/>
                      <w:b/>
                      <w:sz w:val="20"/>
                    </w:rPr>
                  </w:pPr>
                  <w:r w:rsidRPr="0027016A">
                    <w:rPr>
                      <w:rFonts w:ascii="Arial" w:hAnsi="Arial" w:cs="Arial"/>
                      <w:b/>
                      <w:sz w:val="20"/>
                    </w:rPr>
                    <w:t>Aug</w:t>
                  </w:r>
                </w:p>
              </w:tc>
            </w:tr>
            <w:tr w:rsidR="00A71AC6" w:rsidRPr="00E67E0B" w14:paraId="50A31405" w14:textId="77777777" w:rsidTr="00A71AC6">
              <w:tc>
                <w:tcPr>
                  <w:tcW w:w="550" w:type="dxa"/>
                  <w:tcBorders>
                    <w:top w:val="single" w:sz="4" w:space="0" w:color="auto"/>
                    <w:left w:val="single" w:sz="4" w:space="0" w:color="auto"/>
                    <w:bottom w:val="single" w:sz="4" w:space="0" w:color="auto"/>
                    <w:right w:val="single" w:sz="4" w:space="0" w:color="auto"/>
                  </w:tcBorders>
                  <w:hideMark/>
                </w:tcPr>
                <w:p w14:paraId="6EBAE2DB" w14:textId="77777777" w:rsidR="00A71AC6" w:rsidRPr="0027016A" w:rsidRDefault="00A71AC6" w:rsidP="00A71AC6">
                  <w:pPr>
                    <w:spacing w:after="120"/>
                    <w:jc w:val="center"/>
                    <w:rPr>
                      <w:rFonts w:ascii="Arial" w:hAnsi="Arial" w:cs="Arial"/>
                      <w:sz w:val="20"/>
                    </w:rPr>
                  </w:pPr>
                  <w:r w:rsidRPr="0027016A">
                    <w:rPr>
                      <w:rFonts w:ascii="Arial" w:hAnsi="Arial" w:cs="Arial"/>
                      <w:sz w:val="20"/>
                    </w:rPr>
                    <w:t>307</w:t>
                  </w:r>
                </w:p>
              </w:tc>
              <w:tc>
                <w:tcPr>
                  <w:tcW w:w="561" w:type="dxa"/>
                  <w:tcBorders>
                    <w:top w:val="single" w:sz="4" w:space="0" w:color="auto"/>
                    <w:left w:val="single" w:sz="4" w:space="0" w:color="auto"/>
                    <w:bottom w:val="single" w:sz="4" w:space="0" w:color="auto"/>
                    <w:right w:val="single" w:sz="4" w:space="0" w:color="auto"/>
                  </w:tcBorders>
                  <w:hideMark/>
                </w:tcPr>
                <w:p w14:paraId="129DF129" w14:textId="77777777" w:rsidR="00A71AC6" w:rsidRPr="0027016A" w:rsidRDefault="00A71AC6" w:rsidP="00A71AC6">
                  <w:pPr>
                    <w:spacing w:after="120"/>
                    <w:jc w:val="center"/>
                    <w:rPr>
                      <w:rFonts w:ascii="Arial" w:hAnsi="Arial" w:cs="Arial"/>
                      <w:sz w:val="20"/>
                    </w:rPr>
                  </w:pPr>
                  <w:r w:rsidRPr="0027016A">
                    <w:rPr>
                      <w:rFonts w:ascii="Arial" w:hAnsi="Arial" w:cs="Arial"/>
                      <w:sz w:val="20"/>
                    </w:rPr>
                    <w:t>103</w:t>
                  </w:r>
                </w:p>
              </w:tc>
              <w:tc>
                <w:tcPr>
                  <w:tcW w:w="561" w:type="dxa"/>
                  <w:tcBorders>
                    <w:top w:val="single" w:sz="4" w:space="0" w:color="auto"/>
                    <w:left w:val="single" w:sz="4" w:space="0" w:color="auto"/>
                    <w:bottom w:val="single" w:sz="4" w:space="0" w:color="auto"/>
                    <w:right w:val="single" w:sz="4" w:space="0" w:color="auto"/>
                  </w:tcBorders>
                  <w:hideMark/>
                </w:tcPr>
                <w:p w14:paraId="50396046" w14:textId="77777777" w:rsidR="00A71AC6" w:rsidRPr="0027016A" w:rsidRDefault="00A71AC6" w:rsidP="00A71AC6">
                  <w:pPr>
                    <w:spacing w:after="120"/>
                    <w:jc w:val="center"/>
                    <w:rPr>
                      <w:rFonts w:ascii="Arial" w:hAnsi="Arial" w:cs="Arial"/>
                      <w:sz w:val="20"/>
                    </w:rPr>
                  </w:pPr>
                  <w:r w:rsidRPr="0027016A">
                    <w:rPr>
                      <w:rFonts w:ascii="Arial" w:hAnsi="Arial" w:cs="Arial"/>
                      <w:sz w:val="20"/>
                    </w:rPr>
                    <w:t>204</w:t>
                  </w:r>
                </w:p>
              </w:tc>
              <w:tc>
                <w:tcPr>
                  <w:tcW w:w="528" w:type="dxa"/>
                  <w:tcBorders>
                    <w:top w:val="single" w:sz="4" w:space="0" w:color="auto"/>
                    <w:left w:val="single" w:sz="4" w:space="0" w:color="auto"/>
                    <w:bottom w:val="single" w:sz="4" w:space="0" w:color="auto"/>
                    <w:right w:val="single" w:sz="4" w:space="0" w:color="auto"/>
                  </w:tcBorders>
                  <w:hideMark/>
                </w:tcPr>
                <w:p w14:paraId="442F47FA" w14:textId="77777777" w:rsidR="00A71AC6" w:rsidRPr="0027016A" w:rsidRDefault="00A71AC6" w:rsidP="00A71AC6">
                  <w:pPr>
                    <w:spacing w:after="120"/>
                    <w:jc w:val="center"/>
                    <w:rPr>
                      <w:rFonts w:ascii="Arial" w:hAnsi="Arial" w:cs="Arial"/>
                      <w:sz w:val="20"/>
                    </w:rPr>
                  </w:pPr>
                  <w:r w:rsidRPr="0027016A">
                    <w:rPr>
                      <w:rFonts w:ascii="Arial" w:hAnsi="Arial" w:cs="Arial"/>
                      <w:sz w:val="20"/>
                    </w:rPr>
                    <w:t>81</w:t>
                  </w:r>
                </w:p>
              </w:tc>
              <w:tc>
                <w:tcPr>
                  <w:tcW w:w="606" w:type="dxa"/>
                  <w:tcBorders>
                    <w:top w:val="single" w:sz="4" w:space="0" w:color="auto"/>
                    <w:left w:val="single" w:sz="4" w:space="0" w:color="auto"/>
                    <w:bottom w:val="single" w:sz="4" w:space="0" w:color="auto"/>
                    <w:right w:val="single" w:sz="4" w:space="0" w:color="auto"/>
                  </w:tcBorders>
                  <w:hideMark/>
                </w:tcPr>
                <w:p w14:paraId="64E926E6" w14:textId="77777777" w:rsidR="00A71AC6" w:rsidRPr="0027016A" w:rsidRDefault="00A71AC6" w:rsidP="00A71AC6">
                  <w:pPr>
                    <w:spacing w:after="120"/>
                    <w:jc w:val="center"/>
                    <w:rPr>
                      <w:rFonts w:ascii="Arial" w:hAnsi="Arial" w:cs="Arial"/>
                      <w:sz w:val="20"/>
                    </w:rPr>
                  </w:pPr>
                  <w:r w:rsidRPr="0027016A">
                    <w:rPr>
                      <w:rFonts w:ascii="Arial" w:hAnsi="Arial" w:cs="Arial"/>
                      <w:sz w:val="20"/>
                    </w:rPr>
                    <w:t>43</w:t>
                  </w:r>
                </w:p>
              </w:tc>
              <w:tc>
                <w:tcPr>
                  <w:tcW w:w="683" w:type="dxa"/>
                  <w:tcBorders>
                    <w:top w:val="single" w:sz="4" w:space="0" w:color="auto"/>
                    <w:left w:val="single" w:sz="4" w:space="0" w:color="auto"/>
                    <w:bottom w:val="single" w:sz="4" w:space="0" w:color="auto"/>
                    <w:right w:val="single" w:sz="4" w:space="0" w:color="auto"/>
                  </w:tcBorders>
                  <w:hideMark/>
                </w:tcPr>
                <w:p w14:paraId="5F8620AA" w14:textId="77777777" w:rsidR="00A71AC6" w:rsidRPr="0027016A" w:rsidRDefault="00A71AC6" w:rsidP="00A71AC6">
                  <w:pPr>
                    <w:spacing w:after="120"/>
                    <w:jc w:val="center"/>
                    <w:rPr>
                      <w:rFonts w:ascii="Arial" w:hAnsi="Arial" w:cs="Arial"/>
                      <w:sz w:val="20"/>
                    </w:rPr>
                  </w:pPr>
                  <w:r w:rsidRPr="0027016A">
                    <w:rPr>
                      <w:rFonts w:ascii="Arial" w:hAnsi="Arial" w:cs="Arial"/>
                      <w:sz w:val="20"/>
                    </w:rPr>
                    <w:t>262</w:t>
                  </w:r>
                </w:p>
              </w:tc>
              <w:tc>
                <w:tcPr>
                  <w:tcW w:w="683" w:type="dxa"/>
                  <w:tcBorders>
                    <w:top w:val="single" w:sz="4" w:space="0" w:color="auto"/>
                    <w:left w:val="single" w:sz="4" w:space="0" w:color="auto"/>
                    <w:bottom w:val="single" w:sz="4" w:space="0" w:color="auto"/>
                    <w:right w:val="single" w:sz="4" w:space="0" w:color="auto"/>
                  </w:tcBorders>
                  <w:hideMark/>
                </w:tcPr>
                <w:p w14:paraId="37A0152A" w14:textId="77777777" w:rsidR="00A71AC6" w:rsidRPr="0027016A" w:rsidRDefault="00A71AC6" w:rsidP="00A71AC6">
                  <w:pPr>
                    <w:spacing w:after="120"/>
                    <w:jc w:val="center"/>
                    <w:rPr>
                      <w:rFonts w:ascii="Arial" w:hAnsi="Arial" w:cs="Arial"/>
                      <w:b/>
                      <w:sz w:val="20"/>
                    </w:rPr>
                  </w:pPr>
                  <w:r w:rsidRPr="0027016A">
                    <w:rPr>
                      <w:rFonts w:ascii="Arial" w:hAnsi="Arial" w:cs="Arial"/>
                      <w:b/>
                      <w:sz w:val="20"/>
                    </w:rPr>
                    <w:t>1083</w:t>
                  </w:r>
                </w:p>
              </w:tc>
              <w:tc>
                <w:tcPr>
                  <w:tcW w:w="683" w:type="dxa"/>
                  <w:tcBorders>
                    <w:top w:val="single" w:sz="4" w:space="0" w:color="auto"/>
                    <w:left w:val="single" w:sz="4" w:space="0" w:color="auto"/>
                    <w:bottom w:val="single" w:sz="4" w:space="0" w:color="auto"/>
                    <w:right w:val="single" w:sz="4" w:space="0" w:color="auto"/>
                  </w:tcBorders>
                  <w:hideMark/>
                </w:tcPr>
                <w:p w14:paraId="1358CC52" w14:textId="77777777" w:rsidR="00A71AC6" w:rsidRPr="0027016A" w:rsidRDefault="00A71AC6" w:rsidP="00A71AC6">
                  <w:pPr>
                    <w:spacing w:after="120"/>
                    <w:jc w:val="center"/>
                    <w:rPr>
                      <w:rFonts w:ascii="Arial" w:hAnsi="Arial" w:cs="Arial"/>
                      <w:b/>
                      <w:sz w:val="20"/>
                    </w:rPr>
                  </w:pPr>
                  <w:r w:rsidRPr="0027016A">
                    <w:rPr>
                      <w:rFonts w:ascii="Arial" w:hAnsi="Arial" w:cs="Arial"/>
                      <w:b/>
                      <w:sz w:val="20"/>
                    </w:rPr>
                    <w:t>954</w:t>
                  </w:r>
                </w:p>
              </w:tc>
            </w:tr>
          </w:tbl>
          <w:p w14:paraId="1B43E06E" w14:textId="77777777" w:rsidR="00A71AC6" w:rsidRPr="00E67E0B" w:rsidRDefault="00A71AC6" w:rsidP="00A71AC6">
            <w:pPr>
              <w:spacing w:after="120"/>
              <w:rPr>
                <w:rFonts w:ascii="Arial" w:hAnsi="Arial" w:cs="Arial"/>
              </w:rPr>
            </w:pPr>
          </w:p>
          <w:p w14:paraId="1605A2EC" w14:textId="77777777" w:rsidR="00A71AC6" w:rsidRPr="00E67E0B" w:rsidRDefault="00A71AC6" w:rsidP="00A71AC6">
            <w:pPr>
              <w:spacing w:after="120"/>
              <w:rPr>
                <w:rFonts w:ascii="Arial" w:hAnsi="Arial" w:cs="Arial"/>
              </w:rPr>
            </w:pPr>
            <w:r w:rsidRPr="00E67E0B">
              <w:rPr>
                <w:rFonts w:ascii="Arial" w:hAnsi="Arial" w:cs="Arial"/>
                <w:i/>
              </w:rPr>
              <w:t>Followers:</w:t>
            </w:r>
            <w:r w:rsidRPr="00E67E0B">
              <w:rPr>
                <w:rFonts w:ascii="Arial" w:hAnsi="Arial" w:cs="Arial"/>
              </w:rPr>
              <w:t xml:space="preserve"> 225, an increase of 8.   </w:t>
            </w:r>
          </w:p>
          <w:p w14:paraId="7147EBBB" w14:textId="77777777" w:rsidR="00A71AC6" w:rsidRPr="00E67E0B" w:rsidRDefault="00A71AC6" w:rsidP="00A71AC6">
            <w:pPr>
              <w:shd w:val="clear" w:color="auto" w:fill="BFBFBF" w:themeFill="background2"/>
              <w:rPr>
                <w:rFonts w:ascii="Arial" w:hAnsi="Arial" w:cs="Arial"/>
                <w:b/>
                <w:i/>
              </w:rPr>
            </w:pPr>
            <w:r w:rsidRPr="00E67E0B">
              <w:rPr>
                <w:rFonts w:ascii="Arial" w:hAnsi="Arial" w:cs="Arial"/>
                <w:b/>
                <w:i/>
              </w:rPr>
              <w:t>Facebook</w:t>
            </w:r>
            <w:r w:rsidRPr="00E67E0B">
              <w:rPr>
                <w:rFonts w:ascii="Arial" w:hAnsi="Arial" w:cs="Arial"/>
              </w:rPr>
              <w:t xml:space="preserve">.  </w:t>
            </w:r>
          </w:p>
          <w:p w14:paraId="6F2B6762" w14:textId="77777777" w:rsidR="00A71AC6" w:rsidRPr="00E67E0B" w:rsidRDefault="00A71AC6" w:rsidP="00A71AC6">
            <w:pPr>
              <w:pStyle w:val="ListParagraph"/>
              <w:spacing w:after="120"/>
              <w:ind w:left="0"/>
              <w:jc w:val="both"/>
              <w:rPr>
                <w:rFonts w:cs="Arial"/>
              </w:rPr>
            </w:pPr>
            <w:r w:rsidRPr="00E67E0B">
              <w:rPr>
                <w:rFonts w:cs="Arial"/>
              </w:rPr>
              <w:t xml:space="preserve">A quite dismal performance again!  Almost no interaction with only 7 items gaining any views instead of the usual score or so of posts viewed. </w:t>
            </w:r>
          </w:p>
          <w:p w14:paraId="6F29FD94" w14:textId="77777777" w:rsidR="00A71AC6" w:rsidRPr="00E67E0B" w:rsidRDefault="00A71AC6" w:rsidP="00A71AC6">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561"/>
              <w:gridCol w:w="572"/>
              <w:gridCol w:w="572"/>
              <w:gridCol w:w="572"/>
              <w:gridCol w:w="606"/>
              <w:gridCol w:w="683"/>
              <w:gridCol w:w="683"/>
              <w:gridCol w:w="683"/>
            </w:tblGrid>
            <w:tr w:rsidR="00A71AC6" w:rsidRPr="0027016A" w14:paraId="45CB3677" w14:textId="77777777" w:rsidTr="00A71AC6">
              <w:tc>
                <w:tcPr>
                  <w:tcW w:w="561"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38F21505" w14:textId="77777777" w:rsidR="00A71AC6" w:rsidRPr="0027016A" w:rsidRDefault="00A71AC6" w:rsidP="00A71AC6">
                  <w:pPr>
                    <w:pStyle w:val="ListParagraph"/>
                    <w:spacing w:after="120"/>
                    <w:ind w:left="0"/>
                    <w:jc w:val="center"/>
                    <w:rPr>
                      <w:rFonts w:cs="Arial"/>
                      <w:sz w:val="20"/>
                    </w:rPr>
                  </w:pPr>
                  <w:r w:rsidRPr="0027016A">
                    <w:rPr>
                      <w:rFonts w:cs="Arial"/>
                      <w:sz w:val="20"/>
                    </w:rPr>
                    <w:t xml:space="preserve">Jan </w:t>
                  </w:r>
                </w:p>
              </w:tc>
              <w:tc>
                <w:tcPr>
                  <w:tcW w:w="572"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3A1D3D34" w14:textId="77777777" w:rsidR="00A71AC6" w:rsidRPr="0027016A" w:rsidRDefault="00A71AC6" w:rsidP="00A71AC6">
                  <w:pPr>
                    <w:pStyle w:val="ListParagraph"/>
                    <w:spacing w:after="120"/>
                    <w:ind w:left="0"/>
                    <w:jc w:val="center"/>
                    <w:rPr>
                      <w:rFonts w:cs="Arial"/>
                      <w:sz w:val="20"/>
                    </w:rPr>
                  </w:pPr>
                  <w:r w:rsidRPr="0027016A">
                    <w:rPr>
                      <w:rFonts w:cs="Arial"/>
                      <w:sz w:val="20"/>
                    </w:rPr>
                    <w:t>Feb</w:t>
                  </w:r>
                </w:p>
              </w:tc>
              <w:tc>
                <w:tcPr>
                  <w:tcW w:w="572"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0EC1CC4F" w14:textId="77777777" w:rsidR="00A71AC6" w:rsidRPr="0027016A" w:rsidRDefault="00A71AC6" w:rsidP="00A71AC6">
                  <w:pPr>
                    <w:pStyle w:val="ListParagraph"/>
                    <w:spacing w:after="120"/>
                    <w:ind w:left="0"/>
                    <w:jc w:val="center"/>
                    <w:rPr>
                      <w:rFonts w:cs="Arial"/>
                      <w:sz w:val="20"/>
                    </w:rPr>
                  </w:pPr>
                  <w:r w:rsidRPr="0027016A">
                    <w:rPr>
                      <w:rFonts w:cs="Arial"/>
                      <w:sz w:val="20"/>
                    </w:rPr>
                    <w:t>Mar</w:t>
                  </w:r>
                </w:p>
              </w:tc>
              <w:tc>
                <w:tcPr>
                  <w:tcW w:w="572"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3BC7B310" w14:textId="77777777" w:rsidR="00A71AC6" w:rsidRPr="0027016A" w:rsidRDefault="00A71AC6" w:rsidP="00A71AC6">
                  <w:pPr>
                    <w:pStyle w:val="ListParagraph"/>
                    <w:spacing w:after="120"/>
                    <w:ind w:left="0"/>
                    <w:jc w:val="center"/>
                    <w:rPr>
                      <w:rFonts w:cs="Arial"/>
                      <w:sz w:val="20"/>
                    </w:rPr>
                  </w:pPr>
                  <w:r w:rsidRPr="0027016A">
                    <w:rPr>
                      <w:rFonts w:cs="Arial"/>
                      <w:sz w:val="20"/>
                    </w:rPr>
                    <w:t>Apr</w:t>
                  </w:r>
                </w:p>
              </w:tc>
              <w:tc>
                <w:tcPr>
                  <w:tcW w:w="606"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772D47C6" w14:textId="77777777" w:rsidR="00A71AC6" w:rsidRPr="0027016A" w:rsidRDefault="00A71AC6" w:rsidP="00A71AC6">
                  <w:pPr>
                    <w:pStyle w:val="ListParagraph"/>
                    <w:spacing w:after="120"/>
                    <w:ind w:left="0"/>
                    <w:jc w:val="center"/>
                    <w:rPr>
                      <w:rFonts w:cs="Arial"/>
                      <w:sz w:val="20"/>
                    </w:rPr>
                  </w:pPr>
                  <w:r w:rsidRPr="0027016A">
                    <w:rPr>
                      <w:rFonts w:cs="Arial"/>
                      <w:sz w:val="20"/>
                    </w:rPr>
                    <w:t>May</w:t>
                  </w:r>
                </w:p>
              </w:tc>
              <w:tc>
                <w:tcPr>
                  <w:tcW w:w="683"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1F276467" w14:textId="77777777" w:rsidR="00A71AC6" w:rsidRPr="0027016A" w:rsidRDefault="00A71AC6" w:rsidP="00A71AC6">
                  <w:pPr>
                    <w:pStyle w:val="ListParagraph"/>
                    <w:spacing w:after="120"/>
                    <w:ind w:left="0"/>
                    <w:jc w:val="center"/>
                    <w:rPr>
                      <w:rFonts w:cs="Arial"/>
                      <w:sz w:val="20"/>
                    </w:rPr>
                  </w:pPr>
                  <w:r w:rsidRPr="0027016A">
                    <w:rPr>
                      <w:rFonts w:cs="Arial"/>
                      <w:sz w:val="20"/>
                    </w:rPr>
                    <w:t>June</w:t>
                  </w:r>
                </w:p>
              </w:tc>
              <w:tc>
                <w:tcPr>
                  <w:tcW w:w="683"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4543856E" w14:textId="77777777" w:rsidR="00A71AC6" w:rsidRPr="0027016A" w:rsidRDefault="00A71AC6" w:rsidP="00A71AC6">
                  <w:pPr>
                    <w:pStyle w:val="ListParagraph"/>
                    <w:spacing w:after="120"/>
                    <w:ind w:left="0"/>
                    <w:jc w:val="center"/>
                    <w:rPr>
                      <w:rFonts w:cs="Arial"/>
                      <w:sz w:val="20"/>
                    </w:rPr>
                  </w:pPr>
                  <w:r w:rsidRPr="0027016A">
                    <w:rPr>
                      <w:rFonts w:cs="Arial"/>
                      <w:sz w:val="20"/>
                    </w:rPr>
                    <w:t>July</w:t>
                  </w:r>
                </w:p>
              </w:tc>
              <w:tc>
                <w:tcPr>
                  <w:tcW w:w="683" w:type="dxa"/>
                  <w:tcBorders>
                    <w:top w:val="single" w:sz="4" w:space="0" w:color="auto"/>
                    <w:left w:val="single" w:sz="4" w:space="0" w:color="auto"/>
                    <w:bottom w:val="single" w:sz="4" w:space="0" w:color="auto"/>
                    <w:right w:val="single" w:sz="4" w:space="0" w:color="auto"/>
                  </w:tcBorders>
                  <w:shd w:val="clear" w:color="auto" w:fill="DAEAF4" w:themeFill="accent1" w:themeFillTint="33"/>
                  <w:hideMark/>
                </w:tcPr>
                <w:p w14:paraId="4A62A7C6" w14:textId="77777777" w:rsidR="00A71AC6" w:rsidRPr="0027016A" w:rsidRDefault="00A71AC6" w:rsidP="00A71AC6">
                  <w:pPr>
                    <w:pStyle w:val="ListParagraph"/>
                    <w:spacing w:after="120"/>
                    <w:ind w:left="0"/>
                    <w:jc w:val="center"/>
                    <w:rPr>
                      <w:rFonts w:cs="Arial"/>
                      <w:sz w:val="20"/>
                    </w:rPr>
                  </w:pPr>
                  <w:r w:rsidRPr="0027016A">
                    <w:rPr>
                      <w:rFonts w:cs="Arial"/>
                      <w:sz w:val="20"/>
                    </w:rPr>
                    <w:t>Aug</w:t>
                  </w:r>
                </w:p>
              </w:tc>
            </w:tr>
            <w:tr w:rsidR="00A71AC6" w:rsidRPr="0027016A" w14:paraId="15C1D114" w14:textId="77777777" w:rsidTr="00A71AC6">
              <w:tc>
                <w:tcPr>
                  <w:tcW w:w="561" w:type="dxa"/>
                  <w:tcBorders>
                    <w:top w:val="single" w:sz="4" w:space="0" w:color="auto"/>
                    <w:left w:val="single" w:sz="4" w:space="0" w:color="auto"/>
                    <w:bottom w:val="single" w:sz="4" w:space="0" w:color="auto"/>
                    <w:right w:val="single" w:sz="4" w:space="0" w:color="auto"/>
                  </w:tcBorders>
                  <w:hideMark/>
                </w:tcPr>
                <w:p w14:paraId="1FF53D69" w14:textId="77777777" w:rsidR="00A71AC6" w:rsidRPr="0027016A" w:rsidRDefault="00A71AC6" w:rsidP="00A71AC6">
                  <w:pPr>
                    <w:pStyle w:val="ListParagraph"/>
                    <w:spacing w:after="120"/>
                    <w:ind w:left="0"/>
                    <w:jc w:val="center"/>
                    <w:rPr>
                      <w:rFonts w:cs="Arial"/>
                      <w:sz w:val="20"/>
                    </w:rPr>
                  </w:pPr>
                  <w:r w:rsidRPr="0027016A">
                    <w:rPr>
                      <w:rFonts w:cs="Arial"/>
                      <w:sz w:val="20"/>
                    </w:rPr>
                    <w:t>140</w:t>
                  </w:r>
                </w:p>
              </w:tc>
              <w:tc>
                <w:tcPr>
                  <w:tcW w:w="572" w:type="dxa"/>
                  <w:tcBorders>
                    <w:top w:val="single" w:sz="4" w:space="0" w:color="auto"/>
                    <w:left w:val="single" w:sz="4" w:space="0" w:color="auto"/>
                    <w:bottom w:val="single" w:sz="4" w:space="0" w:color="auto"/>
                    <w:right w:val="single" w:sz="4" w:space="0" w:color="auto"/>
                  </w:tcBorders>
                  <w:hideMark/>
                </w:tcPr>
                <w:p w14:paraId="1E41B83E" w14:textId="77777777" w:rsidR="00A71AC6" w:rsidRPr="0027016A" w:rsidRDefault="00A71AC6" w:rsidP="00A71AC6">
                  <w:pPr>
                    <w:pStyle w:val="ListParagraph"/>
                    <w:spacing w:after="120"/>
                    <w:ind w:left="0"/>
                    <w:jc w:val="center"/>
                    <w:rPr>
                      <w:rFonts w:cs="Arial"/>
                      <w:sz w:val="20"/>
                    </w:rPr>
                  </w:pPr>
                  <w:r w:rsidRPr="0027016A">
                    <w:rPr>
                      <w:rFonts w:cs="Arial"/>
                      <w:sz w:val="20"/>
                    </w:rPr>
                    <w:t>103</w:t>
                  </w:r>
                </w:p>
              </w:tc>
              <w:tc>
                <w:tcPr>
                  <w:tcW w:w="572" w:type="dxa"/>
                  <w:tcBorders>
                    <w:top w:val="single" w:sz="4" w:space="0" w:color="auto"/>
                    <w:left w:val="single" w:sz="4" w:space="0" w:color="auto"/>
                    <w:bottom w:val="single" w:sz="4" w:space="0" w:color="auto"/>
                    <w:right w:val="single" w:sz="4" w:space="0" w:color="auto"/>
                  </w:tcBorders>
                  <w:hideMark/>
                </w:tcPr>
                <w:p w14:paraId="5A45E6DB" w14:textId="77777777" w:rsidR="00A71AC6" w:rsidRPr="0027016A" w:rsidRDefault="00A71AC6" w:rsidP="00A71AC6">
                  <w:pPr>
                    <w:pStyle w:val="ListParagraph"/>
                    <w:spacing w:after="120"/>
                    <w:ind w:left="0"/>
                    <w:jc w:val="center"/>
                    <w:rPr>
                      <w:rFonts w:cs="Arial"/>
                      <w:sz w:val="20"/>
                    </w:rPr>
                  </w:pPr>
                  <w:r w:rsidRPr="0027016A">
                    <w:rPr>
                      <w:rFonts w:cs="Arial"/>
                      <w:sz w:val="20"/>
                    </w:rPr>
                    <w:t>117</w:t>
                  </w:r>
                </w:p>
              </w:tc>
              <w:tc>
                <w:tcPr>
                  <w:tcW w:w="572" w:type="dxa"/>
                  <w:tcBorders>
                    <w:top w:val="single" w:sz="4" w:space="0" w:color="auto"/>
                    <w:left w:val="single" w:sz="4" w:space="0" w:color="auto"/>
                    <w:bottom w:val="single" w:sz="4" w:space="0" w:color="auto"/>
                    <w:right w:val="single" w:sz="4" w:space="0" w:color="auto"/>
                  </w:tcBorders>
                  <w:hideMark/>
                </w:tcPr>
                <w:p w14:paraId="46B65293" w14:textId="77777777" w:rsidR="00A71AC6" w:rsidRPr="0027016A" w:rsidRDefault="00A71AC6" w:rsidP="00A71AC6">
                  <w:pPr>
                    <w:pStyle w:val="ListParagraph"/>
                    <w:spacing w:after="120"/>
                    <w:ind w:left="0"/>
                    <w:jc w:val="center"/>
                    <w:rPr>
                      <w:rFonts w:cs="Arial"/>
                      <w:sz w:val="20"/>
                    </w:rPr>
                  </w:pPr>
                  <w:r w:rsidRPr="0027016A">
                    <w:rPr>
                      <w:rFonts w:cs="Arial"/>
                      <w:sz w:val="20"/>
                    </w:rPr>
                    <w:t>110</w:t>
                  </w:r>
                </w:p>
              </w:tc>
              <w:tc>
                <w:tcPr>
                  <w:tcW w:w="606" w:type="dxa"/>
                  <w:tcBorders>
                    <w:top w:val="single" w:sz="4" w:space="0" w:color="auto"/>
                    <w:left w:val="single" w:sz="4" w:space="0" w:color="auto"/>
                    <w:bottom w:val="single" w:sz="4" w:space="0" w:color="auto"/>
                    <w:right w:val="single" w:sz="4" w:space="0" w:color="auto"/>
                  </w:tcBorders>
                  <w:hideMark/>
                </w:tcPr>
                <w:p w14:paraId="5B8AA446" w14:textId="77777777" w:rsidR="00A71AC6" w:rsidRPr="0027016A" w:rsidRDefault="00A71AC6" w:rsidP="00A71AC6">
                  <w:pPr>
                    <w:pStyle w:val="ListParagraph"/>
                    <w:spacing w:after="120"/>
                    <w:ind w:left="0"/>
                    <w:jc w:val="center"/>
                    <w:rPr>
                      <w:rFonts w:cs="Arial"/>
                      <w:sz w:val="20"/>
                    </w:rPr>
                  </w:pPr>
                  <w:r w:rsidRPr="0027016A">
                    <w:rPr>
                      <w:rFonts w:cs="Arial"/>
                      <w:sz w:val="20"/>
                    </w:rPr>
                    <w:t>30</w:t>
                  </w:r>
                </w:p>
              </w:tc>
              <w:tc>
                <w:tcPr>
                  <w:tcW w:w="683" w:type="dxa"/>
                  <w:tcBorders>
                    <w:top w:val="single" w:sz="4" w:space="0" w:color="auto"/>
                    <w:left w:val="single" w:sz="4" w:space="0" w:color="auto"/>
                    <w:bottom w:val="single" w:sz="4" w:space="0" w:color="auto"/>
                    <w:right w:val="single" w:sz="4" w:space="0" w:color="auto"/>
                  </w:tcBorders>
                  <w:hideMark/>
                </w:tcPr>
                <w:p w14:paraId="70CCE738" w14:textId="77777777" w:rsidR="00A71AC6" w:rsidRPr="0027016A" w:rsidRDefault="00A71AC6" w:rsidP="00A71AC6">
                  <w:pPr>
                    <w:pStyle w:val="ListParagraph"/>
                    <w:spacing w:after="120"/>
                    <w:ind w:left="0"/>
                    <w:jc w:val="center"/>
                    <w:rPr>
                      <w:rFonts w:cs="Arial"/>
                      <w:sz w:val="20"/>
                    </w:rPr>
                  </w:pPr>
                  <w:r w:rsidRPr="0027016A">
                    <w:rPr>
                      <w:rFonts w:cs="Arial"/>
                      <w:sz w:val="20"/>
                    </w:rPr>
                    <w:t>42</w:t>
                  </w:r>
                </w:p>
              </w:tc>
              <w:tc>
                <w:tcPr>
                  <w:tcW w:w="683" w:type="dxa"/>
                  <w:tcBorders>
                    <w:top w:val="single" w:sz="4" w:space="0" w:color="auto"/>
                    <w:left w:val="single" w:sz="4" w:space="0" w:color="auto"/>
                    <w:bottom w:val="single" w:sz="4" w:space="0" w:color="auto"/>
                    <w:right w:val="single" w:sz="4" w:space="0" w:color="auto"/>
                  </w:tcBorders>
                  <w:hideMark/>
                </w:tcPr>
                <w:p w14:paraId="7FCF4EB8" w14:textId="77777777" w:rsidR="00A71AC6" w:rsidRPr="0027016A" w:rsidRDefault="00A71AC6" w:rsidP="00A71AC6">
                  <w:pPr>
                    <w:pStyle w:val="ListParagraph"/>
                    <w:spacing w:after="120"/>
                    <w:ind w:left="0"/>
                    <w:jc w:val="center"/>
                    <w:rPr>
                      <w:rFonts w:cs="Arial"/>
                      <w:sz w:val="20"/>
                    </w:rPr>
                  </w:pPr>
                  <w:r w:rsidRPr="0027016A">
                    <w:rPr>
                      <w:rFonts w:cs="Arial"/>
                      <w:sz w:val="20"/>
                    </w:rPr>
                    <w:t>64</w:t>
                  </w:r>
                </w:p>
              </w:tc>
              <w:tc>
                <w:tcPr>
                  <w:tcW w:w="683" w:type="dxa"/>
                  <w:tcBorders>
                    <w:top w:val="single" w:sz="4" w:space="0" w:color="auto"/>
                    <w:left w:val="single" w:sz="4" w:space="0" w:color="auto"/>
                    <w:bottom w:val="single" w:sz="4" w:space="0" w:color="auto"/>
                    <w:right w:val="single" w:sz="4" w:space="0" w:color="auto"/>
                  </w:tcBorders>
                  <w:hideMark/>
                </w:tcPr>
                <w:p w14:paraId="4F0BE0F4" w14:textId="77777777" w:rsidR="00A71AC6" w:rsidRPr="0027016A" w:rsidRDefault="00A71AC6" w:rsidP="00A71AC6">
                  <w:pPr>
                    <w:pStyle w:val="ListParagraph"/>
                    <w:spacing w:after="120"/>
                    <w:ind w:left="0"/>
                    <w:jc w:val="center"/>
                    <w:rPr>
                      <w:rFonts w:cs="Arial"/>
                      <w:sz w:val="20"/>
                    </w:rPr>
                  </w:pPr>
                  <w:r w:rsidRPr="0027016A">
                    <w:rPr>
                      <w:rFonts w:cs="Arial"/>
                      <w:sz w:val="20"/>
                    </w:rPr>
                    <w:t>nil</w:t>
                  </w:r>
                </w:p>
              </w:tc>
            </w:tr>
          </w:tbl>
          <w:p w14:paraId="477E96FA" w14:textId="77777777" w:rsidR="00A71AC6" w:rsidRPr="00E67E0B" w:rsidRDefault="00A71AC6" w:rsidP="00A71AC6">
            <w:pPr>
              <w:pStyle w:val="ListParagraph"/>
              <w:spacing w:after="120"/>
              <w:ind w:left="0"/>
              <w:jc w:val="both"/>
              <w:rPr>
                <w:rFonts w:cs="Arial"/>
              </w:rPr>
            </w:pPr>
            <w:r w:rsidRPr="00E67E0B">
              <w:rPr>
                <w:rFonts w:cs="Arial"/>
              </w:rPr>
              <w:t xml:space="preserve"> </w:t>
            </w:r>
          </w:p>
          <w:p w14:paraId="5E72BCD3" w14:textId="77777777" w:rsidR="00A71AC6" w:rsidRPr="00E67E0B" w:rsidRDefault="00A71AC6" w:rsidP="00A71AC6">
            <w:pPr>
              <w:spacing w:after="120"/>
              <w:jc w:val="both"/>
              <w:rPr>
                <w:rFonts w:ascii="Arial" w:hAnsi="Arial" w:cs="Arial"/>
              </w:rPr>
            </w:pPr>
            <w:r w:rsidRPr="00E67E0B">
              <w:rPr>
                <w:rFonts w:ascii="Arial" w:hAnsi="Arial" w:cs="Arial"/>
              </w:rPr>
              <w:t xml:space="preserve">Views are so low that ranking them is misleading.  Note however that we were taken off Facebook in August because our login details were compromised.  New details have now been established. </w:t>
            </w:r>
          </w:p>
          <w:p w14:paraId="72C2D9D8" w14:textId="77777777" w:rsidR="00A71AC6" w:rsidRPr="00E67E0B" w:rsidRDefault="00A71AC6" w:rsidP="00A71AC6">
            <w:pPr>
              <w:shd w:val="clear" w:color="auto" w:fill="FFEDD7" w:themeFill="accent4" w:themeFillTint="33"/>
              <w:spacing w:after="120"/>
              <w:jc w:val="both"/>
              <w:rPr>
                <w:rFonts w:ascii="Arial" w:hAnsi="Arial" w:cs="Arial"/>
                <w:i/>
              </w:rPr>
            </w:pPr>
            <w:r w:rsidRPr="00E67E0B">
              <w:rPr>
                <w:rFonts w:ascii="Arial" w:hAnsi="Arial" w:cs="Arial"/>
                <w:i/>
              </w:rPr>
              <w:t xml:space="preserve">Tumblr </w:t>
            </w:r>
          </w:p>
          <w:p w14:paraId="382C2297" w14:textId="77777777" w:rsidR="00A71AC6" w:rsidRPr="00E67E0B" w:rsidRDefault="00A71AC6" w:rsidP="00A71AC6">
            <w:pPr>
              <w:spacing w:after="120"/>
              <w:jc w:val="both"/>
              <w:rPr>
                <w:rFonts w:ascii="Arial" w:hAnsi="Arial" w:cs="Arial"/>
              </w:rPr>
            </w:pPr>
            <w:r w:rsidRPr="00E67E0B">
              <w:rPr>
                <w:rFonts w:ascii="Arial" w:hAnsi="Arial" w:cs="Arial"/>
              </w:rPr>
              <w:t>We have 9 followers and 19 following, no change and no activity.</w:t>
            </w:r>
          </w:p>
          <w:p w14:paraId="1037BCB8" w14:textId="77777777" w:rsidR="00A71AC6" w:rsidRPr="00E67E0B" w:rsidRDefault="00A71AC6" w:rsidP="00A71AC6">
            <w:pPr>
              <w:shd w:val="clear" w:color="auto" w:fill="91C2DE" w:themeFill="accent1" w:themeFillTint="99"/>
              <w:spacing w:after="120"/>
              <w:jc w:val="both"/>
              <w:rPr>
                <w:rFonts w:ascii="Arial" w:hAnsi="Arial" w:cs="Arial"/>
                <w:i/>
              </w:rPr>
            </w:pPr>
            <w:r w:rsidRPr="00E67E0B">
              <w:rPr>
                <w:rFonts w:ascii="Arial" w:hAnsi="Arial" w:cs="Arial"/>
                <w:i/>
              </w:rPr>
              <w:t>Instagram</w:t>
            </w:r>
          </w:p>
          <w:p w14:paraId="454FABB8" w14:textId="77777777" w:rsidR="00A71AC6" w:rsidRPr="00E67E0B" w:rsidRDefault="00A71AC6" w:rsidP="00A71AC6">
            <w:pPr>
              <w:spacing w:after="120"/>
              <w:jc w:val="both"/>
              <w:rPr>
                <w:rFonts w:ascii="Arial" w:hAnsi="Arial" w:cs="Arial"/>
              </w:rPr>
            </w:pPr>
            <w:r w:rsidRPr="00E67E0B">
              <w:rPr>
                <w:rFonts w:ascii="Arial" w:hAnsi="Arial" w:cs="Arial"/>
              </w:rPr>
              <w:t>We have 13 followers 47 (+2) following on Instagram.  Basically a photo site and we do not have much photographic material at present.</w:t>
            </w:r>
          </w:p>
          <w:p w14:paraId="1C7B999F" w14:textId="77777777" w:rsidR="00A71AC6" w:rsidRPr="00E67E0B" w:rsidRDefault="00A71AC6" w:rsidP="00A71AC6">
            <w:pPr>
              <w:shd w:val="clear" w:color="auto" w:fill="FFDCB0" w:themeFill="accent4" w:themeFillTint="66"/>
              <w:spacing w:after="120"/>
              <w:jc w:val="both"/>
              <w:rPr>
                <w:rFonts w:ascii="Arial" w:hAnsi="Arial" w:cs="Arial"/>
                <w:i/>
              </w:rPr>
            </w:pPr>
            <w:r w:rsidRPr="00E67E0B">
              <w:rPr>
                <w:rFonts w:ascii="Arial" w:hAnsi="Arial" w:cs="Arial"/>
                <w:i/>
              </w:rPr>
              <w:t xml:space="preserve">Video  </w:t>
            </w:r>
          </w:p>
          <w:p w14:paraId="4CC13231" w14:textId="77777777" w:rsidR="00A71AC6" w:rsidRPr="00E67E0B" w:rsidRDefault="00A71AC6" w:rsidP="00A71AC6">
            <w:pPr>
              <w:spacing w:after="120"/>
              <w:jc w:val="both"/>
              <w:rPr>
                <w:rFonts w:ascii="Arial" w:hAnsi="Arial" w:cs="Arial"/>
              </w:rPr>
            </w:pPr>
            <w:r w:rsidRPr="00E67E0B">
              <w:rPr>
                <w:rFonts w:ascii="Arial" w:hAnsi="Arial" w:cs="Arial"/>
              </w:rPr>
              <w:t>The North Korea video: 4,709 all time. Still image on Flickr: 5,760 both continue to show small increases.</w:t>
            </w:r>
          </w:p>
          <w:p w14:paraId="2AAF5BF1" w14:textId="77777777" w:rsidR="00A71AC6" w:rsidRPr="00E67E0B" w:rsidRDefault="00A71AC6" w:rsidP="00A71AC6">
            <w:pPr>
              <w:shd w:val="clear" w:color="auto" w:fill="B6D6E9" w:themeFill="accent1" w:themeFillTint="66"/>
              <w:rPr>
                <w:rFonts w:ascii="Arial" w:hAnsi="Arial" w:cs="Arial"/>
              </w:rPr>
            </w:pPr>
            <w:r w:rsidRPr="00E67E0B">
              <w:rPr>
                <w:rFonts w:ascii="Arial" w:hAnsi="Arial" w:cs="Arial"/>
                <w:i/>
              </w:rPr>
              <w:t xml:space="preserve">Group </w:t>
            </w:r>
          </w:p>
          <w:p w14:paraId="2466F3BC" w14:textId="77777777" w:rsidR="00A71AC6" w:rsidRPr="00E67E0B" w:rsidRDefault="00A71AC6" w:rsidP="00A71AC6">
            <w:pPr>
              <w:rPr>
                <w:rFonts w:ascii="Arial" w:hAnsi="Arial" w:cs="Arial"/>
              </w:rPr>
            </w:pPr>
            <w:r w:rsidRPr="00E67E0B">
              <w:rPr>
                <w:rFonts w:ascii="Arial" w:hAnsi="Arial" w:cs="Arial"/>
              </w:rPr>
              <w:t xml:space="preserve">Web site:  </w:t>
            </w:r>
            <w:hyperlink r:id="rId23" w:history="1">
              <w:r w:rsidRPr="00E67E0B">
                <w:rPr>
                  <w:rStyle w:val="Hyperlink"/>
                  <w:rFonts w:ascii="Arial" w:hAnsi="Arial" w:cs="Arial"/>
                </w:rPr>
                <w:t>www.salisburyai.com</w:t>
              </w:r>
            </w:hyperlink>
            <w:r w:rsidRPr="00E67E0B">
              <w:rPr>
                <w:rFonts w:ascii="Arial" w:hAnsi="Arial" w:cs="Arial"/>
              </w:rPr>
              <w:t xml:space="preserve">                   Twitter:   </w:t>
            </w:r>
            <w:hyperlink r:id="rId24" w:history="1">
              <w:r w:rsidRPr="00E67E0B">
                <w:rPr>
                  <w:rStyle w:val="Hyperlink"/>
                  <w:rFonts w:ascii="Arial" w:hAnsi="Arial" w:cs="Arial"/>
                </w:rPr>
                <w:t>www.twitter.com/salisburyai</w:t>
              </w:r>
            </w:hyperlink>
            <w:r w:rsidRPr="00E67E0B">
              <w:rPr>
                <w:rFonts w:ascii="Arial" w:hAnsi="Arial" w:cs="Arial"/>
              </w:rPr>
              <w:t xml:space="preserve">  </w:t>
            </w:r>
          </w:p>
          <w:p w14:paraId="1CA13C34" w14:textId="77777777" w:rsidR="00A71AC6" w:rsidRPr="00E67E0B" w:rsidRDefault="00A71AC6" w:rsidP="00A71AC6">
            <w:pPr>
              <w:spacing w:after="120"/>
              <w:rPr>
                <w:rFonts w:ascii="Arial" w:hAnsi="Arial" w:cs="Arial"/>
              </w:rPr>
            </w:pPr>
            <w:r w:rsidRPr="00E67E0B">
              <w:rPr>
                <w:rFonts w:ascii="Arial" w:hAnsi="Arial" w:cs="Arial"/>
              </w:rPr>
              <w:t xml:space="preserve">Facebook:   </w:t>
            </w:r>
            <w:hyperlink r:id="rId25" w:history="1">
              <w:r w:rsidRPr="00E67E0B">
                <w:rPr>
                  <w:rStyle w:val="Hyperlink"/>
                  <w:rFonts w:ascii="Arial" w:hAnsi="Arial" w:cs="Arial"/>
                </w:rPr>
                <w:t>www.facebook.com/salisburyai</w:t>
              </w:r>
            </w:hyperlink>
            <w:r w:rsidRPr="00E67E0B">
              <w:rPr>
                <w:rFonts w:ascii="Arial" w:hAnsi="Arial" w:cs="Arial"/>
              </w:rPr>
              <w:t xml:space="preserve">         Tumblr: </w:t>
            </w:r>
            <w:hyperlink r:id="rId26" w:history="1">
              <w:r w:rsidRPr="00E67E0B">
                <w:rPr>
                  <w:rStyle w:val="Hyperlink"/>
                  <w:rFonts w:ascii="Arial" w:hAnsi="Arial" w:cs="Arial"/>
                </w:rPr>
                <w:t>www.salisburyai.tumblr.com</w:t>
              </w:r>
            </w:hyperlink>
            <w:r w:rsidRPr="00E67E0B">
              <w:rPr>
                <w:rFonts w:ascii="Arial" w:hAnsi="Arial" w:cs="Arial"/>
              </w:rPr>
              <w:t xml:space="preserve">  </w:t>
            </w:r>
          </w:p>
          <w:p w14:paraId="708F669D" w14:textId="77777777" w:rsidR="00A71AC6" w:rsidRPr="00E67E0B" w:rsidRDefault="00A71AC6" w:rsidP="00A71AC6">
            <w:pPr>
              <w:spacing w:after="120"/>
              <w:rPr>
                <w:rFonts w:ascii="Arial" w:hAnsi="Arial" w:cs="Arial"/>
              </w:rPr>
            </w:pPr>
            <w:r w:rsidRPr="00E67E0B">
              <w:rPr>
                <w:rFonts w:ascii="Arial" w:hAnsi="Arial" w:cs="Arial"/>
              </w:rPr>
              <w:t xml:space="preserve">Instagram: </w:t>
            </w:r>
            <w:hyperlink r:id="rId27" w:history="1">
              <w:r w:rsidRPr="00E67E0B">
                <w:rPr>
                  <w:rStyle w:val="Hyperlink"/>
                  <w:rFonts w:ascii="Arial" w:hAnsi="Arial" w:cs="Arial"/>
                </w:rPr>
                <w:t>https://www.instagram.co.uk/salisburyamnesty</w:t>
              </w:r>
            </w:hyperlink>
            <w:r w:rsidRPr="00E67E0B">
              <w:rPr>
                <w:rFonts w:ascii="Arial" w:hAnsi="Arial" w:cs="Arial"/>
              </w:rPr>
              <w:t xml:space="preserve"> </w:t>
            </w:r>
          </w:p>
          <w:p w14:paraId="2841FE06" w14:textId="723236D5" w:rsidR="003A57E6" w:rsidRPr="00E67E0B" w:rsidRDefault="003A57E6" w:rsidP="005108BD">
            <w:pPr>
              <w:spacing w:after="120"/>
              <w:rPr>
                <w:rFonts w:ascii="Arial" w:hAnsi="Arial"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BAE55B"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1ED32493"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EC9F78" w14:textId="77777777" w:rsidR="005472EB" w:rsidRPr="00BE4719" w:rsidRDefault="00655C7B" w:rsidP="00350E16">
            <w:pPr>
              <w:jc w:val="right"/>
              <w:rPr>
                <w:rFonts w:ascii="Arial" w:hAnsi="Arial" w:cs="Arial"/>
              </w:rPr>
            </w:pPr>
            <w:r>
              <w:rPr>
                <w:rFonts w:ascii="Arial" w:hAnsi="Arial" w:cs="Arial"/>
              </w:rPr>
              <w:lastRenderedPageBreak/>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2DCD217" w14:textId="27EE9538" w:rsidR="006935CC" w:rsidRPr="006935CC" w:rsidRDefault="006935CC">
            <w:pPr>
              <w:pStyle w:val="TableStyle2"/>
              <w:rPr>
                <w:rFonts w:ascii="Arial" w:hAnsi="Arial" w:cs="Arial"/>
                <w:b/>
                <w:bCs/>
                <w:sz w:val="36"/>
                <w:szCs w:val="36"/>
                <w:vertAlign w:val="subscript"/>
                <w:lang w:val="en-US"/>
              </w:rPr>
            </w:pPr>
            <w:r w:rsidRPr="006935CC">
              <w:rPr>
                <w:rFonts w:ascii="Arial" w:hAnsi="Arial" w:cs="Arial"/>
                <w:b/>
                <w:bCs/>
                <w:sz w:val="36"/>
                <w:szCs w:val="36"/>
                <w:vertAlign w:val="subscript"/>
                <w:lang w:val="en-US"/>
              </w:rPr>
              <w:t>People in the Park</w:t>
            </w:r>
          </w:p>
          <w:p w14:paraId="6916B541" w14:textId="58AD4864" w:rsidR="006935CC" w:rsidRPr="006935CC" w:rsidRDefault="006935CC" w:rsidP="0027016A">
            <w:pPr>
              <w:pStyle w:val="TableStyle2"/>
              <w:rPr>
                <w:rFonts w:ascii="Arial" w:hAnsi="Arial" w:cs="Arial"/>
                <w:sz w:val="36"/>
                <w:szCs w:val="36"/>
                <w:vertAlign w:val="subscript"/>
                <w:lang w:val="en-US"/>
              </w:rPr>
            </w:pPr>
            <w:r w:rsidRPr="006935CC">
              <w:rPr>
                <w:rFonts w:ascii="Arial" w:hAnsi="Arial" w:cs="Arial"/>
                <w:sz w:val="36"/>
                <w:szCs w:val="36"/>
                <w:vertAlign w:val="subscript"/>
                <w:lang w:val="en-US"/>
              </w:rPr>
              <w:t>The group discussed the arrangements for the event, but subsequently it was cancelled due to the period of mourning for the Queen.</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7345CA6" w14:textId="77777777" w:rsidR="005472EB" w:rsidRPr="006935CC" w:rsidRDefault="00655C7B">
            <w:pPr>
              <w:rPr>
                <w:rFonts w:ascii="Arial" w:hAnsi="Arial" w:cs="Arial"/>
                <w:b/>
              </w:rPr>
            </w:pPr>
            <w:r w:rsidRPr="006935CC">
              <w:rPr>
                <w:rFonts w:ascii="Arial" w:hAnsi="Arial" w:cs="Arial"/>
                <w:b/>
              </w:rPr>
              <w:t>All</w:t>
            </w:r>
          </w:p>
        </w:tc>
      </w:tr>
      <w:tr w:rsidR="005472EB" w:rsidRPr="00BE4719" w14:paraId="2B064DE2"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2ECDD5" w14:textId="77777777" w:rsidR="005472EB" w:rsidRPr="00BE4719" w:rsidRDefault="00655C7B" w:rsidP="00350E16">
            <w:pPr>
              <w:jc w:val="right"/>
              <w:rPr>
                <w:rFonts w:ascii="Arial" w:hAnsi="Arial" w:cs="Arial"/>
              </w:rPr>
            </w:pPr>
            <w:r>
              <w:rPr>
                <w:rFonts w:ascii="Arial" w:hAnsi="Arial" w:cs="Arial"/>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2B4C0B1" w14:textId="77777777" w:rsidR="00655C7B" w:rsidRDefault="006935CC" w:rsidP="00655C7B">
            <w:pPr>
              <w:rPr>
                <w:rFonts w:ascii="Arial" w:hAnsi="Arial" w:cs="Arial"/>
                <w:b/>
              </w:rPr>
            </w:pPr>
            <w:r>
              <w:rPr>
                <w:rFonts w:ascii="Arial" w:hAnsi="Arial" w:cs="Arial"/>
                <w:b/>
              </w:rPr>
              <w:t>Evensong</w:t>
            </w:r>
          </w:p>
          <w:p w14:paraId="605C6CFE" w14:textId="77777777" w:rsidR="007A0C5F" w:rsidRDefault="007A0C5F" w:rsidP="00655C7B">
            <w:pPr>
              <w:rPr>
                <w:rFonts w:ascii="Arial" w:hAnsi="Arial" w:cs="Arial"/>
                <w:b/>
              </w:rPr>
            </w:pPr>
          </w:p>
          <w:p w14:paraId="68ED4165" w14:textId="00785239" w:rsidR="007A0C5F" w:rsidRPr="007A0C5F" w:rsidRDefault="007A0C5F" w:rsidP="000B2805">
            <w:pPr>
              <w:rPr>
                <w:rFonts w:ascii="Arial" w:hAnsi="Arial" w:cs="Arial"/>
                <w:bCs/>
              </w:rPr>
            </w:pPr>
            <w:r w:rsidRPr="007A0C5F">
              <w:rPr>
                <w:rFonts w:ascii="Arial" w:hAnsi="Arial" w:cs="Arial"/>
                <w:bCs/>
              </w:rPr>
              <w:t>AH to pursue Precentor re</w:t>
            </w:r>
            <w:r w:rsidR="0027016A">
              <w:rPr>
                <w:rFonts w:ascii="Arial" w:hAnsi="Arial" w:cs="Arial"/>
                <w:bCs/>
              </w:rPr>
              <w:t>:</w:t>
            </w:r>
            <w:r w:rsidRPr="007A0C5F">
              <w:rPr>
                <w:rFonts w:ascii="Arial" w:hAnsi="Arial" w:cs="Arial"/>
                <w:bCs/>
              </w:rPr>
              <w:t xml:space="preserve"> dates. It was suggested that Benedict R</w:t>
            </w:r>
            <w:r w:rsidR="00F73146">
              <w:rPr>
                <w:rFonts w:ascii="Arial" w:hAnsi="Arial" w:cs="Arial"/>
                <w:bCs/>
              </w:rPr>
              <w:t>o</w:t>
            </w:r>
            <w:r w:rsidRPr="007A0C5F">
              <w:rPr>
                <w:rFonts w:ascii="Arial" w:hAnsi="Arial" w:cs="Arial"/>
                <w:bCs/>
              </w:rPr>
              <w:t>gers be invited to speak again (on Hong Kong?). AH to follow up.</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0F2BB3F" w14:textId="415AC4EF" w:rsidR="005472EB" w:rsidRPr="00655C7B" w:rsidRDefault="007A0C5F">
            <w:pPr>
              <w:rPr>
                <w:rFonts w:ascii="Arial" w:hAnsi="Arial" w:cs="Arial"/>
                <w:b/>
              </w:rPr>
            </w:pPr>
            <w:r>
              <w:rPr>
                <w:rFonts w:ascii="Arial" w:hAnsi="Arial" w:cs="Arial"/>
                <w:b/>
              </w:rPr>
              <w:t>AH</w:t>
            </w:r>
          </w:p>
        </w:tc>
      </w:tr>
      <w:tr w:rsidR="00AD35F5" w:rsidRPr="00BE4719" w14:paraId="544DE371"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E6A374" w14:textId="77777777" w:rsidR="00AD35F5" w:rsidRDefault="00AD35F5">
            <w:pPr>
              <w:jc w:val="right"/>
              <w:rPr>
                <w:rFonts w:ascii="Arial" w:hAnsi="Arial" w:cs="Arial"/>
                <w:color w:val="000000"/>
              </w:rPr>
            </w:pPr>
            <w:r>
              <w:rPr>
                <w:rFonts w:ascii="Arial" w:hAnsi="Arial" w:cs="Arial"/>
                <w:color w:val="000000"/>
              </w:rPr>
              <w:lastRenderedPageBreak/>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197680" w14:textId="77777777" w:rsidR="00AD35F5" w:rsidRDefault="00AD35F5">
            <w:pPr>
              <w:rPr>
                <w:rFonts w:ascii="Arial" w:hAnsi="Arial" w:cs="Arial"/>
                <w:b/>
              </w:rPr>
            </w:pPr>
            <w:r>
              <w:rPr>
                <w:rFonts w:ascii="Arial" w:hAnsi="Arial" w:cs="Arial"/>
                <w:b/>
              </w:rPr>
              <w:t>Joint Meetings</w:t>
            </w:r>
          </w:p>
          <w:p w14:paraId="4DE3F2C7" w14:textId="77777777" w:rsidR="004C385D" w:rsidRDefault="004C385D">
            <w:pPr>
              <w:rPr>
                <w:rFonts w:ascii="Arial" w:hAnsi="Arial" w:cs="Arial"/>
                <w:b/>
              </w:rPr>
            </w:pPr>
          </w:p>
          <w:p w14:paraId="3CE593CF" w14:textId="77777777" w:rsidR="004C385D" w:rsidRPr="007B7D43" w:rsidRDefault="004C385D" w:rsidP="004C385D">
            <w:pPr>
              <w:pStyle w:val="ListParagraph"/>
              <w:numPr>
                <w:ilvl w:val="0"/>
                <w:numId w:val="9"/>
              </w:numPr>
              <w:rPr>
                <w:rFonts w:cs="Arial"/>
                <w:b/>
              </w:rPr>
            </w:pPr>
            <w:r>
              <w:rPr>
                <w:rFonts w:cs="Arial"/>
              </w:rPr>
              <w:t>The Southampton Group</w:t>
            </w:r>
            <w:r w:rsidR="007B7D43">
              <w:rPr>
                <w:rFonts w:cs="Arial"/>
              </w:rPr>
              <w:t xml:space="preserve"> are arranging</w:t>
            </w:r>
            <w:r>
              <w:rPr>
                <w:rFonts w:cs="Arial"/>
              </w:rPr>
              <w:t xml:space="preserve"> a joint Zoom meeting on Monday 12</w:t>
            </w:r>
            <w:r w:rsidRPr="004C385D">
              <w:rPr>
                <w:rFonts w:cs="Arial"/>
                <w:vertAlign w:val="superscript"/>
              </w:rPr>
              <w:t>th</w:t>
            </w:r>
            <w:r>
              <w:rPr>
                <w:rFonts w:cs="Arial"/>
              </w:rPr>
              <w:t xml:space="preserve"> </w:t>
            </w:r>
            <w:r w:rsidR="007B7D43">
              <w:rPr>
                <w:rFonts w:cs="Arial"/>
              </w:rPr>
              <w:t>September at 7.30 pm, with a speaker from Amnesty on the Israeli apartheid campaign.  PC, FD</w:t>
            </w:r>
            <w:r w:rsidR="00B3033C">
              <w:rPr>
                <w:rFonts w:cs="Arial"/>
              </w:rPr>
              <w:t xml:space="preserve"> and </w:t>
            </w:r>
            <w:r w:rsidR="007B7D43">
              <w:rPr>
                <w:rFonts w:cs="Arial"/>
              </w:rPr>
              <w:t>AH are able to attend</w:t>
            </w:r>
          </w:p>
          <w:p w14:paraId="4E644C08" w14:textId="77777777" w:rsidR="007B7D43" w:rsidRDefault="007B7D43" w:rsidP="007B7D43">
            <w:pPr>
              <w:pStyle w:val="ListParagraph"/>
              <w:rPr>
                <w:rFonts w:cs="Arial"/>
                <w:b/>
              </w:rPr>
            </w:pPr>
          </w:p>
          <w:p w14:paraId="78C5B4F5" w14:textId="77777777" w:rsidR="007B7D43" w:rsidRPr="007B7D43" w:rsidRDefault="007B7D43" w:rsidP="004C385D">
            <w:pPr>
              <w:pStyle w:val="ListParagraph"/>
              <w:numPr>
                <w:ilvl w:val="0"/>
                <w:numId w:val="9"/>
              </w:numPr>
              <w:rPr>
                <w:rFonts w:cs="Arial"/>
                <w:b/>
              </w:rPr>
            </w:pPr>
            <w:r>
              <w:rPr>
                <w:rFonts w:cs="Arial"/>
              </w:rPr>
              <w:t>The Romsey Group are hoping to arrange a joint meeting early in the New Year</w:t>
            </w:r>
          </w:p>
          <w:p w14:paraId="53BC03FA" w14:textId="77777777" w:rsidR="007B7D43" w:rsidRDefault="007B7D43" w:rsidP="007B7D43">
            <w:pPr>
              <w:pStyle w:val="ListParagraph"/>
              <w:rPr>
                <w:rFonts w:cs="Arial"/>
                <w:b/>
              </w:rPr>
            </w:pPr>
          </w:p>
          <w:p w14:paraId="6EF17A17" w14:textId="77777777" w:rsidR="007B7D43" w:rsidRPr="007B7D43" w:rsidRDefault="007B7D43" w:rsidP="004C385D">
            <w:pPr>
              <w:pStyle w:val="ListParagraph"/>
              <w:numPr>
                <w:ilvl w:val="0"/>
                <w:numId w:val="9"/>
              </w:numPr>
              <w:rPr>
                <w:rFonts w:cs="Arial"/>
                <w:b/>
              </w:rPr>
            </w:pPr>
            <w:r>
              <w:rPr>
                <w:rFonts w:cs="Arial"/>
              </w:rPr>
              <w:t>The Salisbury Group will plan for a meeting later in the year.</w:t>
            </w:r>
          </w:p>
          <w:p w14:paraId="40E5B041" w14:textId="77777777" w:rsidR="007B7D43" w:rsidRPr="007B7D43" w:rsidRDefault="007B7D43" w:rsidP="007B7D43">
            <w:pPr>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A776AB" w14:textId="77777777" w:rsidR="00AD35F5" w:rsidRDefault="00AD35F5">
            <w:pPr>
              <w:rPr>
                <w:rFonts w:ascii="Arial" w:hAnsi="Arial" w:cs="Arial"/>
                <w:b/>
              </w:rPr>
            </w:pPr>
            <w:r>
              <w:rPr>
                <w:rFonts w:ascii="Arial" w:hAnsi="Arial" w:cs="Arial"/>
                <w:b/>
              </w:rPr>
              <w:t>FD</w:t>
            </w:r>
          </w:p>
          <w:p w14:paraId="21805BC9" w14:textId="77777777" w:rsidR="00AD35F5" w:rsidRDefault="00AD35F5">
            <w:pPr>
              <w:rPr>
                <w:rFonts w:ascii="Arial" w:hAnsi="Arial" w:cs="Arial"/>
                <w:b/>
              </w:rPr>
            </w:pPr>
            <w:r>
              <w:rPr>
                <w:rFonts w:ascii="Arial" w:hAnsi="Arial" w:cs="Arial"/>
                <w:b/>
              </w:rPr>
              <w:t>All</w:t>
            </w:r>
          </w:p>
        </w:tc>
      </w:tr>
      <w:tr w:rsidR="005472EB" w:rsidRPr="00BE4719" w14:paraId="4A6D8286"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1B5372" w14:textId="77777777" w:rsidR="005472EB" w:rsidRPr="00BE4719" w:rsidRDefault="004C385D">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BCD247" w14:textId="75340B13" w:rsidR="00DD173B" w:rsidRPr="007A0C5F" w:rsidRDefault="006935CC">
            <w:pPr>
              <w:pStyle w:val="TableStyle2"/>
              <w:rPr>
                <w:rFonts w:ascii="Arial" w:hAnsi="Arial" w:cs="Arial"/>
                <w:b/>
                <w:bCs/>
                <w:sz w:val="24"/>
                <w:szCs w:val="24"/>
              </w:rPr>
            </w:pPr>
            <w:r w:rsidRPr="007A0C5F">
              <w:rPr>
                <w:rFonts w:ascii="Arial" w:hAnsi="Arial" w:cs="Arial"/>
                <w:b/>
                <w:bCs/>
                <w:sz w:val="24"/>
                <w:szCs w:val="24"/>
              </w:rPr>
              <w:t>World Day Against the Death Penalty</w:t>
            </w:r>
            <w:r w:rsidR="001D2188" w:rsidRPr="007A0C5F">
              <w:rPr>
                <w:rFonts w:ascii="Arial" w:hAnsi="Arial" w:cs="Arial"/>
                <w:b/>
                <w:bCs/>
                <w:sz w:val="24"/>
                <w:szCs w:val="24"/>
              </w:rPr>
              <w:t xml:space="preserve"> (10</w:t>
            </w:r>
            <w:r w:rsidR="001D2188" w:rsidRPr="007A0C5F">
              <w:rPr>
                <w:rFonts w:ascii="Arial" w:hAnsi="Arial" w:cs="Arial"/>
                <w:b/>
                <w:bCs/>
                <w:sz w:val="24"/>
                <w:szCs w:val="24"/>
                <w:vertAlign w:val="superscript"/>
              </w:rPr>
              <w:t>th</w:t>
            </w:r>
            <w:r w:rsidR="001D2188" w:rsidRPr="007A0C5F">
              <w:rPr>
                <w:rFonts w:ascii="Arial" w:hAnsi="Arial" w:cs="Arial"/>
                <w:b/>
                <w:bCs/>
                <w:sz w:val="24"/>
                <w:szCs w:val="24"/>
              </w:rPr>
              <w:t xml:space="preserve"> October)</w:t>
            </w:r>
          </w:p>
          <w:p w14:paraId="7DC549A8" w14:textId="77777777" w:rsidR="006935CC" w:rsidRPr="007A0C5F" w:rsidRDefault="006935CC">
            <w:pPr>
              <w:pStyle w:val="TableStyle2"/>
              <w:rPr>
                <w:rFonts w:ascii="Arial" w:hAnsi="Arial" w:cs="Arial"/>
                <w:b/>
                <w:bCs/>
                <w:sz w:val="24"/>
                <w:szCs w:val="24"/>
              </w:rPr>
            </w:pPr>
          </w:p>
          <w:p w14:paraId="51A01163" w14:textId="77777777" w:rsidR="006935CC" w:rsidRDefault="006935CC">
            <w:pPr>
              <w:pStyle w:val="TableStyle2"/>
              <w:rPr>
                <w:rFonts w:ascii="Arial" w:hAnsi="Arial" w:cs="Arial"/>
                <w:sz w:val="24"/>
                <w:szCs w:val="24"/>
              </w:rPr>
            </w:pPr>
            <w:r w:rsidRPr="007A0C5F">
              <w:rPr>
                <w:rFonts w:ascii="Arial" w:hAnsi="Arial" w:cs="Arial"/>
                <w:sz w:val="24"/>
                <w:szCs w:val="24"/>
              </w:rPr>
              <w:t>See above under Death Penalty report</w:t>
            </w:r>
            <w:r w:rsidR="00F73146">
              <w:rPr>
                <w:rFonts w:ascii="Arial" w:hAnsi="Arial" w:cs="Arial"/>
                <w:sz w:val="24"/>
                <w:szCs w:val="24"/>
              </w:rPr>
              <w:t>. The group agreed to the suggested action for all members.</w:t>
            </w:r>
          </w:p>
          <w:p w14:paraId="77E07844" w14:textId="31BD98EA" w:rsidR="00F73146" w:rsidRPr="007A0C5F" w:rsidRDefault="00F7314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ACD29" w14:textId="6E7F537B" w:rsidR="00AD35F5" w:rsidRPr="00AD35F5" w:rsidRDefault="000555A1">
            <w:pPr>
              <w:pStyle w:val="TableStyle2"/>
              <w:rPr>
                <w:rFonts w:ascii="Arial" w:hAnsi="Arial" w:cs="Arial"/>
                <w:b/>
                <w:sz w:val="24"/>
                <w:szCs w:val="24"/>
              </w:rPr>
            </w:pPr>
            <w:r>
              <w:rPr>
                <w:rFonts w:ascii="Arial" w:hAnsi="Arial" w:cs="Arial"/>
                <w:b/>
                <w:sz w:val="24"/>
                <w:szCs w:val="24"/>
              </w:rPr>
              <w:t>All</w:t>
            </w:r>
          </w:p>
        </w:tc>
      </w:tr>
      <w:tr w:rsidR="005472EB" w:rsidRPr="00BE4719" w14:paraId="3289D46B" w14:textId="77777777" w:rsidTr="00950C9A">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352658" w14:textId="77777777" w:rsidR="005472EB" w:rsidRPr="00BE4719" w:rsidRDefault="00DD173B">
            <w:pPr>
              <w:jc w:val="right"/>
              <w:rPr>
                <w:rFonts w:ascii="Arial" w:hAnsi="Arial" w:cs="Arial"/>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D916BC" w14:textId="04536D09" w:rsidR="000555A1" w:rsidRDefault="00792FDB" w:rsidP="00792FDB">
            <w:pPr>
              <w:rPr>
                <w:rFonts w:ascii="Arial" w:hAnsi="Arial" w:cs="Arial"/>
                <w:b/>
                <w:bCs/>
              </w:rPr>
            </w:pPr>
            <w:r w:rsidRPr="007A0C5F">
              <w:rPr>
                <w:rFonts w:ascii="Arial" w:hAnsi="Arial" w:cs="Arial"/>
                <w:b/>
                <w:bCs/>
              </w:rPr>
              <w:t>Local Group</w:t>
            </w:r>
            <w:r w:rsidR="000555A1">
              <w:rPr>
                <w:rFonts w:ascii="Arial" w:hAnsi="Arial" w:cs="Arial"/>
                <w:b/>
                <w:bCs/>
              </w:rPr>
              <w:t>s and Monthly Actions</w:t>
            </w:r>
            <w:r w:rsidRPr="007A0C5F">
              <w:rPr>
                <w:rFonts w:ascii="Arial" w:hAnsi="Arial" w:cs="Arial"/>
                <w:b/>
                <w:bCs/>
              </w:rPr>
              <w:t xml:space="preserve"> </w:t>
            </w:r>
          </w:p>
          <w:p w14:paraId="60BEE4B7" w14:textId="60DD8EAD" w:rsidR="000555A1" w:rsidRDefault="000555A1" w:rsidP="00792FDB">
            <w:pPr>
              <w:rPr>
                <w:rFonts w:ascii="Arial" w:hAnsi="Arial" w:cs="Arial"/>
                <w:b/>
                <w:bCs/>
              </w:rPr>
            </w:pPr>
          </w:p>
          <w:p w14:paraId="00A278CE" w14:textId="77777777" w:rsidR="00822FA7" w:rsidRDefault="00822FA7" w:rsidP="00822FA7">
            <w:pPr>
              <w:rPr>
                <w:b/>
                <w:lang w:val="en-GB"/>
              </w:rPr>
            </w:pPr>
          </w:p>
          <w:p w14:paraId="74011FF8" w14:textId="77777777" w:rsidR="00822FA7" w:rsidRPr="00423D11" w:rsidRDefault="00822FA7" w:rsidP="00822FA7">
            <w:pPr>
              <w:rPr>
                <w:rFonts w:ascii="Arial" w:hAnsi="Arial" w:cs="Arial"/>
              </w:rPr>
            </w:pPr>
            <w:r w:rsidRPr="00423D11">
              <w:rPr>
                <w:rFonts w:ascii="Arial" w:hAnsi="Arial" w:cs="Arial"/>
              </w:rPr>
              <w:t xml:space="preserve">Follow the </w:t>
            </w:r>
            <w:hyperlink r:id="rId28" w:history="1">
              <w:r w:rsidRPr="00423D11">
                <w:rPr>
                  <w:rStyle w:val="Hyperlink"/>
                  <w:rFonts w:ascii="Arial" w:hAnsi="Arial" w:cs="Arial"/>
                </w:rPr>
                <w:t>link</w:t>
              </w:r>
            </w:hyperlink>
            <w:r w:rsidRPr="00423D11">
              <w:rPr>
                <w:rFonts w:ascii="Arial" w:hAnsi="Arial" w:cs="Arial"/>
              </w:rPr>
              <w:t xml:space="preserve"> for this month’s Local Groups Update, which includes information on:</w:t>
            </w:r>
          </w:p>
          <w:p w14:paraId="6A346295" w14:textId="77777777" w:rsidR="00822FA7" w:rsidRDefault="00822FA7" w:rsidP="00822FA7"/>
          <w:p w14:paraId="76B6CC50" w14:textId="77777777" w:rsidR="00822FA7" w:rsidRDefault="00822FA7" w:rsidP="00822FA7">
            <w:pPr>
              <w:pStyle w:val="ListParagraph"/>
              <w:numPr>
                <w:ilvl w:val="0"/>
                <w:numId w:val="16"/>
              </w:numPr>
            </w:pPr>
            <w:r>
              <w:t>Updates of Group activities from North Norfolk, Manchester, Silsden, Minehead and Bourneville.   An action on behalf of Julian Assange is included;</w:t>
            </w:r>
          </w:p>
          <w:p w14:paraId="5DC8FF43" w14:textId="77777777" w:rsidR="00822FA7" w:rsidRDefault="00822FA7" w:rsidP="00822FA7">
            <w:pPr>
              <w:ind w:left="360"/>
            </w:pPr>
          </w:p>
          <w:p w14:paraId="02F5A441" w14:textId="77777777" w:rsidR="00822FA7" w:rsidRDefault="00822FA7" w:rsidP="00822FA7">
            <w:pPr>
              <w:pStyle w:val="ListParagraph"/>
              <w:numPr>
                <w:ilvl w:val="0"/>
                <w:numId w:val="16"/>
              </w:numPr>
            </w:pPr>
            <w:r>
              <w:t>A Local Group Fundraising Update – with an option to get involved;</w:t>
            </w:r>
          </w:p>
          <w:p w14:paraId="24AB0F35" w14:textId="77777777" w:rsidR="00822FA7" w:rsidRDefault="00822FA7" w:rsidP="00822FA7"/>
          <w:p w14:paraId="51732392" w14:textId="77777777" w:rsidR="00822FA7" w:rsidRDefault="00822FA7" w:rsidP="00822FA7">
            <w:pPr>
              <w:pStyle w:val="ListParagraph"/>
              <w:numPr>
                <w:ilvl w:val="0"/>
                <w:numId w:val="16"/>
              </w:numPr>
            </w:pPr>
            <w:r>
              <w:t xml:space="preserve">Information on the Amnesty </w:t>
            </w:r>
            <w:proofErr w:type="spellStart"/>
            <w:r>
              <w:t>Superdraw</w:t>
            </w:r>
            <w:proofErr w:type="spellEnd"/>
            <w:r>
              <w:t>;</w:t>
            </w:r>
          </w:p>
          <w:p w14:paraId="4928752D" w14:textId="77777777" w:rsidR="00822FA7" w:rsidRDefault="00822FA7" w:rsidP="00822FA7"/>
          <w:p w14:paraId="302410B9" w14:textId="77777777" w:rsidR="00822FA7" w:rsidRDefault="00822FA7" w:rsidP="00822FA7">
            <w:pPr>
              <w:pStyle w:val="ListParagraph"/>
              <w:numPr>
                <w:ilvl w:val="0"/>
                <w:numId w:val="16"/>
              </w:numPr>
            </w:pPr>
            <w:r>
              <w:t>Upcoming Dates – with links for registering:</w:t>
            </w:r>
          </w:p>
          <w:p w14:paraId="72A246B8" w14:textId="77777777" w:rsidR="00822FA7" w:rsidRDefault="00822FA7" w:rsidP="00822FA7"/>
          <w:p w14:paraId="568005EA" w14:textId="77777777" w:rsidR="00822FA7" w:rsidRDefault="00822FA7" w:rsidP="00822FA7">
            <w:pPr>
              <w:pStyle w:val="ListParagraph"/>
              <w:numPr>
                <w:ilvl w:val="1"/>
                <w:numId w:val="16"/>
              </w:numPr>
            </w:pPr>
            <w:r>
              <w:t>No One Left Behind – 5</w:t>
            </w:r>
            <w:r>
              <w:rPr>
                <w:vertAlign w:val="superscript"/>
              </w:rPr>
              <w:t>th</w:t>
            </w:r>
            <w:r>
              <w:t xml:space="preserve"> September</w:t>
            </w:r>
          </w:p>
          <w:p w14:paraId="086FD2A1" w14:textId="77777777" w:rsidR="00822FA7" w:rsidRDefault="00822FA7" w:rsidP="00822FA7">
            <w:pPr>
              <w:pStyle w:val="ListParagraph"/>
              <w:numPr>
                <w:ilvl w:val="1"/>
                <w:numId w:val="16"/>
              </w:numPr>
            </w:pPr>
            <w:r>
              <w:t>Homelessness and the Right to Housing  - 6</w:t>
            </w:r>
            <w:r>
              <w:rPr>
                <w:vertAlign w:val="superscript"/>
              </w:rPr>
              <w:t>th</w:t>
            </w:r>
            <w:r>
              <w:t xml:space="preserve"> September</w:t>
            </w:r>
          </w:p>
          <w:p w14:paraId="44F01E30" w14:textId="77777777" w:rsidR="00822FA7" w:rsidRDefault="00822FA7" w:rsidP="00822FA7">
            <w:pPr>
              <w:pStyle w:val="ListParagraph"/>
              <w:numPr>
                <w:ilvl w:val="1"/>
                <w:numId w:val="16"/>
              </w:numPr>
            </w:pPr>
            <w:r>
              <w:t>Resist the Rights Removal Bill – 20</w:t>
            </w:r>
            <w:r>
              <w:rPr>
                <w:vertAlign w:val="superscript"/>
              </w:rPr>
              <w:t>th</w:t>
            </w:r>
            <w:r>
              <w:t xml:space="preserve"> September</w:t>
            </w:r>
          </w:p>
          <w:p w14:paraId="4AC2FE04" w14:textId="77777777" w:rsidR="00822FA7" w:rsidRDefault="00822FA7" w:rsidP="00822FA7">
            <w:pPr>
              <w:pStyle w:val="ListParagraph"/>
              <w:numPr>
                <w:ilvl w:val="1"/>
                <w:numId w:val="16"/>
              </w:numPr>
            </w:pPr>
            <w:r>
              <w:t>Anti-Racism Network launch – 24</w:t>
            </w:r>
            <w:r>
              <w:rPr>
                <w:vertAlign w:val="superscript"/>
              </w:rPr>
              <w:t>th</w:t>
            </w:r>
            <w:r>
              <w:t xml:space="preserve"> September  (NB this event is in person)</w:t>
            </w:r>
          </w:p>
          <w:p w14:paraId="3597AC7B" w14:textId="77777777" w:rsidR="00822FA7" w:rsidRDefault="00822FA7" w:rsidP="00822FA7">
            <w:pPr>
              <w:pStyle w:val="ListParagraph"/>
              <w:ind w:left="1440"/>
            </w:pPr>
          </w:p>
          <w:p w14:paraId="16C0BA09" w14:textId="77777777" w:rsidR="00822FA7" w:rsidRDefault="00822FA7" w:rsidP="00822FA7">
            <w:pPr>
              <w:pStyle w:val="ListParagraph"/>
              <w:numPr>
                <w:ilvl w:val="0"/>
                <w:numId w:val="16"/>
              </w:numPr>
            </w:pPr>
            <w:r>
              <w:t>Amnesty Campaign Updates:</w:t>
            </w:r>
          </w:p>
          <w:p w14:paraId="7AADAC74" w14:textId="77777777" w:rsidR="00822FA7" w:rsidRDefault="00822FA7" w:rsidP="00822FA7">
            <w:pPr>
              <w:pStyle w:val="ListParagraph"/>
            </w:pPr>
          </w:p>
          <w:p w14:paraId="73BDDF64" w14:textId="77777777" w:rsidR="00822FA7" w:rsidRDefault="00822FA7" w:rsidP="00822FA7">
            <w:pPr>
              <w:pStyle w:val="ListParagraph"/>
              <w:numPr>
                <w:ilvl w:val="1"/>
                <w:numId w:val="16"/>
              </w:numPr>
            </w:pPr>
            <w:r>
              <w:t>No One Left Behind Toolkit &amp; Forum</w:t>
            </w:r>
          </w:p>
          <w:p w14:paraId="562FE5E7" w14:textId="77777777" w:rsidR="00822FA7" w:rsidRDefault="00822FA7" w:rsidP="00822FA7">
            <w:pPr>
              <w:pStyle w:val="ListParagraph"/>
              <w:numPr>
                <w:ilvl w:val="1"/>
                <w:numId w:val="16"/>
              </w:numPr>
            </w:pPr>
            <w:r>
              <w:t>End Israeli Apartheid</w:t>
            </w:r>
          </w:p>
          <w:p w14:paraId="0693C263" w14:textId="77777777" w:rsidR="00822FA7" w:rsidRDefault="00822FA7" w:rsidP="00822FA7"/>
          <w:p w14:paraId="6D94FFEB" w14:textId="77777777" w:rsidR="00822FA7" w:rsidRDefault="00822FA7" w:rsidP="00822FA7">
            <w:pPr>
              <w:pStyle w:val="ListParagraph"/>
              <w:numPr>
                <w:ilvl w:val="0"/>
                <w:numId w:val="16"/>
              </w:numPr>
            </w:pPr>
            <w:r>
              <w:t>The Launch of the Justice for Ukraine Digital Action;</w:t>
            </w:r>
          </w:p>
          <w:p w14:paraId="082ABDCE" w14:textId="77777777" w:rsidR="00822FA7" w:rsidRDefault="00822FA7" w:rsidP="00822FA7">
            <w:pPr>
              <w:pStyle w:val="ListParagraph"/>
            </w:pPr>
          </w:p>
          <w:p w14:paraId="6AC03CCF" w14:textId="77777777" w:rsidR="00822FA7" w:rsidRDefault="00822FA7" w:rsidP="00822FA7">
            <w:pPr>
              <w:pStyle w:val="ListParagraph"/>
              <w:numPr>
                <w:ilvl w:val="0"/>
                <w:numId w:val="16"/>
              </w:numPr>
            </w:pPr>
            <w:r>
              <w:t>The National Conference – 5</w:t>
            </w:r>
            <w:r>
              <w:rPr>
                <w:vertAlign w:val="superscript"/>
              </w:rPr>
              <w:t>th</w:t>
            </w:r>
            <w:r>
              <w:t xml:space="preserve"> November;</w:t>
            </w:r>
          </w:p>
          <w:p w14:paraId="6BE9BB25" w14:textId="77777777" w:rsidR="00822FA7" w:rsidRDefault="00822FA7" w:rsidP="00822FA7">
            <w:pPr>
              <w:pStyle w:val="ListParagraph"/>
            </w:pPr>
          </w:p>
          <w:p w14:paraId="00BD7481" w14:textId="77777777" w:rsidR="00822FA7" w:rsidRDefault="00822FA7" w:rsidP="00822FA7">
            <w:pPr>
              <w:pStyle w:val="ListParagraph"/>
              <w:numPr>
                <w:ilvl w:val="0"/>
                <w:numId w:val="16"/>
              </w:numPr>
            </w:pPr>
            <w:r>
              <w:t>South Asia Updates:</w:t>
            </w:r>
          </w:p>
          <w:p w14:paraId="7F2B284A" w14:textId="77777777" w:rsidR="00822FA7" w:rsidRDefault="00822FA7" w:rsidP="00822FA7"/>
          <w:p w14:paraId="35B59E43" w14:textId="77777777" w:rsidR="00822FA7" w:rsidRDefault="00822FA7" w:rsidP="00822FA7">
            <w:pPr>
              <w:pStyle w:val="ListParagraph"/>
              <w:numPr>
                <w:ilvl w:val="1"/>
                <w:numId w:val="16"/>
              </w:numPr>
            </w:pPr>
            <w:r>
              <w:t>Afghanistan</w:t>
            </w:r>
          </w:p>
          <w:p w14:paraId="13854DA1" w14:textId="77777777" w:rsidR="00822FA7" w:rsidRDefault="00822FA7" w:rsidP="00822FA7">
            <w:pPr>
              <w:pStyle w:val="ListParagraph"/>
              <w:numPr>
                <w:ilvl w:val="1"/>
                <w:numId w:val="16"/>
              </w:numPr>
            </w:pPr>
            <w:r>
              <w:t>India</w:t>
            </w:r>
          </w:p>
          <w:p w14:paraId="7BFFD26E" w14:textId="77777777" w:rsidR="00822FA7" w:rsidRDefault="00822FA7" w:rsidP="00822FA7">
            <w:pPr>
              <w:pStyle w:val="ListParagraph"/>
              <w:numPr>
                <w:ilvl w:val="1"/>
                <w:numId w:val="16"/>
              </w:numPr>
            </w:pPr>
            <w:r>
              <w:t>Sri Lanka</w:t>
            </w:r>
          </w:p>
          <w:p w14:paraId="2038C7F7" w14:textId="77777777" w:rsidR="00822FA7" w:rsidRDefault="00822FA7" w:rsidP="00822FA7">
            <w:pPr>
              <w:pStyle w:val="ListParagraph"/>
              <w:numPr>
                <w:ilvl w:val="1"/>
                <w:numId w:val="16"/>
              </w:numPr>
            </w:pPr>
            <w:r>
              <w:t>Pakistan</w:t>
            </w:r>
          </w:p>
          <w:p w14:paraId="3D5C07E7" w14:textId="77777777" w:rsidR="00822FA7" w:rsidRDefault="00822FA7" w:rsidP="00822FA7">
            <w:pPr>
              <w:pStyle w:val="ListParagraph"/>
              <w:numPr>
                <w:ilvl w:val="1"/>
                <w:numId w:val="16"/>
              </w:numPr>
            </w:pPr>
            <w:r>
              <w:t>Bangladesh</w:t>
            </w:r>
          </w:p>
          <w:p w14:paraId="0EA7F31A" w14:textId="77777777" w:rsidR="00822FA7" w:rsidRDefault="00822FA7" w:rsidP="00822FA7">
            <w:pPr>
              <w:pStyle w:val="ListParagraph"/>
            </w:pPr>
          </w:p>
          <w:p w14:paraId="5C25D92D" w14:textId="77777777" w:rsidR="00822FA7" w:rsidRDefault="00822FA7" w:rsidP="00822FA7">
            <w:pPr>
              <w:pStyle w:val="ListParagraph"/>
              <w:numPr>
                <w:ilvl w:val="0"/>
                <w:numId w:val="16"/>
              </w:numPr>
            </w:pPr>
            <w:r>
              <w:t>Further information on the Homelessness and the Right to Housing, and Save the Human Right Act  webinars</w:t>
            </w:r>
          </w:p>
          <w:p w14:paraId="2EB76D8C" w14:textId="77777777" w:rsidR="00822FA7" w:rsidRDefault="00822FA7" w:rsidP="00792FDB">
            <w:pPr>
              <w:rPr>
                <w:rFonts w:ascii="Arial" w:hAnsi="Arial" w:cs="Arial"/>
                <w:b/>
                <w:bCs/>
              </w:rPr>
            </w:pPr>
          </w:p>
          <w:p w14:paraId="4DC3BC56" w14:textId="57C2D8EF" w:rsidR="000555A1" w:rsidRPr="006B237E" w:rsidRDefault="00822FA7" w:rsidP="00792FDB">
            <w:pPr>
              <w:rPr>
                <w:rFonts w:ascii="Arial" w:hAnsi="Arial" w:cs="Arial"/>
              </w:rPr>
            </w:pPr>
            <w:r>
              <w:rPr>
                <w:rFonts w:ascii="Arial" w:hAnsi="Arial" w:cs="Arial"/>
              </w:rPr>
              <w:t>Dates may</w:t>
            </w:r>
            <w:r w:rsidR="006B237E" w:rsidRPr="006B237E">
              <w:rPr>
                <w:rFonts w:ascii="Arial" w:hAnsi="Arial" w:cs="Arial"/>
              </w:rPr>
              <w:t xml:space="preserve"> presumably be affected by the widespread disruption of events following the death of the Queen.</w:t>
            </w:r>
          </w:p>
          <w:p w14:paraId="6FF02EEA" w14:textId="77777777" w:rsidR="006B237E" w:rsidRDefault="006B237E" w:rsidP="00792FDB">
            <w:pPr>
              <w:rPr>
                <w:rFonts w:ascii="Arial" w:hAnsi="Arial" w:cs="Arial"/>
                <w:b/>
                <w:bCs/>
              </w:rPr>
            </w:pPr>
          </w:p>
          <w:p w14:paraId="51FE5869" w14:textId="0B581900" w:rsidR="00792FDB" w:rsidRPr="007A0C5F" w:rsidRDefault="00792FDB" w:rsidP="00792FDB">
            <w:pPr>
              <w:rPr>
                <w:rFonts w:ascii="Arial" w:hAnsi="Arial" w:cs="Arial"/>
                <w:b/>
                <w:bCs/>
              </w:rPr>
            </w:pPr>
            <w:r w:rsidRPr="007A0C5F">
              <w:rPr>
                <w:rFonts w:ascii="Arial" w:hAnsi="Arial" w:cs="Arial"/>
                <w:b/>
                <w:bCs/>
              </w:rPr>
              <w:t>Urgent Actions</w:t>
            </w:r>
          </w:p>
          <w:p w14:paraId="5D0103F7" w14:textId="77777777" w:rsidR="00792FDB" w:rsidRDefault="00792FDB" w:rsidP="00792FDB"/>
          <w:p w14:paraId="25928F56" w14:textId="77777777" w:rsidR="00792FDB" w:rsidRDefault="00792FDB" w:rsidP="00792FDB">
            <w:r>
              <w:t xml:space="preserve">Follow the </w:t>
            </w:r>
            <w:hyperlink r:id="rId29" w:history="1">
              <w:r>
                <w:rPr>
                  <w:rStyle w:val="Hyperlink"/>
                </w:rPr>
                <w:t>link</w:t>
              </w:r>
            </w:hyperlink>
            <w:r>
              <w:t xml:space="preserve"> for this month’s Urgent Actions calling for:</w:t>
            </w:r>
          </w:p>
          <w:p w14:paraId="02918BE5" w14:textId="77777777" w:rsidR="00792FDB" w:rsidRDefault="00792FDB" w:rsidP="00792FDB"/>
          <w:p w14:paraId="24B085C4" w14:textId="77777777" w:rsidR="00792FDB" w:rsidRDefault="00792FDB" w:rsidP="00792FDB">
            <w:pPr>
              <w:pStyle w:val="ListParagraph"/>
              <w:numPr>
                <w:ilvl w:val="0"/>
                <w:numId w:val="15"/>
              </w:numPr>
            </w:pPr>
            <w:r>
              <w:t>The release and quashing of the conviction of the activist Salma al-Shehab, sentenced after a grossly unfair trial in Saudi Arabia to 34 years in prison, followed by a 34-year travel ban;</w:t>
            </w:r>
          </w:p>
          <w:p w14:paraId="2308852D" w14:textId="77777777" w:rsidR="00792FDB" w:rsidRDefault="00792FDB" w:rsidP="00792FDB">
            <w:pPr>
              <w:ind w:left="360"/>
            </w:pPr>
          </w:p>
          <w:p w14:paraId="18E9D914" w14:textId="77777777" w:rsidR="00792FDB" w:rsidRDefault="00792FDB" w:rsidP="00792FDB">
            <w:pPr>
              <w:pStyle w:val="ListParagraph"/>
              <w:numPr>
                <w:ilvl w:val="0"/>
                <w:numId w:val="15"/>
              </w:numPr>
            </w:pPr>
            <w:r>
              <w:t xml:space="preserve">The release of 19 men, including </w:t>
            </w:r>
            <w:proofErr w:type="spellStart"/>
            <w:r>
              <w:t>Toffiq</w:t>
            </w:r>
            <w:proofErr w:type="spellEnd"/>
            <w:r>
              <w:t xml:space="preserve"> al-</w:t>
            </w:r>
            <w:proofErr w:type="spellStart"/>
            <w:r>
              <w:t>Bihani</w:t>
            </w:r>
            <w:proofErr w:type="spellEnd"/>
            <w:r>
              <w:t>, cleared for release from the military prison in Guantanamo Bay, and the closure of the facility;</w:t>
            </w:r>
          </w:p>
          <w:p w14:paraId="5E39A3EA" w14:textId="77777777" w:rsidR="00792FDB" w:rsidRDefault="00792FDB" w:rsidP="00792FDB">
            <w:pPr>
              <w:pStyle w:val="ListParagraph"/>
            </w:pPr>
          </w:p>
          <w:p w14:paraId="64522511" w14:textId="77777777" w:rsidR="00792FDB" w:rsidRDefault="00792FDB" w:rsidP="00792FDB">
            <w:pPr>
              <w:pStyle w:val="ListParagraph"/>
              <w:numPr>
                <w:ilvl w:val="0"/>
                <w:numId w:val="15"/>
              </w:numPr>
            </w:pPr>
            <w:r>
              <w:t xml:space="preserve">The reversal of the decision to disbar human rights lawyers </w:t>
            </w:r>
            <w:proofErr w:type="spellStart"/>
            <w:r>
              <w:t>Lilya</w:t>
            </w:r>
            <w:proofErr w:type="spellEnd"/>
            <w:r>
              <w:t xml:space="preserve"> </w:t>
            </w:r>
            <w:proofErr w:type="spellStart"/>
            <w:r>
              <w:t>Gemedzhi</w:t>
            </w:r>
            <w:proofErr w:type="spellEnd"/>
            <w:r>
              <w:t xml:space="preserve">, </w:t>
            </w:r>
            <w:proofErr w:type="spellStart"/>
            <w:r>
              <w:t>Rustem</w:t>
            </w:r>
            <w:proofErr w:type="spellEnd"/>
            <w:r>
              <w:t xml:space="preserve"> </w:t>
            </w:r>
            <w:proofErr w:type="spellStart"/>
            <w:r>
              <w:t>Kyamilev</w:t>
            </w:r>
            <w:proofErr w:type="spellEnd"/>
            <w:r>
              <w:t xml:space="preserve"> and </w:t>
            </w:r>
            <w:proofErr w:type="spellStart"/>
            <w:r>
              <w:t>Nazim</w:t>
            </w:r>
            <w:proofErr w:type="spellEnd"/>
            <w:r>
              <w:t xml:space="preserve"> </w:t>
            </w:r>
            <w:proofErr w:type="spellStart"/>
            <w:r>
              <w:t>Sheikhmambetov</w:t>
            </w:r>
            <w:proofErr w:type="spellEnd"/>
            <w:r>
              <w:t xml:space="preserve"> in Russian-occupied Crimea;</w:t>
            </w:r>
          </w:p>
          <w:p w14:paraId="3E64EDF1" w14:textId="77777777" w:rsidR="00792FDB" w:rsidRDefault="00792FDB" w:rsidP="00792FDB">
            <w:pPr>
              <w:pStyle w:val="ListParagraph"/>
            </w:pPr>
          </w:p>
          <w:p w14:paraId="41091E8D" w14:textId="77777777" w:rsidR="00792FDB" w:rsidRDefault="00792FDB" w:rsidP="00792FDB">
            <w:pPr>
              <w:pStyle w:val="ListParagraph"/>
              <w:numPr>
                <w:ilvl w:val="0"/>
                <w:numId w:val="15"/>
              </w:numPr>
            </w:pPr>
            <w:r>
              <w:t>The immediate withdrawal of the Royal Canadian Mounted Police (RCMP) and associated security and policing forces from Wet’suwet’en territory, and the investigation of all allegations of harassment, intimidation and forced evictions of the land defenders in British Columbia who oppose the construction on the Coastal GasLink pipeline.</w:t>
            </w:r>
          </w:p>
          <w:p w14:paraId="15E5E58F" w14:textId="77777777" w:rsidR="00792FDB" w:rsidRPr="00423D11" w:rsidRDefault="00792FDB" w:rsidP="00792FDB">
            <w:pPr>
              <w:pStyle w:val="ListParagraph"/>
              <w:rPr>
                <w:rFonts w:cs="Arial"/>
              </w:rPr>
            </w:pPr>
          </w:p>
          <w:p w14:paraId="2FA46CBA" w14:textId="77777777" w:rsidR="00792FDB" w:rsidRPr="00423D11" w:rsidRDefault="00792FDB" w:rsidP="00792FDB">
            <w:pPr>
              <w:rPr>
                <w:rFonts w:ascii="Arial" w:hAnsi="Arial" w:cs="Arial"/>
              </w:rPr>
            </w:pPr>
            <w:r w:rsidRPr="00423D11">
              <w:rPr>
                <w:rFonts w:ascii="Arial" w:hAnsi="Arial" w:cs="Arial"/>
              </w:rPr>
              <w:t xml:space="preserve">A link for details of the relief from further imprisonment on charges of blasphemy and possession of ‘obscene material’ in the Maldives of the activist </w:t>
            </w:r>
            <w:proofErr w:type="spellStart"/>
            <w:r w:rsidRPr="00423D11">
              <w:rPr>
                <w:rFonts w:ascii="Arial" w:hAnsi="Arial" w:cs="Arial"/>
              </w:rPr>
              <w:t>Rusthum</w:t>
            </w:r>
            <w:proofErr w:type="spellEnd"/>
            <w:r w:rsidRPr="00423D11">
              <w:rPr>
                <w:rFonts w:ascii="Arial" w:hAnsi="Arial" w:cs="Arial"/>
              </w:rPr>
              <w:t xml:space="preserve"> </w:t>
            </w:r>
            <w:proofErr w:type="spellStart"/>
            <w:r w:rsidRPr="00423D11">
              <w:rPr>
                <w:rFonts w:ascii="Arial" w:hAnsi="Arial" w:cs="Arial"/>
              </w:rPr>
              <w:t>Mujuthaba</w:t>
            </w:r>
            <w:proofErr w:type="spellEnd"/>
            <w:r w:rsidRPr="00423D11">
              <w:rPr>
                <w:rFonts w:ascii="Arial" w:hAnsi="Arial" w:cs="Arial"/>
              </w:rPr>
              <w:t xml:space="preserve">. Is also included. </w:t>
            </w:r>
          </w:p>
          <w:p w14:paraId="7FEF8093" w14:textId="77777777" w:rsidR="00DD173B" w:rsidRPr="00BE4719" w:rsidRDefault="00DD173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FAF48D4" w14:textId="3F30C963" w:rsidR="005472EB" w:rsidRPr="00BE4719" w:rsidRDefault="007A0C5F">
            <w:pPr>
              <w:pStyle w:val="TableStyle2"/>
              <w:rPr>
                <w:rFonts w:ascii="Arial" w:hAnsi="Arial" w:cs="Arial"/>
                <w:sz w:val="24"/>
                <w:szCs w:val="24"/>
              </w:rPr>
            </w:pPr>
            <w:r>
              <w:rPr>
                <w:rFonts w:ascii="Arial" w:hAnsi="Arial" w:cs="Arial"/>
                <w:b/>
                <w:bCs/>
                <w:sz w:val="24"/>
                <w:szCs w:val="24"/>
              </w:rPr>
              <w:lastRenderedPageBreak/>
              <w:t>All</w:t>
            </w:r>
          </w:p>
        </w:tc>
      </w:tr>
      <w:tr w:rsidR="00DD173B" w:rsidRPr="00BE4719" w14:paraId="6CEA9FBC" w14:textId="77777777" w:rsidTr="00950C9A">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A6D9D2" w14:textId="77777777" w:rsidR="00DD173B" w:rsidRPr="00BE4719" w:rsidRDefault="00DD173B" w:rsidP="00DD173B">
            <w:pPr>
              <w:jc w:val="center"/>
              <w:rPr>
                <w:rFonts w:ascii="Arial" w:hAnsi="Arial" w:cs="Arial"/>
                <w:color w:val="000000"/>
              </w:rPr>
            </w:pPr>
            <w:r>
              <w:rPr>
                <w:rFonts w:ascii="Arial" w:hAnsi="Arial" w:cs="Arial"/>
                <w:color w:val="000000"/>
              </w:rPr>
              <w:t xml:space="preserve">    </w:t>
            </w:r>
            <w:r w:rsidR="00E30C7C">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FF3C08" w14:textId="77777777" w:rsidR="00193D8A" w:rsidRDefault="00DD173B">
            <w:pPr>
              <w:pStyle w:val="TableStyle2"/>
              <w:rPr>
                <w:rFonts w:ascii="Arial" w:hAnsi="Arial" w:cs="Arial"/>
                <w:b/>
                <w:bCs/>
                <w:sz w:val="24"/>
                <w:szCs w:val="24"/>
              </w:rPr>
            </w:pPr>
            <w:r>
              <w:rPr>
                <w:rFonts w:ascii="Arial" w:hAnsi="Arial" w:cs="Arial"/>
                <w:b/>
                <w:bCs/>
                <w:sz w:val="24"/>
                <w:szCs w:val="24"/>
              </w:rPr>
              <w:t>Citizenship Talks</w:t>
            </w:r>
            <w:r w:rsidR="00193D8A">
              <w:rPr>
                <w:rFonts w:ascii="Arial" w:hAnsi="Arial" w:cs="Arial"/>
                <w:b/>
                <w:bCs/>
                <w:sz w:val="24"/>
                <w:szCs w:val="24"/>
              </w:rPr>
              <w:t xml:space="preserve"> </w:t>
            </w:r>
          </w:p>
          <w:p w14:paraId="75AEEABA" w14:textId="77777777" w:rsidR="00193D8A" w:rsidRDefault="00193D8A">
            <w:pPr>
              <w:pStyle w:val="TableStyle2"/>
              <w:rPr>
                <w:rFonts w:ascii="Arial" w:hAnsi="Arial" w:cs="Arial"/>
                <w:bCs/>
                <w:sz w:val="24"/>
                <w:szCs w:val="24"/>
              </w:rPr>
            </w:pPr>
          </w:p>
          <w:p w14:paraId="2F88BA85" w14:textId="77777777" w:rsidR="00193D8A" w:rsidRDefault="00DD173B">
            <w:pPr>
              <w:pStyle w:val="TableStyle2"/>
              <w:rPr>
                <w:rFonts w:ascii="Arial" w:hAnsi="Arial" w:cs="Arial"/>
                <w:bCs/>
                <w:sz w:val="24"/>
                <w:szCs w:val="24"/>
              </w:rPr>
            </w:pPr>
            <w:r>
              <w:rPr>
                <w:rFonts w:ascii="Arial" w:hAnsi="Arial" w:cs="Arial"/>
                <w:bCs/>
                <w:sz w:val="24"/>
                <w:szCs w:val="24"/>
              </w:rPr>
              <w:t xml:space="preserve">AH </w:t>
            </w:r>
            <w:r w:rsidR="00B35828">
              <w:rPr>
                <w:rFonts w:ascii="Arial" w:hAnsi="Arial" w:cs="Arial"/>
                <w:bCs/>
                <w:sz w:val="24"/>
                <w:szCs w:val="24"/>
              </w:rPr>
              <w:t>has c</w:t>
            </w:r>
            <w:r>
              <w:rPr>
                <w:rFonts w:ascii="Arial" w:hAnsi="Arial" w:cs="Arial"/>
                <w:bCs/>
                <w:sz w:val="24"/>
                <w:szCs w:val="24"/>
              </w:rPr>
              <w:t>ontac</w:t>
            </w:r>
            <w:r w:rsidR="00B35828">
              <w:rPr>
                <w:rFonts w:ascii="Arial" w:hAnsi="Arial" w:cs="Arial"/>
                <w:bCs/>
                <w:sz w:val="24"/>
                <w:szCs w:val="24"/>
              </w:rPr>
              <w:t>ted</w:t>
            </w:r>
            <w:r>
              <w:rPr>
                <w:rFonts w:ascii="Arial" w:hAnsi="Arial" w:cs="Arial"/>
                <w:bCs/>
                <w:sz w:val="24"/>
                <w:szCs w:val="24"/>
              </w:rPr>
              <w:t xml:space="preserve"> </w:t>
            </w:r>
            <w:proofErr w:type="gramStart"/>
            <w:r>
              <w:rPr>
                <w:rFonts w:ascii="Arial" w:hAnsi="Arial" w:cs="Arial"/>
                <w:bCs/>
                <w:sz w:val="24"/>
                <w:szCs w:val="24"/>
              </w:rPr>
              <w:t xml:space="preserve">BWS </w:t>
            </w:r>
            <w:r w:rsidR="00B35828">
              <w:rPr>
                <w:rFonts w:ascii="Arial" w:hAnsi="Arial" w:cs="Arial"/>
                <w:bCs/>
                <w:sz w:val="24"/>
                <w:szCs w:val="24"/>
              </w:rPr>
              <w:t xml:space="preserve"> and</w:t>
            </w:r>
            <w:proofErr w:type="gramEnd"/>
            <w:r w:rsidR="00B35828">
              <w:rPr>
                <w:rFonts w:ascii="Arial" w:hAnsi="Arial" w:cs="Arial"/>
                <w:bCs/>
                <w:sz w:val="24"/>
                <w:szCs w:val="24"/>
              </w:rPr>
              <w:t xml:space="preserve"> SWG </w:t>
            </w:r>
            <w:r>
              <w:rPr>
                <w:rFonts w:ascii="Arial" w:hAnsi="Arial" w:cs="Arial"/>
                <w:bCs/>
                <w:sz w:val="24"/>
                <w:szCs w:val="24"/>
              </w:rPr>
              <w:t>regarding a possible date</w:t>
            </w:r>
            <w:r w:rsidR="00B35828">
              <w:rPr>
                <w:rFonts w:ascii="Arial" w:hAnsi="Arial" w:cs="Arial"/>
                <w:bCs/>
                <w:sz w:val="24"/>
                <w:szCs w:val="24"/>
              </w:rPr>
              <w:t xml:space="preserve"> but no response as yet</w:t>
            </w:r>
            <w:r>
              <w:rPr>
                <w:rFonts w:ascii="Arial" w:hAnsi="Arial" w:cs="Arial"/>
                <w:bCs/>
                <w:sz w:val="24"/>
                <w:szCs w:val="24"/>
              </w:rPr>
              <w:t>.</w:t>
            </w:r>
          </w:p>
          <w:p w14:paraId="2B683D16" w14:textId="77777777" w:rsidR="00631BBC" w:rsidRDefault="00631BBC">
            <w:pPr>
              <w:pStyle w:val="TableStyle2"/>
              <w:rPr>
                <w:rFonts w:ascii="Arial" w:hAnsi="Arial" w:cs="Arial"/>
                <w:bCs/>
                <w:sz w:val="24"/>
                <w:szCs w:val="24"/>
              </w:rPr>
            </w:pPr>
          </w:p>
          <w:p w14:paraId="526FCA05" w14:textId="354E7AEC" w:rsidR="00631BBC" w:rsidRPr="00193D8A" w:rsidRDefault="00631BBC">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A603C0" w14:textId="77777777" w:rsidR="00DD173B" w:rsidRDefault="00DD173B">
            <w:pPr>
              <w:pStyle w:val="TableStyle2"/>
              <w:rPr>
                <w:rFonts w:ascii="Arial" w:hAnsi="Arial" w:cs="Arial"/>
                <w:b/>
                <w:bCs/>
                <w:sz w:val="24"/>
                <w:szCs w:val="24"/>
              </w:rPr>
            </w:pPr>
            <w:r>
              <w:rPr>
                <w:rFonts w:ascii="Arial" w:hAnsi="Arial" w:cs="Arial"/>
                <w:b/>
                <w:bCs/>
                <w:sz w:val="24"/>
                <w:szCs w:val="24"/>
              </w:rPr>
              <w:t>AH</w:t>
            </w:r>
          </w:p>
        </w:tc>
      </w:tr>
      <w:tr w:rsidR="005472EB" w:rsidRPr="00BE4719" w14:paraId="080A0F38"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FFED7F8" w14:textId="77777777" w:rsidR="005472EB" w:rsidRPr="00BE4719" w:rsidRDefault="00DD173B">
            <w:pPr>
              <w:jc w:val="right"/>
              <w:rPr>
                <w:rFonts w:ascii="Arial" w:hAnsi="Arial" w:cs="Arial"/>
              </w:rPr>
            </w:pPr>
            <w:r>
              <w:rPr>
                <w:rFonts w:ascii="Arial" w:hAnsi="Arial" w:cs="Arial"/>
                <w:color w:val="000000"/>
              </w:rPr>
              <w:lastRenderedPageBreak/>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9C710E" w14:textId="77777777" w:rsidR="00193D8A" w:rsidRDefault="00DD173B">
            <w:pPr>
              <w:pStyle w:val="TableStyle2"/>
              <w:rPr>
                <w:rFonts w:ascii="Arial" w:hAnsi="Arial" w:cs="Arial"/>
                <w:b/>
                <w:bCs/>
                <w:sz w:val="24"/>
                <w:szCs w:val="24"/>
              </w:rPr>
            </w:pPr>
            <w:r>
              <w:rPr>
                <w:rFonts w:ascii="Arial" w:hAnsi="Arial" w:cs="Arial"/>
                <w:sz w:val="24"/>
                <w:szCs w:val="24"/>
              </w:rPr>
              <w:t>.</w:t>
            </w:r>
            <w:r w:rsidR="006935CC" w:rsidRPr="00F73146">
              <w:rPr>
                <w:rFonts w:ascii="Arial" w:hAnsi="Arial" w:cs="Arial"/>
                <w:b/>
                <w:bCs/>
                <w:sz w:val="24"/>
                <w:szCs w:val="24"/>
              </w:rPr>
              <w:t>Meeting times/days</w:t>
            </w:r>
          </w:p>
          <w:p w14:paraId="57D49861" w14:textId="77777777" w:rsidR="00F73146" w:rsidRDefault="00F73146">
            <w:pPr>
              <w:pStyle w:val="TableStyle2"/>
              <w:rPr>
                <w:rFonts w:ascii="Arial" w:hAnsi="Arial" w:cs="Arial"/>
                <w:b/>
                <w:bCs/>
                <w:sz w:val="24"/>
                <w:szCs w:val="24"/>
              </w:rPr>
            </w:pPr>
          </w:p>
          <w:p w14:paraId="4A72D344" w14:textId="534608FB" w:rsidR="00F73146" w:rsidRPr="001F626A" w:rsidRDefault="001F626A">
            <w:pPr>
              <w:pStyle w:val="TableStyle2"/>
              <w:rPr>
                <w:rFonts w:ascii="Arial" w:hAnsi="Arial" w:cs="Arial"/>
                <w:sz w:val="24"/>
                <w:szCs w:val="24"/>
              </w:rPr>
            </w:pPr>
            <w:r w:rsidRPr="001F626A">
              <w:rPr>
                <w:rFonts w:ascii="Arial" w:hAnsi="Arial" w:cs="Arial"/>
                <w:sz w:val="24"/>
                <w:szCs w:val="24"/>
              </w:rPr>
              <w:t xml:space="preserve">It </w:t>
            </w:r>
            <w:r w:rsidR="00F73146" w:rsidRPr="001F626A">
              <w:rPr>
                <w:rFonts w:ascii="Arial" w:hAnsi="Arial" w:cs="Arial"/>
                <w:sz w:val="24"/>
                <w:szCs w:val="24"/>
              </w:rPr>
              <w:t xml:space="preserve">was suggested that maybe earlier on a Thursday might be a more popular meeting time. The </w:t>
            </w:r>
            <w:r>
              <w:rPr>
                <w:rFonts w:ascii="Arial" w:hAnsi="Arial" w:cs="Arial"/>
                <w:sz w:val="24"/>
                <w:szCs w:val="24"/>
              </w:rPr>
              <w:t xml:space="preserve">“minutes” </w:t>
            </w:r>
            <w:r w:rsidR="00F73146" w:rsidRPr="001F626A">
              <w:rPr>
                <w:rFonts w:ascii="Arial" w:hAnsi="Arial" w:cs="Arial"/>
                <w:sz w:val="24"/>
                <w:szCs w:val="24"/>
              </w:rPr>
              <w:t xml:space="preserve">group to be </w:t>
            </w:r>
            <w:r w:rsidRPr="001F626A">
              <w:rPr>
                <w:rFonts w:ascii="Arial" w:hAnsi="Arial" w:cs="Arial"/>
                <w:sz w:val="24"/>
                <w:szCs w:val="24"/>
              </w:rPr>
              <w:t>circularised for their views.</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1FC660" w14:textId="31C8CF29" w:rsidR="005472EB" w:rsidRPr="00DD173B" w:rsidRDefault="001D2188">
            <w:pPr>
              <w:rPr>
                <w:rFonts w:ascii="Arial" w:hAnsi="Arial" w:cs="Arial"/>
                <w:b/>
              </w:rPr>
            </w:pPr>
            <w:r>
              <w:rPr>
                <w:rFonts w:ascii="Arial" w:hAnsi="Arial" w:cs="Arial"/>
                <w:b/>
              </w:rPr>
              <w:t>FD</w:t>
            </w:r>
          </w:p>
        </w:tc>
      </w:tr>
      <w:tr w:rsidR="005472EB" w:rsidRPr="00BE4719" w14:paraId="61B2A71C" w14:textId="77777777" w:rsidTr="00950C9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F68F9E" w14:textId="77777777" w:rsidR="005472EB" w:rsidRPr="00BE4719" w:rsidRDefault="00DD173B">
            <w:pPr>
              <w:jc w:val="right"/>
              <w:rPr>
                <w:rFonts w:ascii="Arial" w:hAnsi="Arial" w:cs="Arial"/>
              </w:rPr>
            </w:pPr>
            <w:r>
              <w:rPr>
                <w:rFonts w:ascii="Arial" w:hAnsi="Arial" w:cs="Arial"/>
                <w:color w:val="000000"/>
              </w:rPr>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86E3A6F" w14:textId="77777777" w:rsidR="001F626A" w:rsidRDefault="001F626A" w:rsidP="001F626A">
            <w:pPr>
              <w:pStyle w:val="TableStyle2"/>
              <w:rPr>
                <w:rFonts w:ascii="Arial" w:hAnsi="Arial" w:cs="Arial"/>
                <w:b/>
                <w:bCs/>
                <w:sz w:val="24"/>
                <w:szCs w:val="24"/>
              </w:rPr>
            </w:pPr>
            <w:r>
              <w:rPr>
                <w:rFonts w:ascii="Arial" w:hAnsi="Arial" w:cs="Arial"/>
                <w:b/>
                <w:bCs/>
                <w:sz w:val="24"/>
                <w:szCs w:val="24"/>
              </w:rPr>
              <w:t>Future Events</w:t>
            </w:r>
          </w:p>
          <w:p w14:paraId="47C48300" w14:textId="77777777" w:rsidR="001F626A" w:rsidRDefault="001F626A" w:rsidP="001F626A">
            <w:pPr>
              <w:pStyle w:val="TableStyle2"/>
              <w:rPr>
                <w:rFonts w:ascii="Arial" w:hAnsi="Arial" w:cs="Arial"/>
                <w:b/>
                <w:bCs/>
                <w:sz w:val="24"/>
                <w:szCs w:val="24"/>
              </w:rPr>
            </w:pPr>
          </w:p>
          <w:p w14:paraId="1E64A2C9" w14:textId="77777777" w:rsidR="00423D11" w:rsidRDefault="00423D11" w:rsidP="001F626A">
            <w:pPr>
              <w:pStyle w:val="TableStyle2"/>
              <w:numPr>
                <w:ilvl w:val="0"/>
                <w:numId w:val="10"/>
              </w:numPr>
              <w:rPr>
                <w:rFonts w:ascii="Arial" w:hAnsi="Arial" w:cs="Arial"/>
                <w:bCs/>
                <w:sz w:val="24"/>
                <w:szCs w:val="24"/>
              </w:rPr>
            </w:pPr>
            <w:r>
              <w:rPr>
                <w:rFonts w:ascii="Arial" w:hAnsi="Arial" w:cs="Arial"/>
                <w:bCs/>
                <w:sz w:val="24"/>
                <w:szCs w:val="24"/>
              </w:rPr>
              <w:t>World Day Against the Death Penalty 10</w:t>
            </w:r>
            <w:r w:rsidRPr="00423D11">
              <w:rPr>
                <w:rFonts w:ascii="Arial" w:hAnsi="Arial" w:cs="Arial"/>
                <w:bCs/>
                <w:sz w:val="24"/>
                <w:szCs w:val="24"/>
                <w:vertAlign w:val="superscript"/>
              </w:rPr>
              <w:t>th</w:t>
            </w:r>
            <w:r>
              <w:rPr>
                <w:rFonts w:ascii="Arial" w:hAnsi="Arial" w:cs="Arial"/>
                <w:bCs/>
                <w:sz w:val="24"/>
                <w:szCs w:val="24"/>
              </w:rPr>
              <w:t xml:space="preserve"> October</w:t>
            </w:r>
          </w:p>
          <w:p w14:paraId="58E26633" w14:textId="0482863E" w:rsidR="001F626A" w:rsidRDefault="001F626A" w:rsidP="001F626A">
            <w:pPr>
              <w:pStyle w:val="TableStyle2"/>
              <w:numPr>
                <w:ilvl w:val="0"/>
                <w:numId w:val="10"/>
              </w:numPr>
              <w:rPr>
                <w:rFonts w:ascii="Arial" w:hAnsi="Arial" w:cs="Arial"/>
                <w:bCs/>
                <w:sz w:val="24"/>
                <w:szCs w:val="24"/>
              </w:rPr>
            </w:pPr>
            <w:r>
              <w:rPr>
                <w:rFonts w:ascii="Arial" w:hAnsi="Arial" w:cs="Arial"/>
                <w:bCs/>
                <w:sz w:val="24"/>
                <w:szCs w:val="24"/>
              </w:rPr>
              <w:t>Film – none planned for the rest of this year.</w:t>
            </w:r>
          </w:p>
          <w:p w14:paraId="216408CA" w14:textId="3D78046B" w:rsidR="005859CD" w:rsidRDefault="005859CD" w:rsidP="001F626A">
            <w:pPr>
              <w:pStyle w:val="TableStyle2"/>
              <w:numPr>
                <w:ilvl w:val="0"/>
                <w:numId w:val="10"/>
              </w:numPr>
              <w:rPr>
                <w:rFonts w:ascii="Arial" w:hAnsi="Arial" w:cs="Arial"/>
                <w:bCs/>
                <w:sz w:val="24"/>
                <w:szCs w:val="24"/>
              </w:rPr>
            </w:pPr>
            <w:r>
              <w:rPr>
                <w:rFonts w:ascii="Arial" w:hAnsi="Arial" w:cs="Arial"/>
                <w:bCs/>
                <w:sz w:val="24"/>
                <w:szCs w:val="24"/>
              </w:rPr>
              <w:t>Write for Rights (no date yet)</w:t>
            </w:r>
          </w:p>
          <w:p w14:paraId="404E5DE7" w14:textId="7D19E801" w:rsidR="005859CD" w:rsidRDefault="005859CD" w:rsidP="001F626A">
            <w:pPr>
              <w:pStyle w:val="TableStyle2"/>
              <w:numPr>
                <w:ilvl w:val="0"/>
                <w:numId w:val="10"/>
              </w:numPr>
              <w:rPr>
                <w:rFonts w:ascii="Arial" w:hAnsi="Arial" w:cs="Arial"/>
                <w:bCs/>
                <w:sz w:val="24"/>
                <w:szCs w:val="24"/>
              </w:rPr>
            </w:pPr>
            <w:r>
              <w:rPr>
                <w:rFonts w:ascii="Arial" w:hAnsi="Arial" w:cs="Arial"/>
                <w:bCs/>
                <w:sz w:val="24"/>
                <w:szCs w:val="24"/>
              </w:rPr>
              <w:t>St Thomas’s Xmas Tree (no date yet)</w:t>
            </w:r>
          </w:p>
          <w:p w14:paraId="7AEC10D5" w14:textId="77777777" w:rsidR="00F21EB2" w:rsidRPr="00BE4719" w:rsidRDefault="00F21EB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D4EC399" w14:textId="77777777" w:rsidR="005472EB" w:rsidRPr="00DD173B" w:rsidRDefault="00DD173B">
            <w:pPr>
              <w:rPr>
                <w:rFonts w:ascii="Arial" w:hAnsi="Arial" w:cs="Arial"/>
                <w:b/>
              </w:rPr>
            </w:pPr>
            <w:r w:rsidRPr="00DD173B">
              <w:rPr>
                <w:rFonts w:ascii="Arial" w:hAnsi="Arial" w:cs="Arial"/>
                <w:b/>
              </w:rPr>
              <w:t>All</w:t>
            </w:r>
          </w:p>
        </w:tc>
      </w:tr>
      <w:tr w:rsidR="005472EB" w:rsidRPr="00BE4719" w14:paraId="34257180" w14:textId="77777777" w:rsidTr="00950C9A">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539320" w14:textId="77777777" w:rsidR="005472EB" w:rsidRPr="00BE4719" w:rsidRDefault="005472EB">
            <w:pPr>
              <w:rPr>
                <w:rFonts w:ascii="Arial" w:hAnsi="Arial" w:cs="Arial"/>
              </w:rPr>
            </w:pPr>
            <w:bookmarkStart w:id="0" w:name="_GoBack"/>
            <w:bookmarkEnd w:id="0"/>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1401108" w14:textId="7BFCBC24"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F21EB2">
              <w:rPr>
                <w:rFonts w:ascii="Arial" w:hAnsi="Arial" w:cs="Arial"/>
                <w:b/>
                <w:bCs/>
                <w:sz w:val="24"/>
                <w:szCs w:val="24"/>
                <w:lang w:val="en-US"/>
              </w:rPr>
              <w:t xml:space="preserve"> </w:t>
            </w:r>
            <w:r w:rsidR="00B35828">
              <w:rPr>
                <w:rFonts w:ascii="Arial" w:hAnsi="Arial" w:cs="Arial"/>
                <w:b/>
                <w:bCs/>
                <w:sz w:val="24"/>
                <w:szCs w:val="24"/>
                <w:lang w:val="en-US"/>
              </w:rPr>
              <w:t>13</w:t>
            </w:r>
            <w:r w:rsidR="00B35828" w:rsidRPr="00B35828">
              <w:rPr>
                <w:rFonts w:ascii="Arial" w:hAnsi="Arial" w:cs="Arial"/>
                <w:b/>
                <w:bCs/>
                <w:sz w:val="24"/>
                <w:szCs w:val="24"/>
                <w:vertAlign w:val="superscript"/>
                <w:lang w:val="en-US"/>
              </w:rPr>
              <w:t>th</w:t>
            </w:r>
            <w:r w:rsidR="00B35828">
              <w:rPr>
                <w:rFonts w:ascii="Arial" w:hAnsi="Arial" w:cs="Arial"/>
                <w:b/>
                <w:bCs/>
                <w:sz w:val="24"/>
                <w:szCs w:val="24"/>
                <w:lang w:val="en-US"/>
              </w:rPr>
              <w:t xml:space="preserve"> October</w:t>
            </w:r>
          </w:p>
          <w:p w14:paraId="71DA5B03"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F21EB2">
              <w:rPr>
                <w:rFonts w:ascii="Arial" w:hAnsi="Arial" w:cs="Arial"/>
                <w:b/>
                <w:bCs/>
                <w:sz w:val="24"/>
                <w:szCs w:val="24"/>
                <w:lang w:val="en-US"/>
              </w:rPr>
              <w:t xml:space="preserve">    7</w:t>
            </w:r>
            <w:r w:rsidR="004B2F83">
              <w:rPr>
                <w:rFonts w:ascii="Arial" w:hAnsi="Arial" w:cs="Arial"/>
                <w:b/>
                <w:bCs/>
                <w:sz w:val="24"/>
                <w:szCs w:val="24"/>
                <w:lang w:val="en-US"/>
              </w:rPr>
              <w:t>.</w:t>
            </w:r>
            <w:r w:rsidR="00F21EB2">
              <w:rPr>
                <w:rFonts w:ascii="Arial" w:hAnsi="Arial" w:cs="Arial"/>
                <w:b/>
                <w:bCs/>
                <w:sz w:val="24"/>
                <w:szCs w:val="24"/>
                <w:lang w:val="en-US"/>
              </w:rPr>
              <w:t>00 pm</w:t>
            </w:r>
          </w:p>
          <w:p w14:paraId="60E26CA3" w14:textId="1C79B134" w:rsidR="005472EB" w:rsidRDefault="005879E7">
            <w:pPr>
              <w:pStyle w:val="TableStyle2"/>
              <w:rPr>
                <w:rFonts w:ascii="Arial" w:hAnsi="Arial" w:cs="Arial"/>
                <w:b/>
                <w:bCs/>
                <w:sz w:val="24"/>
                <w:szCs w:val="24"/>
                <w:lang w:val="en-US"/>
              </w:rPr>
            </w:pPr>
            <w:r w:rsidRPr="00BE4719">
              <w:rPr>
                <w:rFonts w:ascii="Arial" w:hAnsi="Arial" w:cs="Arial"/>
                <w:b/>
                <w:bCs/>
                <w:sz w:val="24"/>
                <w:szCs w:val="24"/>
                <w:lang w:val="en-US"/>
              </w:rPr>
              <w:t xml:space="preserve">                         Venue: </w:t>
            </w:r>
            <w:r w:rsidR="00F21EB2">
              <w:rPr>
                <w:rFonts w:ascii="Arial" w:hAnsi="Arial" w:cs="Arial"/>
                <w:b/>
                <w:bCs/>
                <w:sz w:val="24"/>
                <w:szCs w:val="24"/>
                <w:lang w:val="en-US"/>
              </w:rPr>
              <w:t xml:space="preserve"> </w:t>
            </w:r>
            <w:r w:rsidR="00B35828">
              <w:rPr>
                <w:rFonts w:ascii="Arial" w:hAnsi="Arial" w:cs="Arial"/>
                <w:b/>
                <w:bCs/>
                <w:sz w:val="24"/>
                <w:szCs w:val="24"/>
                <w:lang w:val="en-US"/>
              </w:rPr>
              <w:t>4 Victoria Rd</w:t>
            </w:r>
          </w:p>
          <w:p w14:paraId="696E8E71" w14:textId="77777777" w:rsidR="00A937C4" w:rsidRDefault="00A937C4">
            <w:pPr>
              <w:pStyle w:val="TableStyle2"/>
              <w:rPr>
                <w:rFonts w:ascii="Arial" w:eastAsia="Arial" w:hAnsi="Arial" w:cs="Arial"/>
                <w:b/>
                <w:bCs/>
                <w:sz w:val="24"/>
                <w:szCs w:val="24"/>
              </w:rPr>
            </w:pPr>
          </w:p>
          <w:p w14:paraId="5D9259B1" w14:textId="77777777" w:rsidR="005472EB" w:rsidRDefault="005E5D98">
            <w:pPr>
              <w:pStyle w:val="TableStyle2"/>
              <w:rPr>
                <w:rFonts w:ascii="Arial" w:hAnsi="Arial" w:cs="Arial"/>
                <w:i/>
                <w:iCs/>
                <w:color w:val="0432FF"/>
                <w:sz w:val="24"/>
                <w:szCs w:val="24"/>
                <w:lang w:val="en-US"/>
              </w:rPr>
            </w:pPr>
            <w:hyperlink r:id="rId30"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31" w:history="1">
              <w:r w:rsidR="007E023A" w:rsidRPr="00245F2E">
                <w:rPr>
                  <w:rStyle w:val="Hyperlink"/>
                  <w:rFonts w:ascii="Arial" w:hAnsi="Arial" w:cs="Arial"/>
                  <w:i/>
                  <w:iCs/>
                  <w:sz w:val="24"/>
                  <w:szCs w:val="24"/>
                  <w:lang w:val="en-US"/>
                </w:rPr>
                <w:t>www.twitter.com/salisburyai</w:t>
              </w:r>
            </w:hyperlink>
          </w:p>
          <w:p w14:paraId="5287CF37" w14:textId="77777777" w:rsidR="007E023A" w:rsidRPr="00BE4719" w:rsidRDefault="005E5D98">
            <w:pPr>
              <w:pStyle w:val="TableStyle2"/>
              <w:rPr>
                <w:rFonts w:ascii="Arial" w:eastAsia="Arial" w:hAnsi="Arial" w:cs="Arial"/>
                <w:i/>
                <w:iCs/>
                <w:color w:val="0432FF"/>
                <w:sz w:val="24"/>
                <w:szCs w:val="24"/>
              </w:rPr>
            </w:pPr>
            <w:hyperlink r:id="rId32" w:history="1">
              <w:r w:rsidR="007E023A" w:rsidRPr="007E023A">
                <w:rPr>
                  <w:rStyle w:val="Hyperlink"/>
                  <w:rFonts w:ascii="Arial" w:hAnsi="Arial" w:cs="Arial"/>
                  <w:i/>
                  <w:iCs/>
                  <w:sz w:val="24"/>
                  <w:szCs w:val="24"/>
                  <w:lang w:val="en-US"/>
                </w:rPr>
                <w:t>Facebook</w:t>
              </w:r>
            </w:hyperlink>
          </w:p>
          <w:p w14:paraId="3F254ABF" w14:textId="77777777"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33" w:history="1">
              <w:r w:rsidRPr="00BE4719">
                <w:rPr>
                  <w:rStyle w:val="Hyperlink"/>
                  <w:rFonts w:ascii="Arial" w:hAnsi="Arial" w:cs="Arial"/>
                </w:rPr>
                <w:t>Donovan.fiona@gmail.com</w:t>
              </w:r>
            </w:hyperlink>
            <w:r w:rsidRPr="00BE4719">
              <w:rPr>
                <w:rFonts w:ascii="Arial" w:hAnsi="Arial" w:cs="Arial"/>
                <w:color w:val="00007F"/>
              </w:rPr>
              <w:t xml:space="preserve"> </w:t>
            </w:r>
          </w:p>
          <w:p w14:paraId="14B14C18" w14:textId="77777777"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0C0EBDD" w14:textId="77777777" w:rsidR="005472EB" w:rsidRPr="00BE4719" w:rsidRDefault="005472EB">
            <w:pPr>
              <w:rPr>
                <w:rFonts w:ascii="Arial" w:hAnsi="Arial" w:cs="Arial"/>
              </w:rPr>
            </w:pPr>
          </w:p>
        </w:tc>
      </w:tr>
    </w:tbl>
    <w:p w14:paraId="1B800ADA" w14:textId="77777777" w:rsidR="005472EB" w:rsidRPr="00BE4719" w:rsidRDefault="005472EB">
      <w:pPr>
        <w:pStyle w:val="Body"/>
        <w:rPr>
          <w:rFonts w:ascii="Arial" w:hAnsi="Arial" w:cs="Arial"/>
          <w:sz w:val="24"/>
          <w:szCs w:val="24"/>
        </w:rPr>
      </w:pPr>
    </w:p>
    <w:sectPr w:rsidR="005472EB" w:rsidRPr="00BE4719">
      <w:footerReference w:type="default" r:id="rId34"/>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9E1408" w14:textId="77777777" w:rsidR="005E5D98" w:rsidRDefault="005E5D98">
      <w:r>
        <w:separator/>
      </w:r>
    </w:p>
  </w:endnote>
  <w:endnote w:type="continuationSeparator" w:id="0">
    <w:p w14:paraId="70BC77BF" w14:textId="77777777" w:rsidR="005E5D98" w:rsidRDefault="005E5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1913735"/>
      <w:docPartObj>
        <w:docPartGallery w:val="Page Numbers (Bottom of Page)"/>
        <w:docPartUnique/>
      </w:docPartObj>
    </w:sdtPr>
    <w:sdtEndPr>
      <w:rPr>
        <w:color w:val="7F7F7F" w:themeColor="background1" w:themeShade="7F"/>
        <w:spacing w:val="60"/>
      </w:rPr>
    </w:sdtEndPr>
    <w:sdtContent>
      <w:p w14:paraId="033AD9FB" w14:textId="542453AF" w:rsidR="006B1778" w:rsidRDefault="006B177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31BBC" w:rsidRPr="00631BBC">
          <w:rPr>
            <w:b/>
            <w:bCs/>
            <w:noProof/>
          </w:rPr>
          <w:t>11</w:t>
        </w:r>
        <w:r>
          <w:rPr>
            <w:b/>
            <w:bCs/>
            <w:noProof/>
          </w:rPr>
          <w:fldChar w:fldCharType="end"/>
        </w:r>
        <w:r>
          <w:rPr>
            <w:b/>
            <w:bCs/>
          </w:rPr>
          <w:t xml:space="preserve"> | </w:t>
        </w:r>
        <w:r>
          <w:rPr>
            <w:color w:val="7F7F7F" w:themeColor="background1" w:themeShade="7F"/>
            <w:spacing w:val="60"/>
          </w:rPr>
          <w:t>Page</w:t>
        </w:r>
      </w:p>
    </w:sdtContent>
  </w:sdt>
  <w:p w14:paraId="61A7075D" w14:textId="7F89B7BD" w:rsidR="00F23DC3" w:rsidRDefault="00F23DC3">
    <w:pPr>
      <w:pStyle w:val="Footer"/>
      <w:pBdr>
        <w:top w:val="single" w:sz="4" w:space="1" w:color="D9D9D9" w:themeColor="background1" w:themeShade="D9"/>
      </w:pBdr>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8FD486" w14:textId="77777777" w:rsidR="005E5D98" w:rsidRDefault="005E5D98">
      <w:r>
        <w:separator/>
      </w:r>
    </w:p>
  </w:footnote>
  <w:footnote w:type="continuationSeparator" w:id="0">
    <w:p w14:paraId="623031BF" w14:textId="77777777" w:rsidR="005E5D98" w:rsidRDefault="005E5D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04495"/>
    <w:multiLevelType w:val="hybridMultilevel"/>
    <w:tmpl w:val="A170E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20A9B"/>
    <w:multiLevelType w:val="hybridMultilevel"/>
    <w:tmpl w:val="FC6C6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DF7F56"/>
    <w:multiLevelType w:val="hybridMultilevel"/>
    <w:tmpl w:val="BD8293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9430FE"/>
    <w:multiLevelType w:val="hybridMultilevel"/>
    <w:tmpl w:val="62BC55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B2C48E2"/>
    <w:multiLevelType w:val="hybridMultilevel"/>
    <w:tmpl w:val="9A16C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74774C"/>
    <w:multiLevelType w:val="hybridMultilevel"/>
    <w:tmpl w:val="D7FA1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87171D"/>
    <w:multiLevelType w:val="hybridMultilevel"/>
    <w:tmpl w:val="6902F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237BE7"/>
    <w:multiLevelType w:val="hybridMultilevel"/>
    <w:tmpl w:val="166A3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C53CF1"/>
    <w:multiLevelType w:val="hybridMultilevel"/>
    <w:tmpl w:val="574A4C1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5A57C7C"/>
    <w:multiLevelType w:val="multilevel"/>
    <w:tmpl w:val="02C0C656"/>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 w15:restartNumberingAfterBreak="0">
    <w:nsid w:val="4C214FDF"/>
    <w:multiLevelType w:val="hybridMultilevel"/>
    <w:tmpl w:val="AC8AC4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0BA6FF8"/>
    <w:multiLevelType w:val="hybridMultilevel"/>
    <w:tmpl w:val="153041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25920B9"/>
    <w:multiLevelType w:val="hybridMultilevel"/>
    <w:tmpl w:val="21005802"/>
    <w:lvl w:ilvl="0" w:tplc="04090001">
      <w:start w:val="1"/>
      <w:numFmt w:val="bullet"/>
      <w:lvlText w:val=""/>
      <w:lvlJc w:val="left"/>
      <w:pPr>
        <w:ind w:left="2770" w:hanging="360"/>
      </w:pPr>
      <w:rPr>
        <w:rFonts w:ascii="Symbol" w:hAnsi="Symbol" w:hint="default"/>
      </w:rPr>
    </w:lvl>
    <w:lvl w:ilvl="1" w:tplc="04090003">
      <w:start w:val="1"/>
      <w:numFmt w:val="bullet"/>
      <w:lvlText w:val="o"/>
      <w:lvlJc w:val="left"/>
      <w:pPr>
        <w:ind w:left="3490" w:hanging="360"/>
      </w:pPr>
      <w:rPr>
        <w:rFonts w:ascii="Courier New" w:hAnsi="Courier New" w:cs="Courier New" w:hint="default"/>
      </w:rPr>
    </w:lvl>
    <w:lvl w:ilvl="2" w:tplc="04090005" w:tentative="1">
      <w:start w:val="1"/>
      <w:numFmt w:val="bullet"/>
      <w:lvlText w:val=""/>
      <w:lvlJc w:val="left"/>
      <w:pPr>
        <w:ind w:left="4210" w:hanging="360"/>
      </w:pPr>
      <w:rPr>
        <w:rFonts w:ascii="Wingdings" w:hAnsi="Wingdings" w:hint="default"/>
      </w:rPr>
    </w:lvl>
    <w:lvl w:ilvl="3" w:tplc="04090001" w:tentative="1">
      <w:start w:val="1"/>
      <w:numFmt w:val="bullet"/>
      <w:lvlText w:val=""/>
      <w:lvlJc w:val="left"/>
      <w:pPr>
        <w:ind w:left="4930" w:hanging="360"/>
      </w:pPr>
      <w:rPr>
        <w:rFonts w:ascii="Symbol" w:hAnsi="Symbol" w:hint="default"/>
      </w:rPr>
    </w:lvl>
    <w:lvl w:ilvl="4" w:tplc="04090003" w:tentative="1">
      <w:start w:val="1"/>
      <w:numFmt w:val="bullet"/>
      <w:lvlText w:val="o"/>
      <w:lvlJc w:val="left"/>
      <w:pPr>
        <w:ind w:left="5650" w:hanging="360"/>
      </w:pPr>
      <w:rPr>
        <w:rFonts w:ascii="Courier New" w:hAnsi="Courier New" w:cs="Courier New" w:hint="default"/>
      </w:rPr>
    </w:lvl>
    <w:lvl w:ilvl="5" w:tplc="04090005" w:tentative="1">
      <w:start w:val="1"/>
      <w:numFmt w:val="bullet"/>
      <w:lvlText w:val=""/>
      <w:lvlJc w:val="left"/>
      <w:pPr>
        <w:ind w:left="6370" w:hanging="360"/>
      </w:pPr>
      <w:rPr>
        <w:rFonts w:ascii="Wingdings" w:hAnsi="Wingdings" w:hint="default"/>
      </w:rPr>
    </w:lvl>
    <w:lvl w:ilvl="6" w:tplc="04090001" w:tentative="1">
      <w:start w:val="1"/>
      <w:numFmt w:val="bullet"/>
      <w:lvlText w:val=""/>
      <w:lvlJc w:val="left"/>
      <w:pPr>
        <w:ind w:left="7090" w:hanging="360"/>
      </w:pPr>
      <w:rPr>
        <w:rFonts w:ascii="Symbol" w:hAnsi="Symbol" w:hint="default"/>
      </w:rPr>
    </w:lvl>
    <w:lvl w:ilvl="7" w:tplc="04090003" w:tentative="1">
      <w:start w:val="1"/>
      <w:numFmt w:val="bullet"/>
      <w:lvlText w:val="o"/>
      <w:lvlJc w:val="left"/>
      <w:pPr>
        <w:ind w:left="7810" w:hanging="360"/>
      </w:pPr>
      <w:rPr>
        <w:rFonts w:ascii="Courier New" w:hAnsi="Courier New" w:cs="Courier New" w:hint="default"/>
      </w:rPr>
    </w:lvl>
    <w:lvl w:ilvl="8" w:tplc="04090005" w:tentative="1">
      <w:start w:val="1"/>
      <w:numFmt w:val="bullet"/>
      <w:lvlText w:val=""/>
      <w:lvlJc w:val="left"/>
      <w:pPr>
        <w:ind w:left="8530" w:hanging="360"/>
      </w:pPr>
      <w:rPr>
        <w:rFonts w:ascii="Wingdings" w:hAnsi="Wingdings" w:hint="default"/>
      </w:rPr>
    </w:lvl>
  </w:abstractNum>
  <w:abstractNum w:abstractNumId="13" w15:restartNumberingAfterBreak="0">
    <w:nsid w:val="79A92AE3"/>
    <w:multiLevelType w:val="hybridMultilevel"/>
    <w:tmpl w:val="4322D0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A60DAA"/>
    <w:multiLevelType w:val="hybridMultilevel"/>
    <w:tmpl w:val="C7E64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E01479"/>
    <w:multiLevelType w:val="hybridMultilevel"/>
    <w:tmpl w:val="F9B67F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3"/>
  </w:num>
  <w:num w:numId="3">
    <w:abstractNumId w:val="9"/>
  </w:num>
  <w:num w:numId="4">
    <w:abstractNumId w:val="7"/>
  </w:num>
  <w:num w:numId="5">
    <w:abstractNumId w:val="14"/>
  </w:num>
  <w:num w:numId="6">
    <w:abstractNumId w:val="6"/>
  </w:num>
  <w:num w:numId="7">
    <w:abstractNumId w:val="12"/>
  </w:num>
  <w:num w:numId="8">
    <w:abstractNumId w:val="0"/>
  </w:num>
  <w:num w:numId="9">
    <w:abstractNumId w:val="4"/>
  </w:num>
  <w:num w:numId="10">
    <w:abstractNumId w:val="5"/>
  </w:num>
  <w:num w:numId="11">
    <w:abstractNumId w:val="1"/>
  </w:num>
  <w:num w:numId="12">
    <w:abstractNumId w:val="10"/>
  </w:num>
  <w:num w:numId="13">
    <w:abstractNumId w:val="8"/>
  </w:num>
  <w:num w:numId="14">
    <w:abstractNumId w:val="15"/>
  </w:num>
  <w:num w:numId="15">
    <w:abstractNumId w:val="3"/>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40BC6"/>
    <w:rsid w:val="000555A1"/>
    <w:rsid w:val="000B2805"/>
    <w:rsid w:val="00120807"/>
    <w:rsid w:val="0013753B"/>
    <w:rsid w:val="00140BE6"/>
    <w:rsid w:val="001607FE"/>
    <w:rsid w:val="001631A5"/>
    <w:rsid w:val="00193D8A"/>
    <w:rsid w:val="001D2188"/>
    <w:rsid w:val="001F626A"/>
    <w:rsid w:val="0027016A"/>
    <w:rsid w:val="00350E16"/>
    <w:rsid w:val="003A57E6"/>
    <w:rsid w:val="003C06F9"/>
    <w:rsid w:val="003D150D"/>
    <w:rsid w:val="00404B7E"/>
    <w:rsid w:val="00423D11"/>
    <w:rsid w:val="00426A2F"/>
    <w:rsid w:val="00444766"/>
    <w:rsid w:val="0047192B"/>
    <w:rsid w:val="004B2F83"/>
    <w:rsid w:val="004C385D"/>
    <w:rsid w:val="004E7531"/>
    <w:rsid w:val="00500C56"/>
    <w:rsid w:val="005108BD"/>
    <w:rsid w:val="005472EB"/>
    <w:rsid w:val="005859CD"/>
    <w:rsid w:val="005879E7"/>
    <w:rsid w:val="00595704"/>
    <w:rsid w:val="0059671B"/>
    <w:rsid w:val="005E5D98"/>
    <w:rsid w:val="005F3E50"/>
    <w:rsid w:val="006014CE"/>
    <w:rsid w:val="00631BBC"/>
    <w:rsid w:val="00655C7B"/>
    <w:rsid w:val="0066369A"/>
    <w:rsid w:val="00671176"/>
    <w:rsid w:val="006742CA"/>
    <w:rsid w:val="00684A9B"/>
    <w:rsid w:val="006935CC"/>
    <w:rsid w:val="006970A3"/>
    <w:rsid w:val="006A0A67"/>
    <w:rsid w:val="006B1778"/>
    <w:rsid w:val="006B237E"/>
    <w:rsid w:val="006E201E"/>
    <w:rsid w:val="00707A1F"/>
    <w:rsid w:val="00710855"/>
    <w:rsid w:val="00721875"/>
    <w:rsid w:val="0076428C"/>
    <w:rsid w:val="00792FDB"/>
    <w:rsid w:val="007A0C5F"/>
    <w:rsid w:val="007B7D43"/>
    <w:rsid w:val="007E023A"/>
    <w:rsid w:val="007F186A"/>
    <w:rsid w:val="008061D8"/>
    <w:rsid w:val="00822FA7"/>
    <w:rsid w:val="00860041"/>
    <w:rsid w:val="00890948"/>
    <w:rsid w:val="008C2227"/>
    <w:rsid w:val="008C79E6"/>
    <w:rsid w:val="008E6C0E"/>
    <w:rsid w:val="00905C95"/>
    <w:rsid w:val="00950C9A"/>
    <w:rsid w:val="00963150"/>
    <w:rsid w:val="009D01BE"/>
    <w:rsid w:val="009F3EF3"/>
    <w:rsid w:val="00A71AC6"/>
    <w:rsid w:val="00A937C4"/>
    <w:rsid w:val="00AA7DB9"/>
    <w:rsid w:val="00AB6B5D"/>
    <w:rsid w:val="00AD35F5"/>
    <w:rsid w:val="00B3033C"/>
    <w:rsid w:val="00B35828"/>
    <w:rsid w:val="00B8320E"/>
    <w:rsid w:val="00BE4719"/>
    <w:rsid w:val="00C007E7"/>
    <w:rsid w:val="00C50978"/>
    <w:rsid w:val="00C7637B"/>
    <w:rsid w:val="00C91C04"/>
    <w:rsid w:val="00CE0397"/>
    <w:rsid w:val="00D42594"/>
    <w:rsid w:val="00D543F3"/>
    <w:rsid w:val="00D72BA2"/>
    <w:rsid w:val="00D84158"/>
    <w:rsid w:val="00DD173B"/>
    <w:rsid w:val="00E30C7C"/>
    <w:rsid w:val="00E4405C"/>
    <w:rsid w:val="00E67D90"/>
    <w:rsid w:val="00E67E0B"/>
    <w:rsid w:val="00E879F2"/>
    <w:rsid w:val="00E90D40"/>
    <w:rsid w:val="00F04D27"/>
    <w:rsid w:val="00F131DC"/>
    <w:rsid w:val="00F21EB2"/>
    <w:rsid w:val="00F23DC3"/>
    <w:rsid w:val="00F56185"/>
    <w:rsid w:val="00F73146"/>
    <w:rsid w:val="00FB5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F23C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3">
    <w:name w:val="heading 3"/>
    <w:basedOn w:val="Normal"/>
    <w:link w:val="Heading3Char"/>
    <w:uiPriority w:val="9"/>
    <w:qFormat/>
    <w:rsid w:val="0044476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rFonts w:eastAsia="Times New Roman"/>
      <w:b/>
      <w:bCs/>
      <w:sz w:val="27"/>
      <w:szCs w:val="27"/>
      <w:bdr w:val="none" w:sz="0" w:space="0" w:color="auto"/>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1">
    <w:name w:val="Unresolved Mention1"/>
    <w:basedOn w:val="DefaultParagraphFont"/>
    <w:uiPriority w:val="99"/>
    <w:rsid w:val="00684A9B"/>
    <w:rPr>
      <w:color w:val="605E5C"/>
      <w:shd w:val="clear" w:color="auto" w:fill="E1DFDD"/>
    </w:rPr>
  </w:style>
  <w:style w:type="paragraph" w:styleId="ListParagraph">
    <w:name w:val="List Paragraph"/>
    <w:basedOn w:val="Normal"/>
    <w:uiPriority w:val="34"/>
    <w:qFormat/>
    <w:rsid w:val="00671176"/>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customStyle="1" w:styleId="Heading3Char">
    <w:name w:val="Heading 3 Char"/>
    <w:basedOn w:val="DefaultParagraphFont"/>
    <w:link w:val="Heading3"/>
    <w:uiPriority w:val="9"/>
    <w:rsid w:val="00444766"/>
    <w:rPr>
      <w:rFonts w:eastAsia="Times New Roman"/>
      <w:b/>
      <w:bCs/>
      <w:sz w:val="27"/>
      <w:szCs w:val="27"/>
      <w:bdr w:val="none" w:sz="0" w:space="0" w:color="auto"/>
    </w:rPr>
  </w:style>
  <w:style w:type="character" w:styleId="Strong">
    <w:name w:val="Strong"/>
    <w:basedOn w:val="DefaultParagraphFont"/>
    <w:uiPriority w:val="22"/>
    <w:qFormat/>
    <w:rsid w:val="00444766"/>
    <w:rPr>
      <w:b/>
      <w:bCs/>
    </w:rPr>
  </w:style>
  <w:style w:type="character" w:styleId="FollowedHyperlink">
    <w:name w:val="FollowedHyperlink"/>
    <w:basedOn w:val="DefaultParagraphFont"/>
    <w:uiPriority w:val="99"/>
    <w:semiHidden/>
    <w:unhideWhenUsed/>
    <w:rsid w:val="003A57E6"/>
    <w:rPr>
      <w:color w:val="FF00FF" w:themeColor="followedHyperlink"/>
      <w:u w:val="single"/>
    </w:rPr>
  </w:style>
  <w:style w:type="table" w:styleId="TableGrid">
    <w:name w:val="Table Grid"/>
    <w:basedOn w:val="TableNormal"/>
    <w:uiPriority w:val="39"/>
    <w:rsid w:val="005108BD"/>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108BD"/>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5108BD"/>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paragraph" w:styleId="Header">
    <w:name w:val="header"/>
    <w:basedOn w:val="Normal"/>
    <w:link w:val="HeaderChar"/>
    <w:uiPriority w:val="99"/>
    <w:unhideWhenUsed/>
    <w:rsid w:val="00F04D27"/>
    <w:pPr>
      <w:tabs>
        <w:tab w:val="center" w:pos="4513"/>
        <w:tab w:val="right" w:pos="9026"/>
      </w:tabs>
    </w:pPr>
  </w:style>
  <w:style w:type="character" w:customStyle="1" w:styleId="HeaderChar">
    <w:name w:val="Header Char"/>
    <w:basedOn w:val="DefaultParagraphFont"/>
    <w:link w:val="Header"/>
    <w:uiPriority w:val="99"/>
    <w:rsid w:val="00F04D27"/>
    <w:rPr>
      <w:sz w:val="24"/>
      <w:szCs w:val="24"/>
      <w:lang w:val="en-US" w:eastAsia="en-US"/>
    </w:rPr>
  </w:style>
  <w:style w:type="paragraph" w:styleId="Footer">
    <w:name w:val="footer"/>
    <w:basedOn w:val="Normal"/>
    <w:link w:val="FooterChar"/>
    <w:uiPriority w:val="99"/>
    <w:unhideWhenUsed/>
    <w:rsid w:val="00F04D27"/>
    <w:pPr>
      <w:tabs>
        <w:tab w:val="center" w:pos="4513"/>
        <w:tab w:val="right" w:pos="9026"/>
      </w:tabs>
    </w:pPr>
  </w:style>
  <w:style w:type="character" w:customStyle="1" w:styleId="FooterChar">
    <w:name w:val="Footer Char"/>
    <w:basedOn w:val="DefaultParagraphFont"/>
    <w:link w:val="Footer"/>
    <w:uiPriority w:val="99"/>
    <w:rsid w:val="00F04D27"/>
    <w:rPr>
      <w:sz w:val="24"/>
      <w:szCs w:val="24"/>
      <w:lang w:val="en-US" w:eastAsia="en-US"/>
    </w:rPr>
  </w:style>
  <w:style w:type="character" w:styleId="Emphasis">
    <w:name w:val="Emphasis"/>
    <w:basedOn w:val="DefaultParagraphFont"/>
    <w:uiPriority w:val="20"/>
    <w:qFormat/>
    <w:rsid w:val="00C50978"/>
    <w:rPr>
      <w:i/>
      <w:iCs/>
    </w:rPr>
  </w:style>
  <w:style w:type="paragraph" w:customStyle="1" w:styleId="dcr-xry7m2">
    <w:name w:val="dcr-xry7m2"/>
    <w:basedOn w:val="Normal"/>
    <w:rsid w:val="00C5097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878965">
      <w:bodyDiv w:val="1"/>
      <w:marLeft w:val="0"/>
      <w:marRight w:val="0"/>
      <w:marTop w:val="0"/>
      <w:marBottom w:val="0"/>
      <w:divBdr>
        <w:top w:val="none" w:sz="0" w:space="0" w:color="auto"/>
        <w:left w:val="none" w:sz="0" w:space="0" w:color="auto"/>
        <w:bottom w:val="none" w:sz="0" w:space="0" w:color="auto"/>
        <w:right w:val="none" w:sz="0" w:space="0" w:color="auto"/>
      </w:divBdr>
      <w:divsChild>
        <w:div w:id="2102018632">
          <w:marLeft w:val="0"/>
          <w:marRight w:val="0"/>
          <w:marTop w:val="0"/>
          <w:marBottom w:val="0"/>
          <w:divBdr>
            <w:top w:val="none" w:sz="0" w:space="0" w:color="auto"/>
            <w:left w:val="none" w:sz="0" w:space="0" w:color="auto"/>
            <w:bottom w:val="none" w:sz="0" w:space="0" w:color="auto"/>
            <w:right w:val="none" w:sz="0" w:space="0" w:color="auto"/>
          </w:divBdr>
        </w:div>
        <w:div w:id="1421177835">
          <w:marLeft w:val="0"/>
          <w:marRight w:val="0"/>
          <w:marTop w:val="0"/>
          <w:marBottom w:val="0"/>
          <w:divBdr>
            <w:top w:val="none" w:sz="0" w:space="0" w:color="auto"/>
            <w:left w:val="none" w:sz="0" w:space="0" w:color="auto"/>
            <w:bottom w:val="none" w:sz="0" w:space="0" w:color="auto"/>
            <w:right w:val="none" w:sz="0" w:space="0" w:color="auto"/>
          </w:divBdr>
        </w:div>
        <w:div w:id="715202138">
          <w:marLeft w:val="0"/>
          <w:marRight w:val="0"/>
          <w:marTop w:val="0"/>
          <w:marBottom w:val="0"/>
          <w:divBdr>
            <w:top w:val="none" w:sz="0" w:space="0" w:color="auto"/>
            <w:left w:val="none" w:sz="0" w:space="0" w:color="auto"/>
            <w:bottom w:val="none" w:sz="0" w:space="0" w:color="auto"/>
            <w:right w:val="none" w:sz="0" w:space="0" w:color="auto"/>
          </w:divBdr>
        </w:div>
        <w:div w:id="1869945060">
          <w:marLeft w:val="0"/>
          <w:marRight w:val="0"/>
          <w:marTop w:val="0"/>
          <w:marBottom w:val="0"/>
          <w:divBdr>
            <w:top w:val="none" w:sz="0" w:space="0" w:color="auto"/>
            <w:left w:val="none" w:sz="0" w:space="0" w:color="auto"/>
            <w:bottom w:val="none" w:sz="0" w:space="0" w:color="auto"/>
            <w:right w:val="none" w:sz="0" w:space="0" w:color="auto"/>
          </w:divBdr>
        </w:div>
        <w:div w:id="1715420549">
          <w:marLeft w:val="0"/>
          <w:marRight w:val="0"/>
          <w:marTop w:val="0"/>
          <w:marBottom w:val="0"/>
          <w:divBdr>
            <w:top w:val="none" w:sz="0" w:space="0" w:color="auto"/>
            <w:left w:val="none" w:sz="0" w:space="0" w:color="auto"/>
            <w:bottom w:val="none" w:sz="0" w:space="0" w:color="auto"/>
            <w:right w:val="none" w:sz="0" w:space="0" w:color="auto"/>
          </w:divBdr>
        </w:div>
      </w:divsChild>
    </w:div>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273766">
      <w:bodyDiv w:val="1"/>
      <w:marLeft w:val="0"/>
      <w:marRight w:val="0"/>
      <w:marTop w:val="0"/>
      <w:marBottom w:val="0"/>
      <w:divBdr>
        <w:top w:val="none" w:sz="0" w:space="0" w:color="auto"/>
        <w:left w:val="none" w:sz="0" w:space="0" w:color="auto"/>
        <w:bottom w:val="none" w:sz="0" w:space="0" w:color="auto"/>
        <w:right w:val="none" w:sz="0" w:space="0" w:color="auto"/>
      </w:divBdr>
    </w:div>
    <w:div w:id="1744256098">
      <w:bodyDiv w:val="1"/>
      <w:marLeft w:val="0"/>
      <w:marRight w:val="0"/>
      <w:marTop w:val="0"/>
      <w:marBottom w:val="0"/>
      <w:divBdr>
        <w:top w:val="none" w:sz="0" w:space="0" w:color="auto"/>
        <w:left w:val="none" w:sz="0" w:space="0" w:color="auto"/>
        <w:bottom w:val="none" w:sz="0" w:space="0" w:color="auto"/>
        <w:right w:val="none" w:sz="0" w:space="0" w:color="auto"/>
      </w:divBdr>
    </w:div>
    <w:div w:id="18173337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s://medicaljustice.org.uk/wp-content/uploads/2022/08/2022_WhosPayingThePrice_Final.pdf" TargetMode="External"/><Relationship Id="rId18" Type="http://schemas.openxmlformats.org/officeDocument/2006/relationships/hyperlink" Target="https://wordpress.com/post/salisburyai.com/6261" TargetMode="External"/><Relationship Id="rId26" Type="http://schemas.openxmlformats.org/officeDocument/2006/relationships/hyperlink" Target="http://www.salisburyai.tumblr.com" TargetMode="External"/><Relationship Id="rId3" Type="http://schemas.openxmlformats.org/officeDocument/2006/relationships/styles" Target="styles.xml"/><Relationship Id="rId21" Type="http://schemas.openxmlformats.org/officeDocument/2006/relationships/hyperlink" Target="http://salisburyai.com/2021/12/03/saudi-sportswashing-f1/"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dailymail.co.uk/news/article-11177261/Liz-Truss-vows-deportations-Rwanda-ahead-Left-wing-lawyers-try-block-them.html" TargetMode="External"/><Relationship Id="rId17" Type="http://schemas.openxmlformats.org/officeDocument/2006/relationships/hyperlink" Target="https://wordpress.com/post/salisburyai.com/8879" TargetMode="External"/><Relationship Id="rId25" Type="http://schemas.openxmlformats.org/officeDocument/2006/relationships/hyperlink" Target="http://www.facebook.com/salisburyai" TargetMode="External"/><Relationship Id="rId33" Type="http://schemas.openxmlformats.org/officeDocument/2006/relationships/hyperlink" Target="mailto:Donovan.fiona@gmail.com" TargetMode="External"/><Relationship Id="rId2" Type="http://schemas.openxmlformats.org/officeDocument/2006/relationships/numbering" Target="numbering.xml"/><Relationship Id="rId16" Type="http://schemas.openxmlformats.org/officeDocument/2006/relationships/hyperlink" Target="https://www.theguardian.com/global-development/2022/feb/17/its-an-atrocity-against-humankind-greek-pushback-blamed-for-double-drowning" TargetMode="External"/><Relationship Id="rId20" Type="http://schemas.openxmlformats.org/officeDocument/2006/relationships/hyperlink" Target="http://salisburyai.com/2022/08/24/jagtar-singh-johal/" TargetMode="External"/><Relationship Id="rId29" Type="http://schemas.openxmlformats.org/officeDocument/2006/relationships/hyperlink" Target="https://email.amnestyuk.org.uk/q/1eYJTEGHWoKjbzoqRiVpsvm/w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mail.amnestyuk.org.uk/files/amf_amnesty/project_102/Model_letter_Oklahoma.pdf" TargetMode="External"/><Relationship Id="rId24" Type="http://schemas.openxmlformats.org/officeDocument/2006/relationships/hyperlink" Target="http://www.twitter.com/salisburyai" TargetMode="External"/><Relationship Id="rId32" Type="http://schemas.openxmlformats.org/officeDocument/2006/relationships/hyperlink" Target="https://www.facebook.com/Salisburyai" TargetMode="External"/><Relationship Id="rId5" Type="http://schemas.openxmlformats.org/officeDocument/2006/relationships/webSettings" Target="webSettings.xml"/><Relationship Id="rId15" Type="http://schemas.openxmlformats.org/officeDocument/2006/relationships/hyperlink" Target="https://homeofficemedia.blog.gov.uk/2022/04/14/factsheet-linton-asylum-accommodation/" TargetMode="External"/><Relationship Id="rId23" Type="http://schemas.openxmlformats.org/officeDocument/2006/relationships/hyperlink" Target="http://www.salisburyai.com" TargetMode="External"/><Relationship Id="rId28" Type="http://schemas.openxmlformats.org/officeDocument/2006/relationships/hyperlink" Target="https://email.amnestyuk.org.uk/q/1eYJTEGH4ojzguuk6heQ9H2/wv" TargetMode="External"/><Relationship Id="rId36" Type="http://schemas.openxmlformats.org/officeDocument/2006/relationships/theme" Target="theme/theme1.xml"/><Relationship Id="rId10" Type="http://schemas.openxmlformats.org/officeDocument/2006/relationships/hyperlink" Target="https://email.amnestyuk.org.uk/q/1eYJTEGHVBvkkKUiJQUDR8N/wv" TargetMode="External"/><Relationship Id="rId19" Type="http://schemas.openxmlformats.org/officeDocument/2006/relationships/hyperlink" Target="http://salisburyai.com/2022/08/19/boxing-in-saudi/" TargetMode="External"/><Relationship Id="rId31" Type="http://schemas.openxmlformats.org/officeDocument/2006/relationships/hyperlink" Target="http://www.twitter.com/salisburyai" TargetMode="External"/><Relationship Id="rId4" Type="http://schemas.openxmlformats.org/officeDocument/2006/relationships/settings" Target="settings.xml"/><Relationship Id="rId9" Type="http://schemas.openxmlformats.org/officeDocument/2006/relationships/hyperlink" Target="http://www.salisburyai.com" TargetMode="External"/><Relationship Id="rId14" Type="http://schemas.openxmlformats.org/officeDocument/2006/relationships/hyperlink" Target="https://www.theguardian.com/uk-news/2022/aug/09/shelving-of-yorkshire-asylum-centre-raises-questions-about-policy-and-patel" TargetMode="External"/><Relationship Id="rId22" Type="http://schemas.openxmlformats.org/officeDocument/2006/relationships/hyperlink" Target="http://salisburyai.com/2021/02/21/princess-latifa/" TargetMode="External"/><Relationship Id="rId27" Type="http://schemas.openxmlformats.org/officeDocument/2006/relationships/hyperlink" Target="http://www.instagram.co.uk/salisburyamnesty" TargetMode="External"/><Relationship Id="rId30" Type="http://schemas.openxmlformats.org/officeDocument/2006/relationships/hyperlink" Target="http://www.salisburyai.com" TargetMode="External"/><Relationship Id="rId35"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D4671-56BF-433F-B833-9B76FDD98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2941</Words>
  <Characters>16770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5</cp:revision>
  <dcterms:created xsi:type="dcterms:W3CDTF">2022-09-12T21:42:00Z</dcterms:created>
  <dcterms:modified xsi:type="dcterms:W3CDTF">2022-09-12T21:53:00Z</dcterms:modified>
</cp:coreProperties>
</file>