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B32C96" w14:textId="31FDAED7" w:rsidR="005472EB" w:rsidRPr="00BE4719" w:rsidRDefault="005472EB">
      <w:pPr>
        <w:pStyle w:val="Body"/>
        <w:rPr>
          <w:rFonts w:ascii="Arial" w:hAnsi="Arial" w:cs="Arial"/>
          <w:sz w:val="24"/>
          <w:szCs w:val="24"/>
        </w:rPr>
      </w:pPr>
    </w:p>
    <w:p w14:paraId="74C22C70" w14:textId="77777777" w:rsidR="005472EB" w:rsidRPr="00BE4719" w:rsidRDefault="005472EB">
      <w:pPr>
        <w:pStyle w:val="Body"/>
        <w:rPr>
          <w:rFonts w:ascii="Arial" w:hAnsi="Arial" w:cs="Arial"/>
          <w:sz w:val="24"/>
          <w:szCs w:val="24"/>
        </w:rPr>
      </w:pPr>
    </w:p>
    <w:tbl>
      <w:tblPr>
        <w:tblW w:w="967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83"/>
      </w:tblGrid>
      <w:tr w:rsidR="005472EB" w:rsidRPr="00BE4719" w14:paraId="7E075D99" w14:textId="77777777" w:rsidTr="00764416">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82FBC7F" w14:textId="77777777"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F6E382" w:themeFill="accent3" w:themeFillTint="99"/>
            <w:tcMar>
              <w:top w:w="80" w:type="dxa"/>
              <w:left w:w="80" w:type="dxa"/>
              <w:bottom w:w="80" w:type="dxa"/>
              <w:right w:w="80" w:type="dxa"/>
            </w:tcMar>
          </w:tcPr>
          <w:p w14:paraId="3A5F4A99"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14:paraId="74BDB016"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14:paraId="42130EBA" w14:textId="77777777" w:rsidR="00BC0C63" w:rsidRDefault="005879E7" w:rsidP="00AA296C">
            <w:pPr>
              <w:pStyle w:val="Body"/>
              <w:jc w:val="center"/>
              <w:rPr>
                <w:rFonts w:ascii="Arial" w:hAnsi="Arial" w:cs="Arial"/>
                <w:b/>
                <w:bCs/>
                <w:sz w:val="24"/>
                <w:szCs w:val="24"/>
                <w:lang w:val="en-US"/>
              </w:rPr>
            </w:pPr>
            <w:r w:rsidRPr="004235AF">
              <w:rPr>
                <w:rFonts w:ascii="Arial" w:hAnsi="Arial" w:cs="Arial"/>
                <w:b/>
                <w:bCs/>
                <w:sz w:val="24"/>
                <w:szCs w:val="24"/>
                <w:lang w:val="en-US"/>
              </w:rPr>
              <w:t xml:space="preserve">Minutes of the Monthly Meeting on Thursday </w:t>
            </w:r>
          </w:p>
          <w:p w14:paraId="5EE21F03" w14:textId="259467BE" w:rsidR="005472EB" w:rsidRPr="004235AF" w:rsidRDefault="004235AF" w:rsidP="00AA296C">
            <w:pPr>
              <w:pStyle w:val="Body"/>
              <w:jc w:val="center"/>
              <w:rPr>
                <w:rFonts w:ascii="Arial" w:eastAsia="Arial" w:hAnsi="Arial" w:cs="Arial"/>
                <w:b/>
                <w:bCs/>
                <w:sz w:val="24"/>
                <w:szCs w:val="24"/>
              </w:rPr>
            </w:pPr>
            <w:r>
              <w:rPr>
                <w:rFonts w:ascii="Arial" w:hAnsi="Arial" w:cs="Arial"/>
                <w:b/>
                <w:bCs/>
                <w:sz w:val="24"/>
                <w:szCs w:val="24"/>
                <w:lang w:val="en-US"/>
              </w:rPr>
              <w:t>12</w:t>
            </w:r>
            <w:r w:rsidRPr="004235AF">
              <w:rPr>
                <w:rFonts w:ascii="Arial" w:hAnsi="Arial" w:cs="Arial"/>
                <w:b/>
                <w:bCs/>
                <w:sz w:val="24"/>
                <w:szCs w:val="24"/>
                <w:vertAlign w:val="superscript"/>
                <w:lang w:val="en-US"/>
              </w:rPr>
              <w:t>th</w:t>
            </w:r>
            <w:r>
              <w:rPr>
                <w:rFonts w:ascii="Arial" w:hAnsi="Arial" w:cs="Arial"/>
                <w:b/>
                <w:bCs/>
                <w:sz w:val="24"/>
                <w:szCs w:val="24"/>
                <w:lang w:val="en-US"/>
              </w:rPr>
              <w:t xml:space="preserve"> December 2024 </w:t>
            </w:r>
            <w:r w:rsidR="00BC0C63">
              <w:rPr>
                <w:rFonts w:ascii="Arial" w:hAnsi="Arial" w:cs="Arial"/>
                <w:b/>
                <w:bCs/>
                <w:sz w:val="24"/>
                <w:szCs w:val="24"/>
                <w:lang w:val="en-US"/>
              </w:rPr>
              <w:t>at</w:t>
            </w:r>
            <w:r>
              <w:rPr>
                <w:rFonts w:ascii="Arial" w:hAnsi="Arial" w:cs="Arial"/>
                <w:b/>
                <w:bCs/>
                <w:sz w:val="24"/>
                <w:szCs w:val="24"/>
                <w:lang w:val="en-US"/>
              </w:rPr>
              <w:t xml:space="preserve"> </w:t>
            </w:r>
            <w:r w:rsidR="00A5597B" w:rsidRPr="004235AF">
              <w:rPr>
                <w:rFonts w:ascii="Arial" w:hAnsi="Arial" w:cs="Arial"/>
                <w:b/>
                <w:bCs/>
                <w:sz w:val="24"/>
                <w:szCs w:val="24"/>
                <w:lang w:val="en-US"/>
              </w:rPr>
              <w:t>2.00</w:t>
            </w:r>
            <w:r w:rsidR="00860041" w:rsidRPr="004235AF">
              <w:rPr>
                <w:rFonts w:ascii="Arial" w:hAnsi="Arial" w:cs="Arial"/>
                <w:b/>
                <w:bCs/>
                <w:sz w:val="24"/>
                <w:szCs w:val="24"/>
                <w:lang w:val="en-US"/>
              </w:rPr>
              <w:t xml:space="preserve"> pm </w:t>
            </w:r>
            <w:r w:rsidR="00BC0C63">
              <w:rPr>
                <w:rFonts w:ascii="Arial" w:hAnsi="Arial" w:cs="Arial"/>
                <w:b/>
                <w:bCs/>
                <w:sz w:val="24"/>
                <w:szCs w:val="24"/>
                <w:lang w:val="en-US"/>
              </w:rPr>
              <w:t>-</w:t>
            </w:r>
            <w:r>
              <w:rPr>
                <w:rFonts w:ascii="Arial" w:hAnsi="Arial" w:cs="Arial"/>
                <w:b/>
                <w:bCs/>
                <w:sz w:val="24"/>
                <w:szCs w:val="24"/>
                <w:lang w:val="en-US"/>
              </w:rPr>
              <w:t xml:space="preserve"> </w:t>
            </w:r>
            <w:r w:rsidR="00860041" w:rsidRPr="004235AF">
              <w:rPr>
                <w:rFonts w:ascii="Arial" w:hAnsi="Arial" w:cs="Arial"/>
                <w:b/>
                <w:bCs/>
                <w:sz w:val="24"/>
                <w:szCs w:val="24"/>
                <w:lang w:val="en-US"/>
              </w:rPr>
              <w:t>4 Victoria Road</w:t>
            </w:r>
          </w:p>
        </w:tc>
        <w:tc>
          <w:tcPr>
            <w:tcW w:w="10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3CCACA1" w14:textId="77777777" w:rsidR="005472EB" w:rsidRPr="00BE4719" w:rsidRDefault="005472EB">
            <w:pPr>
              <w:rPr>
                <w:rFonts w:ascii="Arial" w:hAnsi="Arial" w:cs="Arial"/>
              </w:rPr>
            </w:pPr>
          </w:p>
        </w:tc>
      </w:tr>
      <w:tr w:rsidR="005472EB" w:rsidRPr="00BE4719" w14:paraId="607CBD0A" w14:textId="77777777" w:rsidTr="00764416">
        <w:trPr>
          <w:trHeight w:val="28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9EB0DD" w14:textId="77777777"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43E136E" w14:textId="77777777" w:rsidR="005472EB" w:rsidRDefault="009A21B6">
            <w:pPr>
              <w:pStyle w:val="TableStyle2"/>
              <w:rPr>
                <w:rFonts w:ascii="Arial" w:hAnsi="Arial" w:cs="Arial"/>
                <w:b/>
                <w:sz w:val="24"/>
                <w:szCs w:val="24"/>
              </w:rPr>
            </w:pPr>
            <w:r>
              <w:rPr>
                <w:rFonts w:ascii="Arial" w:hAnsi="Arial" w:cs="Arial"/>
                <w:b/>
                <w:sz w:val="24"/>
                <w:szCs w:val="24"/>
              </w:rPr>
              <w:t>Chairman’s Welcome</w:t>
            </w:r>
          </w:p>
          <w:p w14:paraId="2D2AC6EC" w14:textId="2B521C34" w:rsidR="009A21B6" w:rsidRDefault="009A21B6">
            <w:pPr>
              <w:pStyle w:val="TableStyle2"/>
              <w:rPr>
                <w:rFonts w:ascii="Arial" w:hAnsi="Arial" w:cs="Arial"/>
                <w:b/>
                <w:sz w:val="24"/>
                <w:szCs w:val="24"/>
              </w:rPr>
            </w:pPr>
            <w:r>
              <w:rPr>
                <w:rFonts w:ascii="Arial" w:hAnsi="Arial" w:cs="Arial"/>
                <w:b/>
                <w:sz w:val="24"/>
                <w:szCs w:val="24"/>
              </w:rPr>
              <w:t>Present:</w:t>
            </w:r>
            <w:r w:rsidR="0001458B">
              <w:rPr>
                <w:rFonts w:ascii="Arial" w:hAnsi="Arial" w:cs="Arial"/>
                <w:b/>
                <w:sz w:val="24"/>
                <w:szCs w:val="24"/>
              </w:rPr>
              <w:t xml:space="preserve">  </w:t>
            </w:r>
            <w:r w:rsidR="0001458B" w:rsidRPr="0001458B">
              <w:rPr>
                <w:rFonts w:ascii="Arial" w:hAnsi="Arial" w:cs="Arial"/>
                <w:bCs/>
                <w:sz w:val="24"/>
                <w:szCs w:val="24"/>
              </w:rPr>
              <w:t>EB, TM</w:t>
            </w:r>
            <w:r w:rsidR="0001458B">
              <w:rPr>
                <w:rFonts w:ascii="Arial" w:hAnsi="Arial" w:cs="Arial"/>
                <w:bCs/>
                <w:sz w:val="24"/>
                <w:szCs w:val="24"/>
              </w:rPr>
              <w:t>, FD, AH, VJ, PC, LC</w:t>
            </w:r>
          </w:p>
          <w:p w14:paraId="5319A704" w14:textId="77777777" w:rsidR="009A21B6" w:rsidRDefault="009A21B6">
            <w:pPr>
              <w:pStyle w:val="TableStyle2"/>
              <w:rPr>
                <w:rFonts w:ascii="Arial" w:hAnsi="Arial" w:cs="Arial"/>
                <w:bCs/>
                <w:sz w:val="24"/>
                <w:szCs w:val="24"/>
              </w:rPr>
            </w:pPr>
            <w:r>
              <w:rPr>
                <w:rFonts w:ascii="Arial" w:hAnsi="Arial" w:cs="Arial"/>
                <w:b/>
                <w:sz w:val="24"/>
                <w:szCs w:val="24"/>
              </w:rPr>
              <w:t>Apologies:</w:t>
            </w:r>
            <w:r w:rsidR="0001458B">
              <w:rPr>
                <w:rFonts w:ascii="Arial" w:hAnsi="Arial" w:cs="Arial"/>
                <w:b/>
                <w:sz w:val="24"/>
                <w:szCs w:val="24"/>
              </w:rPr>
              <w:t xml:space="preserve">  </w:t>
            </w:r>
            <w:r w:rsidR="0001458B" w:rsidRPr="0001458B">
              <w:rPr>
                <w:rFonts w:ascii="Arial" w:hAnsi="Arial" w:cs="Arial"/>
                <w:bCs/>
                <w:sz w:val="24"/>
                <w:szCs w:val="24"/>
              </w:rPr>
              <w:t>JN, MH</w:t>
            </w:r>
          </w:p>
          <w:p w14:paraId="60B65B89" w14:textId="1AC0BF56" w:rsidR="00C85FEF" w:rsidRPr="009A21B6" w:rsidRDefault="00C85FEF">
            <w:pPr>
              <w:pStyle w:val="TableStyle2"/>
              <w:rPr>
                <w:rFonts w:ascii="Arial" w:hAnsi="Arial" w:cs="Arial"/>
                <w:b/>
                <w:sz w:val="24"/>
                <w:szCs w:val="24"/>
              </w:rPr>
            </w:pPr>
          </w:p>
        </w:tc>
        <w:tc>
          <w:tcPr>
            <w:tcW w:w="10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E273AE"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14:paraId="6E197C97" w14:textId="77777777" w:rsidTr="0076441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6D18E0" w14:textId="77777777"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F2398A" w14:textId="77777777" w:rsidR="005472EB" w:rsidRDefault="009A21B6">
            <w:pPr>
              <w:pStyle w:val="TableStyle2"/>
              <w:rPr>
                <w:rFonts w:ascii="Arial" w:hAnsi="Arial" w:cs="Arial"/>
                <w:bCs/>
                <w:sz w:val="24"/>
                <w:szCs w:val="24"/>
              </w:rPr>
            </w:pPr>
            <w:r>
              <w:rPr>
                <w:rFonts w:ascii="Arial" w:hAnsi="Arial" w:cs="Arial"/>
                <w:b/>
                <w:sz w:val="24"/>
                <w:szCs w:val="24"/>
              </w:rPr>
              <w:t>Minutes of Previous Meeting</w:t>
            </w:r>
            <w:r w:rsidR="00C85FEF">
              <w:rPr>
                <w:rFonts w:ascii="Arial" w:hAnsi="Arial" w:cs="Arial"/>
                <w:b/>
                <w:sz w:val="24"/>
                <w:szCs w:val="24"/>
              </w:rPr>
              <w:t xml:space="preserve"> </w:t>
            </w:r>
            <w:r w:rsidR="00C85FEF">
              <w:rPr>
                <w:rFonts w:ascii="Arial" w:hAnsi="Arial" w:cs="Arial"/>
                <w:bCs/>
                <w:sz w:val="24"/>
                <w:szCs w:val="24"/>
              </w:rPr>
              <w:t>– These were agreed.</w:t>
            </w:r>
          </w:p>
          <w:p w14:paraId="706026F5" w14:textId="2B6805EE" w:rsidR="00C85FEF" w:rsidRPr="00C85FEF" w:rsidRDefault="00C85FEF">
            <w:pPr>
              <w:pStyle w:val="TableStyle2"/>
              <w:rPr>
                <w:rFonts w:ascii="Arial" w:hAnsi="Arial" w:cs="Arial"/>
                <w:bCs/>
                <w:sz w:val="24"/>
                <w:szCs w:val="24"/>
              </w:rPr>
            </w:pPr>
          </w:p>
        </w:tc>
        <w:tc>
          <w:tcPr>
            <w:tcW w:w="10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3C38030" w14:textId="2F23C9D1" w:rsidR="005472EB" w:rsidRPr="00A5597B" w:rsidRDefault="00A5597B">
            <w:pPr>
              <w:rPr>
                <w:rFonts w:ascii="Arial" w:hAnsi="Arial" w:cs="Arial"/>
                <w:b/>
              </w:rPr>
            </w:pPr>
            <w:r w:rsidRPr="00A5597B">
              <w:rPr>
                <w:rFonts w:ascii="Arial" w:hAnsi="Arial" w:cs="Arial"/>
                <w:b/>
              </w:rPr>
              <w:t>LC</w:t>
            </w:r>
          </w:p>
        </w:tc>
      </w:tr>
      <w:tr w:rsidR="009F0F7C" w:rsidRPr="00BE4719" w14:paraId="169E2517" w14:textId="77777777" w:rsidTr="0076441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A37CB8C" w14:textId="1017A29C" w:rsidR="009F0F7C" w:rsidRPr="00BE4719" w:rsidRDefault="009F0F7C">
            <w:pPr>
              <w:jc w:val="right"/>
              <w:rPr>
                <w:rFonts w:ascii="Arial" w:hAnsi="Arial" w:cs="Arial"/>
                <w:color w:val="000000"/>
              </w:rPr>
            </w:pPr>
            <w:r>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EF362C1" w14:textId="77777777" w:rsidR="009F0F7C" w:rsidRDefault="009F0F7C">
            <w:pPr>
              <w:pStyle w:val="TableStyle2"/>
              <w:rPr>
                <w:rFonts w:ascii="Arial" w:hAnsi="Arial" w:cs="Arial"/>
                <w:bCs/>
                <w:sz w:val="24"/>
                <w:szCs w:val="24"/>
              </w:rPr>
            </w:pPr>
            <w:r>
              <w:rPr>
                <w:rFonts w:ascii="Arial" w:hAnsi="Arial" w:cs="Arial"/>
                <w:b/>
                <w:sz w:val="24"/>
                <w:szCs w:val="24"/>
              </w:rPr>
              <w:t>Matters Arising</w:t>
            </w:r>
            <w:r w:rsidR="00C85FEF">
              <w:rPr>
                <w:rFonts w:ascii="Arial" w:hAnsi="Arial" w:cs="Arial"/>
                <w:b/>
                <w:sz w:val="24"/>
                <w:szCs w:val="24"/>
              </w:rPr>
              <w:t xml:space="preserve"> </w:t>
            </w:r>
            <w:r w:rsidR="00C85FEF">
              <w:rPr>
                <w:rFonts w:ascii="Arial" w:hAnsi="Arial" w:cs="Arial"/>
                <w:bCs/>
                <w:sz w:val="24"/>
                <w:szCs w:val="24"/>
              </w:rPr>
              <w:t>– There were none.</w:t>
            </w:r>
          </w:p>
          <w:p w14:paraId="7988AA1A" w14:textId="256C405E" w:rsidR="00C85FEF" w:rsidRPr="00C85FEF" w:rsidRDefault="00C85FEF">
            <w:pPr>
              <w:pStyle w:val="TableStyle2"/>
              <w:rPr>
                <w:rFonts w:ascii="Arial" w:hAnsi="Arial" w:cs="Arial"/>
                <w:bCs/>
                <w:sz w:val="24"/>
                <w:szCs w:val="24"/>
              </w:rPr>
            </w:pPr>
          </w:p>
        </w:tc>
        <w:tc>
          <w:tcPr>
            <w:tcW w:w="10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F29080" w14:textId="77777777" w:rsidR="009F0F7C" w:rsidRPr="00A5597B" w:rsidRDefault="009F0F7C">
            <w:pPr>
              <w:rPr>
                <w:rFonts w:ascii="Arial" w:hAnsi="Arial" w:cs="Arial"/>
                <w:b/>
              </w:rPr>
            </w:pPr>
          </w:p>
        </w:tc>
      </w:tr>
      <w:tr w:rsidR="005472EB" w:rsidRPr="00BE4719" w14:paraId="4800841F" w14:textId="77777777" w:rsidTr="0076441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CD8DD0" w14:textId="169AF4A0" w:rsidR="005472EB" w:rsidRPr="00BE4719" w:rsidRDefault="009F0F7C">
            <w:pPr>
              <w:jc w:val="right"/>
              <w:rPr>
                <w:rFonts w:ascii="Arial" w:hAnsi="Arial" w:cs="Arial"/>
              </w:rPr>
            </w:pPr>
            <w:r>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A69B33F" w14:textId="19D5B665" w:rsidR="00C85FEF" w:rsidRDefault="009A21B6" w:rsidP="00C85FEF">
            <w:pPr>
              <w:pStyle w:val="TableStyle2"/>
              <w:rPr>
                <w:rFonts w:ascii="Arial" w:hAnsi="Arial" w:cs="Arial"/>
                <w:sz w:val="24"/>
                <w:szCs w:val="24"/>
              </w:rPr>
            </w:pPr>
            <w:r>
              <w:rPr>
                <w:rFonts w:ascii="Arial" w:hAnsi="Arial" w:cs="Arial"/>
                <w:b/>
                <w:sz w:val="24"/>
                <w:szCs w:val="24"/>
              </w:rPr>
              <w:t>Treasurer’s Report</w:t>
            </w:r>
            <w:r w:rsidR="00C85FEF">
              <w:rPr>
                <w:rFonts w:ascii="Arial" w:hAnsi="Arial" w:cs="Arial"/>
                <w:b/>
                <w:sz w:val="24"/>
                <w:szCs w:val="24"/>
              </w:rPr>
              <w:t xml:space="preserve"> </w:t>
            </w:r>
            <w:r w:rsidR="00C85FEF">
              <w:rPr>
                <w:rFonts w:ascii="Arial" w:hAnsi="Arial" w:cs="Arial"/>
                <w:bCs/>
                <w:sz w:val="24"/>
                <w:szCs w:val="24"/>
              </w:rPr>
              <w:t xml:space="preserve">– Bank - </w:t>
            </w:r>
            <w:r w:rsidR="00C85FEF" w:rsidRPr="00F620B9">
              <w:rPr>
                <w:rFonts w:ascii="Arial" w:hAnsi="Arial" w:cs="Arial"/>
                <w:sz w:val="24"/>
                <w:szCs w:val="24"/>
              </w:rPr>
              <w:t>£</w:t>
            </w:r>
            <w:r w:rsidR="00C85FEF">
              <w:rPr>
                <w:rFonts w:ascii="Arial" w:hAnsi="Arial" w:cs="Arial"/>
                <w:sz w:val="24"/>
                <w:szCs w:val="24"/>
              </w:rPr>
              <w:t>1,162.43</w:t>
            </w:r>
          </w:p>
          <w:p w14:paraId="240E6BBA" w14:textId="4D42A57E" w:rsidR="00C85FEF" w:rsidRDefault="00C85FEF" w:rsidP="00C85FEF">
            <w:pPr>
              <w:pStyle w:val="TableStyle2"/>
              <w:rPr>
                <w:rFonts w:ascii="Arial" w:hAnsi="Arial" w:cs="Arial"/>
                <w:sz w:val="24"/>
                <w:szCs w:val="24"/>
              </w:rPr>
            </w:pPr>
            <w:r>
              <w:rPr>
                <w:rFonts w:ascii="Arial" w:hAnsi="Arial" w:cs="Arial"/>
                <w:b/>
                <w:sz w:val="24"/>
                <w:szCs w:val="24"/>
              </w:rPr>
              <w:t xml:space="preserve">                                    </w:t>
            </w:r>
            <w:r w:rsidRPr="00F620B9">
              <w:rPr>
                <w:rFonts w:ascii="Arial" w:hAnsi="Arial" w:cs="Arial"/>
                <w:sz w:val="24"/>
                <w:szCs w:val="24"/>
              </w:rPr>
              <w:t>Cash</w:t>
            </w:r>
            <w:r>
              <w:rPr>
                <w:rFonts w:ascii="Arial" w:hAnsi="Arial" w:cs="Arial"/>
                <w:sz w:val="24"/>
                <w:szCs w:val="24"/>
              </w:rPr>
              <w:t xml:space="preserve"> -      £30.06</w:t>
            </w:r>
          </w:p>
          <w:p w14:paraId="5BC8CF4B" w14:textId="77777777" w:rsidR="00C85FEF" w:rsidRDefault="00C85FEF" w:rsidP="00C85FEF">
            <w:pPr>
              <w:pStyle w:val="TableStyle2"/>
              <w:rPr>
                <w:rFonts w:ascii="Arial" w:hAnsi="Arial" w:cs="Arial"/>
                <w:sz w:val="24"/>
                <w:szCs w:val="24"/>
              </w:rPr>
            </w:pPr>
          </w:p>
          <w:p w14:paraId="4B80DF97" w14:textId="5EA28050" w:rsidR="00C85FEF" w:rsidRPr="00C85FEF" w:rsidRDefault="00C85FEF" w:rsidP="00C85FEF">
            <w:pPr>
              <w:pStyle w:val="TableStyle2"/>
              <w:rPr>
                <w:rFonts w:ascii="Arial" w:hAnsi="Arial" w:cs="Arial"/>
                <w:i/>
                <w:iCs/>
                <w:sz w:val="24"/>
                <w:szCs w:val="24"/>
              </w:rPr>
            </w:pPr>
            <w:r>
              <w:rPr>
                <w:rFonts w:ascii="Arial" w:hAnsi="Arial" w:cs="Arial"/>
                <w:i/>
                <w:iCs/>
                <w:sz w:val="24"/>
                <w:szCs w:val="24"/>
              </w:rPr>
              <w:t xml:space="preserve">Note: </w:t>
            </w:r>
            <w:r w:rsidRPr="00C85FEF">
              <w:rPr>
                <w:rFonts w:ascii="Arial" w:hAnsi="Arial" w:cs="Arial"/>
                <w:sz w:val="24"/>
                <w:szCs w:val="24"/>
              </w:rPr>
              <w:t>The Carol Singing raised £514.66</w:t>
            </w:r>
            <w:r>
              <w:rPr>
                <w:rFonts w:ascii="Arial" w:hAnsi="Arial" w:cs="Arial"/>
                <w:sz w:val="24"/>
                <w:szCs w:val="24"/>
              </w:rPr>
              <w:t xml:space="preserve">; Expenses for Write for </w:t>
            </w:r>
          </w:p>
          <w:p w14:paraId="2338B8B8" w14:textId="77777777" w:rsidR="005472EB" w:rsidRDefault="00C85FEF">
            <w:pPr>
              <w:pStyle w:val="TableStyle2"/>
              <w:rPr>
                <w:rFonts w:ascii="Arial" w:hAnsi="Arial" w:cs="Arial"/>
                <w:bCs/>
                <w:sz w:val="24"/>
                <w:szCs w:val="24"/>
              </w:rPr>
            </w:pPr>
            <w:r>
              <w:rPr>
                <w:rFonts w:ascii="Arial" w:hAnsi="Arial" w:cs="Arial"/>
                <w:bCs/>
                <w:sz w:val="24"/>
                <w:szCs w:val="24"/>
              </w:rPr>
              <w:t xml:space="preserve">          Write for Rights totalled £97.60.</w:t>
            </w:r>
          </w:p>
          <w:p w14:paraId="02C64034" w14:textId="672351E6" w:rsidR="00C85FEF" w:rsidRPr="00C85FEF" w:rsidRDefault="00C85FEF">
            <w:pPr>
              <w:pStyle w:val="TableStyle2"/>
              <w:rPr>
                <w:rFonts w:ascii="Arial" w:hAnsi="Arial" w:cs="Arial"/>
                <w:bCs/>
                <w:sz w:val="24"/>
                <w:szCs w:val="24"/>
              </w:rPr>
            </w:pPr>
          </w:p>
        </w:tc>
        <w:tc>
          <w:tcPr>
            <w:tcW w:w="10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99C3FD"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14:paraId="0818109B" w14:textId="77777777" w:rsidTr="00764416">
        <w:trPr>
          <w:trHeight w:val="430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D98779" w14:textId="69F21AA9" w:rsidR="005472EB" w:rsidRPr="00BE4719" w:rsidRDefault="009F0F7C">
            <w:pPr>
              <w:jc w:val="right"/>
              <w:rPr>
                <w:rFonts w:ascii="Arial" w:hAnsi="Arial" w:cs="Arial"/>
              </w:rPr>
            </w:pPr>
            <w:r>
              <w:rPr>
                <w:rFonts w:ascii="Arial" w:hAnsi="Arial" w:cs="Arial"/>
                <w:color w:val="000000"/>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4FECCCF" w14:textId="77777777"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14:paraId="32EBEF11" w14:textId="77777777" w:rsidR="00D644A1" w:rsidRDefault="00D644A1">
            <w:pPr>
              <w:pStyle w:val="TableStyle2"/>
              <w:rPr>
                <w:rFonts w:ascii="Arial" w:hAnsi="Arial" w:cs="Arial"/>
                <w:b/>
                <w:bCs/>
                <w:sz w:val="24"/>
                <w:szCs w:val="24"/>
              </w:rPr>
            </w:pPr>
          </w:p>
          <w:p w14:paraId="530AF095" w14:textId="77777777" w:rsidR="00D644A1" w:rsidRDefault="00D644A1">
            <w:pPr>
              <w:pStyle w:val="TableStyle2"/>
              <w:rPr>
                <w:rFonts w:ascii="Arial" w:hAnsi="Arial" w:cs="Arial"/>
                <w:b/>
                <w:bCs/>
                <w:i/>
                <w:iCs/>
                <w:sz w:val="24"/>
                <w:szCs w:val="24"/>
              </w:rPr>
            </w:pPr>
            <w:r>
              <w:rPr>
                <w:rFonts w:ascii="Arial" w:hAnsi="Arial" w:cs="Arial"/>
                <w:b/>
                <w:bCs/>
                <w:i/>
                <w:iCs/>
                <w:sz w:val="24"/>
                <w:szCs w:val="24"/>
              </w:rPr>
              <w:t>Death Penalty</w:t>
            </w:r>
          </w:p>
          <w:p w14:paraId="05B8ACEB" w14:textId="77777777" w:rsidR="00D644A1" w:rsidRDefault="00D644A1">
            <w:pPr>
              <w:pStyle w:val="TableStyle2"/>
              <w:rPr>
                <w:rFonts w:ascii="Arial" w:hAnsi="Arial" w:cs="Arial"/>
                <w:b/>
                <w:bCs/>
                <w:i/>
                <w:iCs/>
                <w:sz w:val="24"/>
                <w:szCs w:val="24"/>
              </w:rPr>
            </w:pPr>
          </w:p>
          <w:p w14:paraId="118BDBFA" w14:textId="03AC5B15" w:rsidR="00F8374B" w:rsidRPr="00F8374B" w:rsidRDefault="00F8374B" w:rsidP="00F8374B">
            <w:pPr>
              <w:rPr>
                <w:rFonts w:ascii="Arial" w:hAnsi="Arial" w:cs="Arial"/>
                <w:i/>
              </w:rPr>
            </w:pPr>
            <w:r w:rsidRPr="00F8374B">
              <w:rPr>
                <w:rFonts w:ascii="Arial" w:hAnsi="Arial" w:cs="Arial"/>
                <w:i/>
              </w:rPr>
              <w:t xml:space="preserve">Please see the </w:t>
            </w:r>
            <w:hyperlink r:id="rId8" w:history="1">
              <w:r w:rsidRPr="00F8374B">
                <w:rPr>
                  <w:rStyle w:val="Hyperlink"/>
                  <w:rFonts w:ascii="Arial" w:hAnsi="Arial" w:cs="Arial"/>
                  <w:i/>
                  <w:iCs/>
                </w:rPr>
                <w:t>Salisbury Group Website</w:t>
              </w:r>
            </w:hyperlink>
            <w:r w:rsidRPr="00F8374B">
              <w:rPr>
                <w:rFonts w:ascii="Arial" w:hAnsi="Arial" w:cs="Arial"/>
                <w:i/>
                <w:iCs/>
              </w:rPr>
              <w:t xml:space="preserve"> </w:t>
            </w:r>
            <w:r w:rsidRPr="00F8374B">
              <w:rPr>
                <w:rFonts w:ascii="Arial" w:hAnsi="Arial" w:cs="Arial"/>
                <w:i/>
              </w:rPr>
              <w:t xml:space="preserve">for the full International Update covering The USA, Saudi Arabia, </w:t>
            </w:r>
            <w:r w:rsidR="00764416">
              <w:rPr>
                <w:rFonts w:ascii="Arial" w:hAnsi="Arial" w:cs="Arial"/>
                <w:i/>
              </w:rPr>
              <w:t>t</w:t>
            </w:r>
            <w:r w:rsidRPr="00F8374B">
              <w:rPr>
                <w:rFonts w:ascii="Arial" w:hAnsi="Arial" w:cs="Arial"/>
                <w:i/>
              </w:rPr>
              <w:t>he EU, Thailand, Singapore, France/Indonesia, Iran, Vietnam and India, together with a Worldwide Roundup with information on China, Iran, Saudi Arabia, Singapore and Vietnam.</w:t>
            </w:r>
          </w:p>
          <w:p w14:paraId="3D82CA88" w14:textId="77777777" w:rsidR="00F8374B" w:rsidRPr="00F8374B" w:rsidRDefault="00F8374B" w:rsidP="00F8374B">
            <w:pPr>
              <w:rPr>
                <w:rFonts w:ascii="Arial" w:hAnsi="Arial" w:cs="Arial"/>
              </w:rPr>
            </w:pPr>
          </w:p>
          <w:p w14:paraId="5DA0A38A" w14:textId="77777777" w:rsidR="00F8374B" w:rsidRPr="00F8374B" w:rsidRDefault="00F8374B" w:rsidP="00F8374B">
            <w:pPr>
              <w:rPr>
                <w:rFonts w:ascii="Arial" w:hAnsi="Arial" w:cs="Arial"/>
              </w:rPr>
            </w:pPr>
            <w:r w:rsidRPr="00F8374B">
              <w:rPr>
                <w:rFonts w:ascii="Arial" w:hAnsi="Arial" w:cs="Arial"/>
              </w:rPr>
              <w:t>Of particular interest –</w:t>
            </w:r>
          </w:p>
          <w:p w14:paraId="76AEC0B1" w14:textId="77777777" w:rsidR="00F8374B" w:rsidRDefault="00F8374B" w:rsidP="00F8374B">
            <w:pPr>
              <w:rPr>
                <w:rFonts w:cs="Arial"/>
              </w:rPr>
            </w:pPr>
          </w:p>
          <w:p w14:paraId="29234528" w14:textId="77777777" w:rsidR="00F8374B" w:rsidRDefault="00F8374B" w:rsidP="00F8374B">
            <w:pPr>
              <w:pStyle w:val="ListParagraph"/>
              <w:numPr>
                <w:ilvl w:val="0"/>
                <w:numId w:val="1"/>
              </w:numPr>
              <w:rPr>
                <w:rFonts w:cs="Arial"/>
              </w:rPr>
            </w:pPr>
            <w:r>
              <w:rPr>
                <w:rFonts w:cs="Arial"/>
              </w:rPr>
              <w:t>In the USA</w:t>
            </w:r>
          </w:p>
          <w:p w14:paraId="4920D6F0" w14:textId="77777777" w:rsidR="00F8374B" w:rsidRDefault="00F8374B" w:rsidP="00F8374B">
            <w:pPr>
              <w:pStyle w:val="ListParagraph"/>
              <w:rPr>
                <w:rFonts w:cs="Arial"/>
              </w:rPr>
            </w:pPr>
          </w:p>
          <w:p w14:paraId="0BE29300" w14:textId="77777777" w:rsidR="00F8374B" w:rsidRPr="002C7D9C" w:rsidRDefault="00F8374B" w:rsidP="00F8374B">
            <w:pPr>
              <w:pStyle w:val="ListParagraph"/>
              <w:numPr>
                <w:ilvl w:val="1"/>
                <w:numId w:val="1"/>
              </w:numPr>
              <w:rPr>
                <w:rFonts w:cs="Arial"/>
              </w:rPr>
            </w:pPr>
            <w:r w:rsidRPr="00A93D39">
              <w:rPr>
                <w:rFonts w:cs="Arial"/>
                <w:b/>
                <w:bCs/>
              </w:rPr>
              <w:t xml:space="preserve">Executions </w:t>
            </w:r>
            <w:r>
              <w:rPr>
                <w:rFonts w:cs="Arial"/>
                <w:i/>
                <w:iCs/>
              </w:rPr>
              <w:t xml:space="preserve">- </w:t>
            </w:r>
            <w:r w:rsidRPr="002C7D9C">
              <w:rPr>
                <w:rFonts w:cs="Arial"/>
              </w:rPr>
              <w:t xml:space="preserve">Two executions have been carried out – in </w:t>
            </w:r>
            <w:r w:rsidRPr="00251820">
              <w:rPr>
                <w:rFonts w:cs="Arial"/>
                <w:i/>
                <w:iCs/>
              </w:rPr>
              <w:t xml:space="preserve">Alabama </w:t>
            </w:r>
            <w:r w:rsidRPr="002C7D9C">
              <w:rPr>
                <w:rFonts w:cs="Arial"/>
              </w:rPr>
              <w:t xml:space="preserve">Carey Grayson was executed by nitrogen gas on 21.11.24, and in </w:t>
            </w:r>
            <w:r w:rsidRPr="00251820">
              <w:rPr>
                <w:rFonts w:cs="Arial"/>
                <w:i/>
                <w:iCs/>
              </w:rPr>
              <w:t>Missouri</w:t>
            </w:r>
            <w:r w:rsidRPr="002C7D9C">
              <w:rPr>
                <w:rFonts w:cs="Arial"/>
              </w:rPr>
              <w:t xml:space="preserve"> Christopher Collings died by lethal injection on 3.12.24.</w:t>
            </w:r>
          </w:p>
          <w:p w14:paraId="0E2E2A5D" w14:textId="77777777" w:rsidR="00F8374B" w:rsidRPr="002C7D9C" w:rsidRDefault="00F8374B" w:rsidP="00F8374B">
            <w:pPr>
              <w:pStyle w:val="ListParagraph"/>
              <w:ind w:left="1440"/>
              <w:rPr>
                <w:rFonts w:cs="Arial"/>
              </w:rPr>
            </w:pPr>
          </w:p>
          <w:p w14:paraId="1C1BF094" w14:textId="77777777" w:rsidR="00F8374B" w:rsidRPr="00251820" w:rsidRDefault="00F8374B" w:rsidP="00F8374B">
            <w:pPr>
              <w:pStyle w:val="ListParagraph"/>
              <w:numPr>
                <w:ilvl w:val="1"/>
                <w:numId w:val="1"/>
              </w:numPr>
              <w:rPr>
                <w:rFonts w:cs="Arial"/>
                <w:b/>
                <w:bCs/>
              </w:rPr>
            </w:pPr>
            <w:r w:rsidRPr="00251820">
              <w:rPr>
                <w:rFonts w:cs="Arial"/>
                <w:b/>
                <w:bCs/>
              </w:rPr>
              <w:t>Scheduled/pending Executions</w:t>
            </w:r>
          </w:p>
          <w:p w14:paraId="76E9197B" w14:textId="77777777" w:rsidR="00F8374B" w:rsidRPr="00251820" w:rsidRDefault="00F8374B" w:rsidP="00F8374B">
            <w:pPr>
              <w:pStyle w:val="ListParagraph"/>
              <w:rPr>
                <w:rFonts w:cs="Arial"/>
                <w:b/>
                <w:bCs/>
              </w:rPr>
            </w:pPr>
          </w:p>
          <w:p w14:paraId="67837AF8" w14:textId="77777777" w:rsidR="00F8374B" w:rsidRPr="00A93D39" w:rsidRDefault="00F8374B" w:rsidP="00305A6D">
            <w:pPr>
              <w:pStyle w:val="ListParagraph"/>
              <w:numPr>
                <w:ilvl w:val="2"/>
                <w:numId w:val="1"/>
              </w:numPr>
              <w:rPr>
                <w:rFonts w:cs="Arial"/>
              </w:rPr>
            </w:pPr>
            <w:r>
              <w:rPr>
                <w:rFonts w:cs="Arial"/>
              </w:rPr>
              <w:t xml:space="preserve">In </w:t>
            </w:r>
            <w:r w:rsidRPr="00251820">
              <w:rPr>
                <w:rFonts w:cs="Arial"/>
                <w:i/>
                <w:iCs/>
              </w:rPr>
              <w:t>Indiana</w:t>
            </w:r>
            <w:r>
              <w:rPr>
                <w:rFonts w:cs="Arial"/>
              </w:rPr>
              <w:t xml:space="preserve"> Joseph Corcoran, who has paranoid schizophrenia, is scheduled to die on 18</w:t>
            </w:r>
            <w:r w:rsidRPr="00A93D39">
              <w:rPr>
                <w:rFonts w:cs="Arial"/>
                <w:vertAlign w:val="superscript"/>
              </w:rPr>
              <w:t>th</w:t>
            </w:r>
            <w:r>
              <w:rPr>
                <w:rFonts w:cs="Arial"/>
              </w:rPr>
              <w:t xml:space="preserve"> December.  He </w:t>
            </w:r>
            <w:r>
              <w:t xml:space="preserve">would be the third ‘volunteer’ to be put to death – a volunteer is a prisoner who takes affirmative steps to hasten their execution, </w:t>
            </w:r>
            <w:r>
              <w:lastRenderedPageBreak/>
              <w:t xml:space="preserve">including waiving appeals, asking for an execution date, or instructing their attorneys not to file end-stage litigation. </w:t>
            </w:r>
          </w:p>
          <w:p w14:paraId="3A115C87" w14:textId="77777777" w:rsidR="00F8374B" w:rsidRPr="00A93D39" w:rsidRDefault="00F8374B" w:rsidP="00F8374B">
            <w:pPr>
              <w:pStyle w:val="ListParagraph"/>
              <w:ind w:left="2160"/>
              <w:rPr>
                <w:rFonts w:cs="Arial"/>
              </w:rPr>
            </w:pPr>
          </w:p>
          <w:p w14:paraId="4717781E" w14:textId="4434AAA9" w:rsidR="00F8374B" w:rsidRPr="00251820" w:rsidRDefault="00764416" w:rsidP="00F8374B">
            <w:pPr>
              <w:pStyle w:val="ListParagraph"/>
              <w:numPr>
                <w:ilvl w:val="2"/>
                <w:numId w:val="1"/>
              </w:numPr>
              <w:rPr>
                <w:rFonts w:cs="Arial"/>
              </w:rPr>
            </w:pPr>
            <w:r>
              <w:rPr>
                <w:noProof/>
                <w:lang w:eastAsia="en-GB"/>
              </w:rPr>
              <w:drawing>
                <wp:anchor distT="0" distB="0" distL="114300" distR="114300" simplePos="0" relativeHeight="251658240" behindDoc="0" locked="0" layoutInCell="1" allowOverlap="1" wp14:anchorId="46CC52C4" wp14:editId="3ABCEA29">
                  <wp:simplePos x="0" y="0"/>
                  <wp:positionH relativeFrom="column">
                    <wp:posOffset>1367155</wp:posOffset>
                  </wp:positionH>
                  <wp:positionV relativeFrom="paragraph">
                    <wp:posOffset>1270</wp:posOffset>
                  </wp:positionV>
                  <wp:extent cx="3095625" cy="1790700"/>
                  <wp:effectExtent l="0" t="0" r="9525" b="0"/>
                  <wp:wrapSquare wrapText="bothSides"/>
                  <wp:docPr id="2" name="Picture 2" descr="Death row inmate Kevin Ray Underwood denied clemen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ath row inmate Kevin Ray Underwood denied clemenc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95625" cy="1790700"/>
                          </a:xfrm>
                          <a:prstGeom prst="rect">
                            <a:avLst/>
                          </a:prstGeom>
                          <a:noFill/>
                          <a:ln>
                            <a:noFill/>
                          </a:ln>
                        </pic:spPr>
                      </pic:pic>
                    </a:graphicData>
                  </a:graphic>
                </wp:anchor>
              </w:drawing>
            </w:r>
            <w:r w:rsidR="00F8374B">
              <w:t xml:space="preserve">In </w:t>
            </w:r>
            <w:r w:rsidR="00F8374B" w:rsidRPr="00251820">
              <w:rPr>
                <w:i/>
                <w:iCs/>
              </w:rPr>
              <w:t>Oklahoma</w:t>
            </w:r>
            <w:r w:rsidR="00F8374B">
              <w:t xml:space="preserve"> Kevin Ray Underwood</w:t>
            </w:r>
            <w:r>
              <w:t xml:space="preserve"> (</w:t>
            </w:r>
            <w:r w:rsidRPr="00764416">
              <w:rPr>
                <w:i/>
              </w:rPr>
              <w:t>pictured – pic: Yahoo)</w:t>
            </w:r>
            <w:r w:rsidR="00F8374B">
              <w:t xml:space="preserve"> is scheduled to be executed on 19</w:t>
            </w:r>
            <w:r w:rsidR="00F8374B" w:rsidRPr="00A93D39">
              <w:rPr>
                <w:vertAlign w:val="superscript"/>
              </w:rPr>
              <w:t>th</w:t>
            </w:r>
            <w:r>
              <w:t xml:space="preserve"> December. </w:t>
            </w:r>
            <w:r w:rsidR="00F8374B">
              <w:t xml:space="preserve"> Two meetings with the Pardon and Parole Board to appeal for clemency have been cancelled.  The Board does not have its full complement of members, and his lawyers argue this would violate his due process rights.</w:t>
            </w:r>
          </w:p>
          <w:p w14:paraId="6A67DEE7" w14:textId="77777777" w:rsidR="00F8374B" w:rsidRPr="00251820" w:rsidRDefault="00F8374B" w:rsidP="00F8374B">
            <w:pPr>
              <w:pStyle w:val="ListParagraph"/>
              <w:rPr>
                <w:rFonts w:cs="Arial"/>
              </w:rPr>
            </w:pPr>
          </w:p>
          <w:p w14:paraId="2DDF331D" w14:textId="77777777" w:rsidR="00F8374B" w:rsidRDefault="00F8374B" w:rsidP="00F8374B">
            <w:pPr>
              <w:pStyle w:val="ListParagraph"/>
              <w:numPr>
                <w:ilvl w:val="2"/>
                <w:numId w:val="1"/>
              </w:numPr>
              <w:rPr>
                <w:rFonts w:cs="Arial"/>
              </w:rPr>
            </w:pPr>
            <w:r>
              <w:rPr>
                <w:rFonts w:cs="Arial"/>
              </w:rPr>
              <w:t xml:space="preserve">In </w:t>
            </w:r>
            <w:r>
              <w:rPr>
                <w:rFonts w:cs="Arial"/>
                <w:i/>
                <w:iCs/>
              </w:rPr>
              <w:t xml:space="preserve">Texas </w:t>
            </w:r>
            <w:r w:rsidRPr="00251820">
              <w:rPr>
                <w:rFonts w:cs="Arial"/>
              </w:rPr>
              <w:t>the latest ruling of the Texas Supreme Court is that the execution of Robert</w:t>
            </w:r>
            <w:r>
              <w:rPr>
                <w:rFonts w:cs="Arial"/>
              </w:rPr>
              <w:t xml:space="preserve"> Roberson (shaken baby syndrome) can go ahead, but a House Committee has issued another request for Mr Roberson to be enabled to give his testimony.</w:t>
            </w:r>
          </w:p>
          <w:p w14:paraId="66B8A84A" w14:textId="77777777" w:rsidR="00F8374B" w:rsidRPr="00251820" w:rsidRDefault="00F8374B" w:rsidP="00F8374B">
            <w:pPr>
              <w:pStyle w:val="ListParagraph"/>
              <w:rPr>
                <w:rFonts w:cs="Arial"/>
              </w:rPr>
            </w:pPr>
          </w:p>
          <w:p w14:paraId="551D0708" w14:textId="77777777" w:rsidR="00F8374B" w:rsidRPr="00A93D39" w:rsidRDefault="00F8374B" w:rsidP="00F8374B">
            <w:pPr>
              <w:pStyle w:val="ListParagraph"/>
              <w:numPr>
                <w:ilvl w:val="2"/>
                <w:numId w:val="1"/>
              </w:numPr>
              <w:rPr>
                <w:rFonts w:cs="Arial"/>
              </w:rPr>
            </w:pPr>
            <w:r>
              <w:rPr>
                <w:rFonts w:cs="Arial"/>
              </w:rPr>
              <w:t xml:space="preserve">In </w:t>
            </w:r>
            <w:r>
              <w:rPr>
                <w:rFonts w:cs="Arial"/>
                <w:i/>
                <w:iCs/>
              </w:rPr>
              <w:t xml:space="preserve">Idaho </w:t>
            </w:r>
            <w:r>
              <w:rPr>
                <w:rFonts w:cs="Arial"/>
              </w:rPr>
              <w:t>the final appeal by Thomas Creech has been dismissed by the State Supreme Court.  (Mr Creech suffered an earlier ‘botched’ execution attempt when officials were unable to find a suitable vein.)  The Federal Court will decide whether a new date can now be set.</w:t>
            </w:r>
          </w:p>
          <w:p w14:paraId="55A3AA2D" w14:textId="77777777" w:rsidR="00F8374B" w:rsidRPr="00A93D39" w:rsidRDefault="00F8374B" w:rsidP="00F8374B">
            <w:pPr>
              <w:pStyle w:val="ListParagraph"/>
              <w:rPr>
                <w:rFonts w:cs="Arial"/>
              </w:rPr>
            </w:pPr>
          </w:p>
          <w:p w14:paraId="02C46C40" w14:textId="77777777" w:rsidR="00F8374B" w:rsidRDefault="00F8374B" w:rsidP="00305A6D">
            <w:pPr>
              <w:pStyle w:val="ListParagraph"/>
              <w:numPr>
                <w:ilvl w:val="1"/>
                <w:numId w:val="1"/>
              </w:numPr>
              <w:rPr>
                <w:rFonts w:cs="Arial"/>
                <w:b/>
                <w:bCs/>
              </w:rPr>
            </w:pPr>
            <w:r w:rsidRPr="00636304">
              <w:rPr>
                <w:rFonts w:cs="Arial"/>
                <w:b/>
                <w:bCs/>
              </w:rPr>
              <w:t>Watching brief</w:t>
            </w:r>
          </w:p>
          <w:p w14:paraId="447975F1" w14:textId="77777777" w:rsidR="00F8374B" w:rsidRDefault="00F8374B" w:rsidP="00F8374B">
            <w:pPr>
              <w:pStyle w:val="ListParagraph"/>
              <w:ind w:left="1440"/>
              <w:rPr>
                <w:rFonts w:cs="Arial"/>
                <w:b/>
                <w:bCs/>
              </w:rPr>
            </w:pPr>
          </w:p>
          <w:p w14:paraId="02AE7C38" w14:textId="77777777" w:rsidR="00F8374B" w:rsidRPr="00636304" w:rsidRDefault="00F8374B" w:rsidP="00F8374B">
            <w:pPr>
              <w:pStyle w:val="ListParagraph"/>
              <w:numPr>
                <w:ilvl w:val="2"/>
                <w:numId w:val="1"/>
              </w:numPr>
              <w:rPr>
                <w:rFonts w:cs="Arial"/>
                <w:b/>
                <w:bCs/>
              </w:rPr>
            </w:pPr>
            <w:r>
              <w:rPr>
                <w:rFonts w:cs="Arial"/>
              </w:rPr>
              <w:t xml:space="preserve">In </w:t>
            </w:r>
            <w:r>
              <w:rPr>
                <w:rFonts w:cs="Arial"/>
                <w:i/>
                <w:iCs/>
              </w:rPr>
              <w:t xml:space="preserve">Texas </w:t>
            </w:r>
            <w:r>
              <w:rPr>
                <w:rFonts w:cs="Arial"/>
              </w:rPr>
              <w:t>a Democratic State Representative has filed a bill that would eliminate the State’s death penalty.</w:t>
            </w:r>
          </w:p>
          <w:p w14:paraId="7AE01667" w14:textId="77777777" w:rsidR="00F8374B" w:rsidRPr="00636304" w:rsidRDefault="00F8374B" w:rsidP="00F8374B">
            <w:pPr>
              <w:pStyle w:val="ListParagraph"/>
              <w:ind w:left="2160"/>
              <w:rPr>
                <w:rFonts w:cs="Arial"/>
                <w:b/>
                <w:bCs/>
              </w:rPr>
            </w:pPr>
          </w:p>
          <w:p w14:paraId="01C8781E" w14:textId="77777777" w:rsidR="00F8374B" w:rsidRPr="00636304" w:rsidRDefault="00F8374B" w:rsidP="00F8374B">
            <w:pPr>
              <w:pStyle w:val="ListParagraph"/>
              <w:numPr>
                <w:ilvl w:val="2"/>
                <w:numId w:val="1"/>
              </w:numPr>
              <w:rPr>
                <w:rFonts w:cs="Arial"/>
                <w:b/>
                <w:bCs/>
              </w:rPr>
            </w:pPr>
            <w:r>
              <w:rPr>
                <w:rFonts w:cs="Arial"/>
              </w:rPr>
              <w:t xml:space="preserve">In </w:t>
            </w:r>
            <w:r>
              <w:rPr>
                <w:rFonts w:cs="Arial"/>
                <w:i/>
                <w:iCs/>
              </w:rPr>
              <w:t xml:space="preserve">Pennsylvania </w:t>
            </w:r>
            <w:r>
              <w:rPr>
                <w:rFonts w:cs="Arial"/>
              </w:rPr>
              <w:t>a bill has been introduced that would impose the mandatory death penalty on ‘illegal aliens convicted of murder’.</w:t>
            </w:r>
          </w:p>
          <w:p w14:paraId="02B4C356" w14:textId="77777777" w:rsidR="00F8374B" w:rsidRPr="00636304" w:rsidRDefault="00F8374B" w:rsidP="00F8374B">
            <w:pPr>
              <w:pStyle w:val="ListParagraph"/>
              <w:rPr>
                <w:rFonts w:cs="Arial"/>
                <w:b/>
                <w:bCs/>
              </w:rPr>
            </w:pPr>
          </w:p>
          <w:p w14:paraId="6BB662B4" w14:textId="77777777" w:rsidR="00F8374B" w:rsidRPr="001F31EB" w:rsidRDefault="00F8374B" w:rsidP="00F8374B">
            <w:pPr>
              <w:pStyle w:val="ListParagraph"/>
              <w:numPr>
                <w:ilvl w:val="2"/>
                <w:numId w:val="1"/>
              </w:numPr>
              <w:rPr>
                <w:rFonts w:cs="Arial"/>
                <w:i/>
                <w:iCs/>
              </w:rPr>
            </w:pPr>
            <w:r w:rsidRPr="00636304">
              <w:rPr>
                <w:rFonts w:cs="Arial"/>
              </w:rPr>
              <w:t xml:space="preserve">The State of </w:t>
            </w:r>
            <w:r w:rsidRPr="00636304">
              <w:rPr>
                <w:rFonts w:cs="Arial"/>
                <w:i/>
                <w:iCs/>
              </w:rPr>
              <w:t>Arizona</w:t>
            </w:r>
            <w:r>
              <w:rPr>
                <w:rFonts w:cs="Arial"/>
                <w:i/>
                <w:iCs/>
              </w:rPr>
              <w:t xml:space="preserve"> </w:t>
            </w:r>
            <w:r>
              <w:rPr>
                <w:rFonts w:cs="Arial"/>
              </w:rPr>
              <w:t>expects to reinstate executions in 2025 following a two-year halt for a review of the process.</w:t>
            </w:r>
          </w:p>
          <w:p w14:paraId="4EF58786" w14:textId="77777777" w:rsidR="00F8374B" w:rsidRPr="001F31EB" w:rsidRDefault="00F8374B" w:rsidP="00F8374B">
            <w:pPr>
              <w:pStyle w:val="ListParagraph"/>
              <w:rPr>
                <w:rFonts w:cs="Arial"/>
                <w:i/>
                <w:iCs/>
              </w:rPr>
            </w:pPr>
          </w:p>
          <w:p w14:paraId="3C5D06DB" w14:textId="77777777" w:rsidR="00F8374B" w:rsidRPr="001F31EB" w:rsidRDefault="00F8374B" w:rsidP="00F8374B">
            <w:pPr>
              <w:pStyle w:val="ListParagraph"/>
              <w:numPr>
                <w:ilvl w:val="2"/>
                <w:numId w:val="1"/>
              </w:numPr>
              <w:rPr>
                <w:rFonts w:cs="Arial"/>
                <w:i/>
                <w:iCs/>
              </w:rPr>
            </w:pPr>
            <w:r>
              <w:rPr>
                <w:rFonts w:cs="Arial"/>
              </w:rPr>
              <w:lastRenderedPageBreak/>
              <w:t xml:space="preserve">In </w:t>
            </w:r>
            <w:r w:rsidRPr="001F31EB">
              <w:rPr>
                <w:rFonts w:cs="Arial"/>
                <w:i/>
                <w:iCs/>
              </w:rPr>
              <w:t>Illinois</w:t>
            </w:r>
            <w:r>
              <w:rPr>
                <w:rFonts w:cs="Arial"/>
                <w:i/>
                <w:iCs/>
              </w:rPr>
              <w:t xml:space="preserve"> </w:t>
            </w:r>
            <w:r>
              <w:rPr>
                <w:rFonts w:cs="Arial"/>
              </w:rPr>
              <w:t>a call has been issued for the death penalty to be imposed on those convicted of killing a law enforcement officer.</w:t>
            </w:r>
          </w:p>
          <w:p w14:paraId="57DCDDF8" w14:textId="77777777" w:rsidR="00F8374B" w:rsidRDefault="00F8374B" w:rsidP="00F8374B">
            <w:pPr>
              <w:pStyle w:val="ListParagraph"/>
              <w:ind w:left="1440"/>
              <w:rPr>
                <w:rFonts w:cs="Arial"/>
                <w:b/>
                <w:bCs/>
              </w:rPr>
            </w:pPr>
          </w:p>
          <w:p w14:paraId="4F3C47D6" w14:textId="77777777" w:rsidR="00F8374B" w:rsidRPr="006F4FB4" w:rsidRDefault="00F8374B" w:rsidP="00F8374B">
            <w:pPr>
              <w:pStyle w:val="ListParagraph"/>
              <w:numPr>
                <w:ilvl w:val="1"/>
                <w:numId w:val="1"/>
              </w:numPr>
              <w:rPr>
                <w:rFonts w:cs="Arial"/>
                <w:b/>
                <w:bCs/>
              </w:rPr>
            </w:pPr>
            <w:r>
              <w:rPr>
                <w:rFonts w:cs="Arial"/>
                <w:b/>
                <w:bCs/>
              </w:rPr>
              <w:t xml:space="preserve">Federal Death Penalty </w:t>
            </w:r>
            <w:r>
              <w:rPr>
                <w:rFonts w:cs="Arial"/>
              </w:rPr>
              <w:t>– Serious concerns have been expressed at the likelihood of President Trump’s second presidency seeing a return to the federal ‘execution spree’ that took place towards the end of his first presidency.  Numbers of advocates, civil and human rights associations and religious leaders – including Pope Francis – have called on President Biden to commute the death sentences of all those on federal death row before he leaves office.</w:t>
            </w:r>
          </w:p>
          <w:p w14:paraId="569CC74A" w14:textId="77777777" w:rsidR="00F8374B" w:rsidRPr="006F4FB4" w:rsidRDefault="00F8374B" w:rsidP="00F8374B">
            <w:pPr>
              <w:rPr>
                <w:rFonts w:cs="Arial"/>
                <w:b/>
                <w:bCs/>
              </w:rPr>
            </w:pPr>
          </w:p>
          <w:p w14:paraId="579646F6" w14:textId="77777777" w:rsidR="00F8374B" w:rsidRDefault="00F8374B" w:rsidP="00F8374B">
            <w:pPr>
              <w:pStyle w:val="ListParagraph"/>
              <w:numPr>
                <w:ilvl w:val="1"/>
                <w:numId w:val="1"/>
              </w:numPr>
              <w:rPr>
                <w:rFonts w:cs="Arial"/>
                <w:b/>
                <w:bCs/>
              </w:rPr>
            </w:pPr>
            <w:r>
              <w:rPr>
                <w:rFonts w:cs="Arial"/>
                <w:b/>
                <w:bCs/>
              </w:rPr>
              <w:t>Reports &amp; Research</w:t>
            </w:r>
          </w:p>
          <w:p w14:paraId="3B2D267B" w14:textId="77777777" w:rsidR="00F8374B" w:rsidRDefault="00F8374B" w:rsidP="00F8374B">
            <w:pPr>
              <w:pStyle w:val="ListParagraph"/>
              <w:ind w:left="1440"/>
              <w:rPr>
                <w:rFonts w:cs="Arial"/>
                <w:b/>
                <w:bCs/>
              </w:rPr>
            </w:pPr>
          </w:p>
          <w:p w14:paraId="4E2A11BA" w14:textId="41586677" w:rsidR="00F8374B" w:rsidRPr="003B297B" w:rsidRDefault="00F8374B" w:rsidP="00F8374B">
            <w:pPr>
              <w:pStyle w:val="ListParagraph"/>
              <w:numPr>
                <w:ilvl w:val="2"/>
                <w:numId w:val="1"/>
              </w:numPr>
              <w:rPr>
                <w:rFonts w:cs="Arial"/>
              </w:rPr>
            </w:pPr>
            <w:r w:rsidRPr="003B297B">
              <w:rPr>
                <w:rFonts w:cs="Arial"/>
              </w:rPr>
              <w:t xml:space="preserve">Follow </w:t>
            </w:r>
            <w:r w:rsidRPr="003B297B">
              <w:rPr>
                <w:bCs/>
              </w:rPr>
              <w:t xml:space="preserve">the </w:t>
            </w:r>
            <w:hyperlink r:id="rId10" w:history="1">
              <w:r w:rsidRPr="003B297B">
                <w:rPr>
                  <w:rStyle w:val="Hyperlink"/>
                  <w:bCs/>
                </w:rPr>
                <w:t>link</w:t>
              </w:r>
            </w:hyperlink>
            <w:r w:rsidRPr="003B297B">
              <w:rPr>
                <w:bCs/>
              </w:rPr>
              <w:t xml:space="preserve"> for an article from the Brennan Centre of Justice clarifying the background to the </w:t>
            </w:r>
            <w:r w:rsidRPr="003B297B">
              <w:rPr>
                <w:bCs/>
                <w:i/>
                <w:iCs/>
              </w:rPr>
              <w:t>federal use of the death penalty</w:t>
            </w:r>
            <w:r w:rsidRPr="003B297B">
              <w:rPr>
                <w:bCs/>
              </w:rPr>
              <w:t xml:space="preserve">, which highlights influential factors such as geography, race and legal representation, together with issues around the treatment of those with intellectual disabilities or mental illness, the pain and suffering caused </w:t>
            </w:r>
            <w:r>
              <w:rPr>
                <w:bCs/>
              </w:rPr>
              <w:t xml:space="preserve">by the process </w:t>
            </w:r>
            <w:r w:rsidRPr="003B297B">
              <w:rPr>
                <w:bCs/>
              </w:rPr>
              <w:t>and miscarriages of justice.</w:t>
            </w:r>
            <w:r>
              <w:rPr>
                <w:bCs/>
              </w:rPr>
              <w:t xml:space="preserve">  (Source: Brennan Centre for Justice.)</w:t>
            </w:r>
          </w:p>
          <w:p w14:paraId="3EF6ECA1" w14:textId="77777777" w:rsidR="00F8374B" w:rsidRDefault="00F8374B" w:rsidP="00F8374B">
            <w:pPr>
              <w:pStyle w:val="ListParagraph"/>
              <w:ind w:left="2160"/>
              <w:rPr>
                <w:rFonts w:cs="Arial"/>
                <w:b/>
                <w:bCs/>
              </w:rPr>
            </w:pPr>
          </w:p>
          <w:p w14:paraId="21E0B116" w14:textId="77777777" w:rsidR="00F8374B" w:rsidRPr="007C31D5" w:rsidRDefault="00F8374B" w:rsidP="00F8374B">
            <w:pPr>
              <w:pStyle w:val="ListParagraph"/>
              <w:numPr>
                <w:ilvl w:val="2"/>
                <w:numId w:val="1"/>
              </w:numPr>
              <w:rPr>
                <w:b/>
              </w:rPr>
            </w:pPr>
            <w:r>
              <w:t xml:space="preserve">A survey conducted by Gallup in October 2024 shows support for capital punishment remains at a 5-decade low in the US.  Overall, it was found that 53% of Americans are in favour, but there are considerable differences between those older and those younger and, amongst those expressing a political affiliation, support for the death penalty fell markedly in all groups and generations, with the exception of Republicans aged 60 or older.  Follow the </w:t>
            </w:r>
            <w:hyperlink r:id="rId11" w:history="1">
              <w:r w:rsidRPr="00594B91">
                <w:rPr>
                  <w:rStyle w:val="Hyperlink"/>
                </w:rPr>
                <w:t>link</w:t>
              </w:r>
            </w:hyperlink>
            <w:r>
              <w:t xml:space="preserve"> for full details.  (Source: Death Penalty Information Center.)</w:t>
            </w:r>
          </w:p>
          <w:p w14:paraId="43F64F3E" w14:textId="77777777" w:rsidR="00F8374B" w:rsidRDefault="00F8374B" w:rsidP="00F8374B">
            <w:pPr>
              <w:pStyle w:val="ListParagraph"/>
              <w:ind w:left="2160"/>
              <w:rPr>
                <w:rFonts w:cs="Arial"/>
                <w:b/>
                <w:bCs/>
              </w:rPr>
            </w:pPr>
          </w:p>
          <w:p w14:paraId="5B4AC47B" w14:textId="77777777" w:rsidR="00F8374B" w:rsidRPr="003B297B" w:rsidRDefault="00F8374B" w:rsidP="00F8374B">
            <w:pPr>
              <w:pStyle w:val="ListParagraph"/>
              <w:numPr>
                <w:ilvl w:val="2"/>
                <w:numId w:val="1"/>
              </w:numPr>
              <w:rPr>
                <w:bCs/>
              </w:rPr>
            </w:pPr>
            <w:r>
              <w:rPr>
                <w:bCs/>
              </w:rPr>
              <w:t xml:space="preserve">Follow the </w:t>
            </w:r>
            <w:hyperlink r:id="rId12" w:history="1">
              <w:r w:rsidRPr="00021F10">
                <w:rPr>
                  <w:rStyle w:val="Hyperlink"/>
                  <w:bCs/>
                </w:rPr>
                <w:t>link</w:t>
              </w:r>
            </w:hyperlink>
            <w:r>
              <w:rPr>
                <w:bCs/>
              </w:rPr>
              <w:t xml:space="preserve"> for a post from the DPIC on the effect of executions on the mental health of prison staff.  </w:t>
            </w:r>
            <w:r>
              <w:rPr>
                <w:bCs/>
                <w:i/>
                <w:iCs/>
              </w:rPr>
              <w:t xml:space="preserve">Note: This includes reference to Oklahoma.  </w:t>
            </w:r>
            <w:r>
              <w:rPr>
                <w:bCs/>
              </w:rPr>
              <w:t>(Source: Death Penalty Information Center.)</w:t>
            </w:r>
          </w:p>
          <w:p w14:paraId="5E607D0C" w14:textId="77777777" w:rsidR="00F8374B" w:rsidRDefault="00F8374B" w:rsidP="00F8374B">
            <w:pPr>
              <w:pStyle w:val="ListParagraph"/>
              <w:rPr>
                <w:rFonts w:cs="Arial"/>
              </w:rPr>
            </w:pPr>
          </w:p>
          <w:p w14:paraId="36AA1172" w14:textId="512F2AD4" w:rsidR="00F8374B" w:rsidRPr="009D70A2" w:rsidRDefault="00F8374B" w:rsidP="00F8374B">
            <w:pPr>
              <w:pStyle w:val="ListParagraph"/>
              <w:numPr>
                <w:ilvl w:val="0"/>
                <w:numId w:val="2"/>
              </w:numPr>
              <w:rPr>
                <w:rFonts w:cs="Arial"/>
              </w:rPr>
            </w:pPr>
            <w:r>
              <w:rPr>
                <w:rFonts w:cs="Arial"/>
              </w:rPr>
              <w:t xml:space="preserve">In </w:t>
            </w:r>
            <w:r w:rsidRPr="009D70A2">
              <w:rPr>
                <w:rFonts w:cs="Arial"/>
              </w:rPr>
              <w:t>Saudi Arabia</w:t>
            </w:r>
            <w:r>
              <w:rPr>
                <w:rFonts w:cs="Arial"/>
              </w:rPr>
              <w:t xml:space="preserve"> r</w:t>
            </w:r>
            <w:r>
              <w:t xml:space="preserve">eports indicate that 101 foreign nationals have been executed in 2024, three times the numbers in 2022 and 2023.  These include 21 from Pakistan, 20 from Yemen, 14 from Syria, 3 from Sudan, 3 from India, 3 from Afghanistan, 1 from Sri Lanka, 1 from Eritrea and 1 from the Philippines.  The total of executions to date in 2024 is 274, 92 of which 92 were drugs-related.  According to Amnesty International, the Kingdom of Saudi Arabia had the third </w:t>
            </w:r>
            <w:r>
              <w:lastRenderedPageBreak/>
              <w:t xml:space="preserve">highest figures of any country, following China and Iran.  </w:t>
            </w:r>
            <w:r w:rsidR="00305A6D">
              <w:t>On December 11</w:t>
            </w:r>
            <w:r w:rsidR="00305A6D" w:rsidRPr="00305A6D">
              <w:rPr>
                <w:vertAlign w:val="superscript"/>
              </w:rPr>
              <w:t>th</w:t>
            </w:r>
            <w:r w:rsidR="00305A6D">
              <w:t xml:space="preserve">, FIFA awarded Saudi the </w:t>
            </w:r>
            <w:r w:rsidR="00E80E2D">
              <w:t xml:space="preserve">right to hold the </w:t>
            </w:r>
            <w:hyperlink r:id="rId13" w:history="1">
              <w:r w:rsidR="00E80E2D" w:rsidRPr="00E80E2D">
                <w:rPr>
                  <w:rStyle w:val="Hyperlink"/>
                </w:rPr>
                <w:t>World Cup in 2034</w:t>
              </w:r>
            </w:hyperlink>
            <w:r w:rsidR="00E80E2D">
              <w:t xml:space="preserve"> despite human rights violations and many other problems. </w:t>
            </w:r>
          </w:p>
          <w:p w14:paraId="356C2552" w14:textId="77777777" w:rsidR="00F8374B" w:rsidRPr="002C7D9C" w:rsidRDefault="00F8374B" w:rsidP="00F8374B">
            <w:pPr>
              <w:pStyle w:val="ListParagraph"/>
              <w:rPr>
                <w:rFonts w:cs="Arial"/>
              </w:rPr>
            </w:pPr>
          </w:p>
          <w:p w14:paraId="10E08BA4" w14:textId="77777777" w:rsidR="00F8374B" w:rsidRDefault="00F8374B" w:rsidP="00F8374B">
            <w:pPr>
              <w:pStyle w:val="ListParagraph"/>
              <w:numPr>
                <w:ilvl w:val="0"/>
                <w:numId w:val="1"/>
              </w:numPr>
              <w:rPr>
                <w:rFonts w:cs="Arial"/>
              </w:rPr>
            </w:pPr>
            <w:r>
              <w:rPr>
                <w:rFonts w:cs="Arial"/>
              </w:rPr>
              <w:t xml:space="preserve">In Singapore </w:t>
            </w:r>
            <w:r>
              <w:rPr>
                <w:bCs/>
              </w:rPr>
              <w:t>three executions have been carried out this month, bringing the total to date in 2024 to eight.  All have been in relation to drugs-related offences.</w:t>
            </w:r>
          </w:p>
          <w:p w14:paraId="1159C5AF" w14:textId="77777777" w:rsidR="00F8374B" w:rsidRPr="002C7D9C" w:rsidRDefault="00F8374B" w:rsidP="00F8374B">
            <w:pPr>
              <w:pStyle w:val="ListParagraph"/>
              <w:rPr>
                <w:rFonts w:cs="Arial"/>
              </w:rPr>
            </w:pPr>
          </w:p>
          <w:p w14:paraId="3C017968" w14:textId="77777777" w:rsidR="00F8374B" w:rsidRDefault="00F8374B" w:rsidP="00F8374B">
            <w:pPr>
              <w:pStyle w:val="ListParagraph"/>
              <w:numPr>
                <w:ilvl w:val="0"/>
                <w:numId w:val="1"/>
              </w:numPr>
              <w:rPr>
                <w:rFonts w:cs="Arial"/>
              </w:rPr>
            </w:pPr>
            <w:r>
              <w:rPr>
                <w:rFonts w:cs="Arial"/>
              </w:rPr>
              <w:t xml:space="preserve">In Iran </w:t>
            </w:r>
          </w:p>
          <w:p w14:paraId="1F9B526A" w14:textId="77777777" w:rsidR="00F8374B" w:rsidRPr="004A1A9C" w:rsidRDefault="00F8374B" w:rsidP="00F8374B">
            <w:pPr>
              <w:pStyle w:val="ListParagraph"/>
              <w:rPr>
                <w:rFonts w:cs="Arial"/>
              </w:rPr>
            </w:pPr>
          </w:p>
          <w:p w14:paraId="24B578DD" w14:textId="1D098499" w:rsidR="00F8374B" w:rsidRPr="004A1A9C" w:rsidRDefault="00F8374B" w:rsidP="00F8374B">
            <w:pPr>
              <w:pStyle w:val="ListParagraph"/>
              <w:numPr>
                <w:ilvl w:val="1"/>
                <w:numId w:val="1"/>
              </w:numPr>
              <w:rPr>
                <w:rFonts w:cs="Arial"/>
              </w:rPr>
            </w:pPr>
            <w:r>
              <w:rPr>
                <w:rFonts w:cs="Arial"/>
              </w:rPr>
              <w:t xml:space="preserve">Toomaj Salehi, the rapper </w:t>
            </w:r>
            <w:r w:rsidRPr="00FD39A7">
              <w:rPr>
                <w:bCs/>
              </w:rPr>
              <w:t xml:space="preserve">who was sentenced to death in 2022 following his public support for the protests at the death of Mahsa Amini, has been released from prison.  </w:t>
            </w:r>
            <w:r>
              <w:rPr>
                <w:bCs/>
              </w:rPr>
              <w:t>His death sentence had been overturned in Jun</w:t>
            </w:r>
            <w:r w:rsidR="006718FE">
              <w:rPr>
                <w:bCs/>
              </w:rPr>
              <w:t>e</w:t>
            </w:r>
            <w:r>
              <w:rPr>
                <w:bCs/>
              </w:rPr>
              <w:t xml:space="preserve"> but he had remained in prison to serve a sentence imposed for ‘propaganda against the State’. </w:t>
            </w:r>
          </w:p>
          <w:p w14:paraId="60EA6D48" w14:textId="77777777" w:rsidR="00F8374B" w:rsidRPr="004A1A9C" w:rsidRDefault="00F8374B" w:rsidP="00F8374B">
            <w:pPr>
              <w:pStyle w:val="ListParagraph"/>
              <w:ind w:left="1440"/>
              <w:rPr>
                <w:rFonts w:cs="Arial"/>
              </w:rPr>
            </w:pPr>
          </w:p>
          <w:p w14:paraId="1C6F4970" w14:textId="7E84CD10" w:rsidR="00F8374B" w:rsidRPr="00450484" w:rsidRDefault="00F8374B" w:rsidP="00F8374B">
            <w:pPr>
              <w:pStyle w:val="ListParagraph"/>
              <w:numPr>
                <w:ilvl w:val="1"/>
                <w:numId w:val="1"/>
              </w:numPr>
              <w:rPr>
                <w:rFonts w:cs="Arial"/>
              </w:rPr>
            </w:pPr>
            <w:r>
              <w:rPr>
                <w:bCs/>
              </w:rPr>
              <w:t xml:space="preserve">There are reports that six members of the Iranian dissident group – The </w:t>
            </w:r>
            <w:hyperlink r:id="rId14" w:history="1">
              <w:r w:rsidRPr="00E80E2D">
                <w:rPr>
                  <w:rStyle w:val="Hyperlink"/>
                  <w:bCs/>
                </w:rPr>
                <w:t xml:space="preserve">People’s </w:t>
              </w:r>
              <w:proofErr w:type="spellStart"/>
              <w:r w:rsidRPr="00E80E2D">
                <w:rPr>
                  <w:rStyle w:val="Hyperlink"/>
                  <w:bCs/>
                </w:rPr>
                <w:t>Mojahedin</w:t>
              </w:r>
              <w:proofErr w:type="spellEnd"/>
              <w:r w:rsidRPr="00E80E2D">
                <w:rPr>
                  <w:rStyle w:val="Hyperlink"/>
                  <w:bCs/>
                </w:rPr>
                <w:t xml:space="preserve"> Organisation</w:t>
              </w:r>
            </w:hyperlink>
            <w:r>
              <w:rPr>
                <w:bCs/>
              </w:rPr>
              <w:t xml:space="preserve"> of Iran – have been sentenced to death.  (Formerly listed as a terrorist organisation by the US and EU, since 2012 this has no longer been the case.) </w:t>
            </w:r>
          </w:p>
          <w:p w14:paraId="7460FED6" w14:textId="77777777" w:rsidR="00F8374B" w:rsidRPr="00450484" w:rsidRDefault="00F8374B" w:rsidP="00F8374B">
            <w:pPr>
              <w:pStyle w:val="ListParagraph"/>
              <w:rPr>
                <w:rFonts w:cs="Arial"/>
              </w:rPr>
            </w:pPr>
          </w:p>
          <w:p w14:paraId="481D5DF0" w14:textId="77777777" w:rsidR="00F8374B" w:rsidRPr="00F8374B" w:rsidRDefault="00F8374B" w:rsidP="00F8374B">
            <w:pPr>
              <w:rPr>
                <w:rFonts w:ascii="Arial" w:hAnsi="Arial" w:cs="Arial"/>
                <w:b/>
              </w:rPr>
            </w:pPr>
            <w:r w:rsidRPr="00F8374B">
              <w:rPr>
                <w:rFonts w:ascii="Arial" w:hAnsi="Arial" w:cs="Arial"/>
                <w:b/>
              </w:rPr>
              <w:t>Urgent Actions</w:t>
            </w:r>
          </w:p>
          <w:p w14:paraId="29A9A651" w14:textId="77777777" w:rsidR="00F8374B" w:rsidRDefault="00F8374B" w:rsidP="00F8374B">
            <w:pPr>
              <w:rPr>
                <w:b/>
              </w:rPr>
            </w:pPr>
          </w:p>
          <w:p w14:paraId="6C5E3B01" w14:textId="03677541" w:rsidR="00F8374B" w:rsidRPr="00C203F1" w:rsidRDefault="00F8374B" w:rsidP="00F8374B">
            <w:pPr>
              <w:pStyle w:val="ListParagraph"/>
              <w:numPr>
                <w:ilvl w:val="0"/>
                <w:numId w:val="4"/>
              </w:numPr>
              <w:rPr>
                <w:b/>
              </w:rPr>
            </w:pPr>
            <w:r>
              <w:rPr>
                <w:bCs/>
              </w:rPr>
              <w:t xml:space="preserve">An Urgent Action with a petition was received from </w:t>
            </w:r>
            <w:proofErr w:type="gramStart"/>
            <w:r>
              <w:rPr>
                <w:bCs/>
              </w:rPr>
              <w:t>Amnesty</w:t>
            </w:r>
            <w:r w:rsidR="0046115E">
              <w:rPr>
                <w:bCs/>
              </w:rPr>
              <w:t xml:space="preserve"> </w:t>
            </w:r>
            <w:r>
              <w:rPr>
                <w:bCs/>
              </w:rPr>
              <w:t xml:space="preserve"> for</w:t>
            </w:r>
            <w:proofErr w:type="gramEnd"/>
            <w:r>
              <w:rPr>
                <w:bCs/>
              </w:rPr>
              <w:t xml:space="preserve"> </w:t>
            </w:r>
            <w:proofErr w:type="spellStart"/>
            <w:r>
              <w:rPr>
                <w:bCs/>
              </w:rPr>
              <w:t>Pannir</w:t>
            </w:r>
            <w:proofErr w:type="spellEnd"/>
            <w:r>
              <w:rPr>
                <w:bCs/>
              </w:rPr>
              <w:t xml:space="preserve"> </w:t>
            </w:r>
            <w:proofErr w:type="spellStart"/>
            <w:r>
              <w:rPr>
                <w:bCs/>
              </w:rPr>
              <w:t>Selvam</w:t>
            </w:r>
            <w:proofErr w:type="spellEnd"/>
            <w:r>
              <w:rPr>
                <w:bCs/>
              </w:rPr>
              <w:t xml:space="preserve"> </w:t>
            </w:r>
            <w:proofErr w:type="spellStart"/>
            <w:r>
              <w:rPr>
                <w:bCs/>
              </w:rPr>
              <w:t>Pranthaman</w:t>
            </w:r>
            <w:proofErr w:type="spellEnd"/>
            <w:r>
              <w:rPr>
                <w:bCs/>
              </w:rPr>
              <w:t>, one of several Malaysians currently on death row in Singapore.  Mr Pranthaman is at imminent risk of execution following his conviction and death sentence almost 10 years ago for importing 51.84 grams of diamorphine.  (</w:t>
            </w:r>
            <w:r>
              <w:rPr>
                <w:bCs/>
                <w:i/>
                <w:iCs/>
              </w:rPr>
              <w:t>Circulated to the Group 30.11.24.</w:t>
            </w:r>
            <w:r>
              <w:rPr>
                <w:bCs/>
              </w:rPr>
              <w:t>)</w:t>
            </w:r>
          </w:p>
          <w:p w14:paraId="760A7D70" w14:textId="77777777" w:rsidR="00F8374B" w:rsidRPr="00C203F1" w:rsidRDefault="00F8374B" w:rsidP="00F8374B">
            <w:pPr>
              <w:pStyle w:val="ListParagraph"/>
              <w:rPr>
                <w:b/>
              </w:rPr>
            </w:pPr>
          </w:p>
          <w:p w14:paraId="0B7B1712" w14:textId="13A1AC78" w:rsidR="00F8374B" w:rsidRPr="00121A83" w:rsidRDefault="00F8374B" w:rsidP="00F8374B">
            <w:pPr>
              <w:pStyle w:val="ListParagraph"/>
              <w:numPr>
                <w:ilvl w:val="0"/>
                <w:numId w:val="4"/>
              </w:numPr>
              <w:rPr>
                <w:b/>
              </w:rPr>
            </w:pPr>
            <w:r>
              <w:rPr>
                <w:bCs/>
              </w:rPr>
              <w:t>An Urgent Action was received from Amnesty Canada for Joseph Corcoran, whose execution in Indiana, USA is scheduled for 18</w:t>
            </w:r>
            <w:r w:rsidRPr="00C17661">
              <w:rPr>
                <w:bCs/>
                <w:vertAlign w:val="superscript"/>
              </w:rPr>
              <w:t>th</w:t>
            </w:r>
            <w:r w:rsidR="0046115E">
              <w:rPr>
                <w:bCs/>
              </w:rPr>
              <w:t xml:space="preserve"> January. </w:t>
            </w:r>
            <w:r>
              <w:rPr>
                <w:bCs/>
              </w:rPr>
              <w:t xml:space="preserve"> See above and follow </w:t>
            </w:r>
            <w:hyperlink r:id="rId15" w:history="1">
              <w:r w:rsidRPr="00C17661">
                <w:rPr>
                  <w:rStyle w:val="Hyperlink"/>
                  <w:bCs/>
                </w:rPr>
                <w:t>link</w:t>
              </w:r>
            </w:hyperlink>
            <w:r>
              <w:rPr>
                <w:bCs/>
              </w:rPr>
              <w:t xml:space="preserve"> for details.  (</w:t>
            </w:r>
            <w:r>
              <w:rPr>
                <w:bCs/>
                <w:i/>
                <w:iCs/>
              </w:rPr>
              <w:t>Forwarded to Group 8.12.24.</w:t>
            </w:r>
            <w:r>
              <w:rPr>
                <w:bCs/>
              </w:rPr>
              <w:t>)</w:t>
            </w:r>
          </w:p>
          <w:p w14:paraId="0C30B7E1" w14:textId="77777777" w:rsidR="00F8374B" w:rsidRDefault="00F8374B" w:rsidP="00F8374B">
            <w:r>
              <w:t xml:space="preserve">  </w:t>
            </w:r>
          </w:p>
          <w:p w14:paraId="440AD7E7" w14:textId="77777777" w:rsidR="00F8374B" w:rsidRPr="00F8374B" w:rsidRDefault="00F8374B" w:rsidP="00F8374B">
            <w:pPr>
              <w:rPr>
                <w:rFonts w:ascii="Arial" w:hAnsi="Arial" w:cs="Arial"/>
                <w:b/>
              </w:rPr>
            </w:pPr>
            <w:r w:rsidRPr="00F8374B">
              <w:rPr>
                <w:rFonts w:ascii="Arial" w:hAnsi="Arial" w:cs="Arial"/>
                <w:b/>
              </w:rPr>
              <w:t xml:space="preserve">Campaigning  </w:t>
            </w:r>
          </w:p>
          <w:p w14:paraId="6F09965A" w14:textId="77777777" w:rsidR="00F8374B" w:rsidRDefault="00F8374B" w:rsidP="00F8374B">
            <w:pPr>
              <w:rPr>
                <w:b/>
              </w:rPr>
            </w:pPr>
          </w:p>
          <w:p w14:paraId="5DD9E7F0" w14:textId="77777777" w:rsidR="00F8374B" w:rsidRPr="004A23B9" w:rsidRDefault="00F8374B" w:rsidP="00F8374B">
            <w:pPr>
              <w:pStyle w:val="ListParagraph"/>
              <w:numPr>
                <w:ilvl w:val="0"/>
                <w:numId w:val="3"/>
              </w:numPr>
              <w:rPr>
                <w:b/>
              </w:rPr>
            </w:pPr>
            <w:r>
              <w:rPr>
                <w:b/>
              </w:rPr>
              <w:t xml:space="preserve">Amnesty Anti-Death Penalty Project </w:t>
            </w:r>
            <w:r>
              <w:t>– Follow the link for this month’s Newsletter, which contains information on:</w:t>
            </w:r>
          </w:p>
          <w:p w14:paraId="0BA3DC19" w14:textId="77777777" w:rsidR="00F8374B" w:rsidRDefault="00F8374B" w:rsidP="00F8374B">
            <w:pPr>
              <w:pStyle w:val="ListParagraph"/>
              <w:rPr>
                <w:b/>
              </w:rPr>
            </w:pPr>
          </w:p>
          <w:p w14:paraId="283F72DD" w14:textId="77777777" w:rsidR="00F8374B" w:rsidRPr="00433349" w:rsidRDefault="00F8374B" w:rsidP="00F8374B">
            <w:pPr>
              <w:pStyle w:val="ListParagraph"/>
              <w:numPr>
                <w:ilvl w:val="1"/>
                <w:numId w:val="3"/>
              </w:numPr>
              <w:rPr>
                <w:b/>
              </w:rPr>
            </w:pPr>
            <w:r>
              <w:t>North Korea and its public execution of prisoners;</w:t>
            </w:r>
          </w:p>
          <w:p w14:paraId="25266293" w14:textId="77777777" w:rsidR="00F8374B" w:rsidRDefault="00F8374B" w:rsidP="00F8374B">
            <w:pPr>
              <w:pStyle w:val="ListParagraph"/>
              <w:ind w:left="1440"/>
              <w:rPr>
                <w:b/>
              </w:rPr>
            </w:pPr>
          </w:p>
          <w:p w14:paraId="4CA07685" w14:textId="77777777" w:rsidR="00F8374B" w:rsidRPr="00433349" w:rsidRDefault="00F8374B" w:rsidP="00F8374B">
            <w:pPr>
              <w:pStyle w:val="ListParagraph"/>
              <w:numPr>
                <w:ilvl w:val="1"/>
                <w:numId w:val="3"/>
              </w:numPr>
              <w:rPr>
                <w:b/>
              </w:rPr>
            </w:pPr>
            <w:r>
              <w:t>Burkina Faso and its proposal to reintroduce the death penalty;</w:t>
            </w:r>
          </w:p>
          <w:p w14:paraId="42EFB358" w14:textId="77777777" w:rsidR="00F8374B" w:rsidRPr="00433349" w:rsidRDefault="00F8374B" w:rsidP="00F8374B">
            <w:pPr>
              <w:pStyle w:val="ListParagraph"/>
              <w:rPr>
                <w:b/>
              </w:rPr>
            </w:pPr>
          </w:p>
          <w:p w14:paraId="00C00772" w14:textId="77777777" w:rsidR="00F8374B" w:rsidRDefault="00F8374B" w:rsidP="00F8374B">
            <w:pPr>
              <w:pStyle w:val="ListParagraph"/>
              <w:numPr>
                <w:ilvl w:val="1"/>
                <w:numId w:val="3"/>
              </w:numPr>
            </w:pPr>
            <w:r w:rsidRPr="00433349">
              <w:t>The death of Jamshid Sharmahd</w:t>
            </w:r>
            <w:r>
              <w:t>, the Iranian-German dissident;</w:t>
            </w:r>
          </w:p>
          <w:p w14:paraId="7619DE11" w14:textId="77777777" w:rsidR="00F8374B" w:rsidRDefault="00F8374B" w:rsidP="00F8374B">
            <w:pPr>
              <w:pStyle w:val="ListParagraph"/>
              <w:numPr>
                <w:ilvl w:val="1"/>
                <w:numId w:val="3"/>
              </w:numPr>
            </w:pPr>
            <w:r>
              <w:lastRenderedPageBreak/>
              <w:t>An article on Robert Roberson, due to be executed following his conviction based on the discredited Shaken Baby Syndrome;</w:t>
            </w:r>
          </w:p>
          <w:p w14:paraId="596929C3" w14:textId="77777777" w:rsidR="00F8374B" w:rsidRDefault="00F8374B" w:rsidP="00F8374B">
            <w:pPr>
              <w:pStyle w:val="ListParagraph"/>
            </w:pPr>
          </w:p>
          <w:p w14:paraId="3273F3C9" w14:textId="77777777" w:rsidR="00F8374B" w:rsidRDefault="00F8374B" w:rsidP="00F8374B">
            <w:pPr>
              <w:pStyle w:val="ListParagraph"/>
              <w:numPr>
                <w:ilvl w:val="1"/>
                <w:numId w:val="3"/>
              </w:numPr>
            </w:pPr>
            <w:r>
              <w:t>The impact of US Presidential elections on federal and military executions;</w:t>
            </w:r>
          </w:p>
          <w:p w14:paraId="255C269C" w14:textId="77777777" w:rsidR="00F8374B" w:rsidRDefault="00F8374B" w:rsidP="00F8374B">
            <w:pPr>
              <w:pStyle w:val="ListParagraph"/>
            </w:pPr>
          </w:p>
          <w:p w14:paraId="5B41F82D" w14:textId="77777777" w:rsidR="00F8374B" w:rsidRDefault="00F8374B" w:rsidP="00F8374B">
            <w:pPr>
              <w:pStyle w:val="ListParagraph"/>
              <w:numPr>
                <w:ilvl w:val="1"/>
                <w:numId w:val="3"/>
              </w:numPr>
            </w:pPr>
            <w:r>
              <w:t>The ‘Adopt a Governor’ Campaign;</w:t>
            </w:r>
          </w:p>
          <w:p w14:paraId="0CDAB775" w14:textId="77777777" w:rsidR="00F8374B" w:rsidRDefault="00F8374B" w:rsidP="00F8374B">
            <w:pPr>
              <w:pStyle w:val="ListParagraph"/>
            </w:pPr>
          </w:p>
          <w:p w14:paraId="3DBCC691" w14:textId="77777777" w:rsidR="00F8374B" w:rsidRDefault="00F8374B" w:rsidP="00F8374B">
            <w:pPr>
              <w:pStyle w:val="ListParagraph"/>
              <w:numPr>
                <w:ilvl w:val="1"/>
                <w:numId w:val="3"/>
              </w:numPr>
            </w:pPr>
            <w:r>
              <w:t>Executions in Saudi Arabia;</w:t>
            </w:r>
          </w:p>
          <w:p w14:paraId="0E1A71F6" w14:textId="77777777" w:rsidR="00F8374B" w:rsidRDefault="00F8374B" w:rsidP="00F8374B">
            <w:pPr>
              <w:pStyle w:val="ListParagraph"/>
            </w:pPr>
          </w:p>
          <w:p w14:paraId="27929035" w14:textId="77777777" w:rsidR="00F8374B" w:rsidRPr="00433349" w:rsidRDefault="00F8374B" w:rsidP="00F8374B">
            <w:pPr>
              <w:pStyle w:val="ListParagraph"/>
              <w:numPr>
                <w:ilvl w:val="1"/>
                <w:numId w:val="3"/>
              </w:numPr>
            </w:pPr>
            <w:r>
              <w:t xml:space="preserve">A death penalty video by Clive Stafford Smith. </w:t>
            </w:r>
            <w:r w:rsidRPr="00433349">
              <w:t xml:space="preserve"> </w:t>
            </w:r>
          </w:p>
          <w:p w14:paraId="3CB310AE" w14:textId="77777777" w:rsidR="00F8374B" w:rsidRDefault="00F8374B" w:rsidP="00F8374B">
            <w:pPr>
              <w:rPr>
                <w:b/>
              </w:rPr>
            </w:pPr>
          </w:p>
          <w:p w14:paraId="08220BEB" w14:textId="77777777" w:rsidR="00F8374B" w:rsidRPr="00F02E02" w:rsidRDefault="00F8374B" w:rsidP="00F8374B">
            <w:pPr>
              <w:pStyle w:val="ListParagraph"/>
              <w:numPr>
                <w:ilvl w:val="0"/>
                <w:numId w:val="3"/>
              </w:numPr>
              <w:rPr>
                <w:b/>
              </w:rPr>
            </w:pPr>
            <w:r>
              <w:rPr>
                <w:b/>
              </w:rPr>
              <w:t xml:space="preserve">The Oklahoma Campaign </w:t>
            </w:r>
            <w:r>
              <w:rPr>
                <w:bCs/>
              </w:rPr>
              <w:t>– This involves contacting the Governor of Oklahoma calling for the end of the death penalty in the State.</w:t>
            </w:r>
          </w:p>
          <w:p w14:paraId="1D2FF6E3" w14:textId="77777777" w:rsidR="00F8374B" w:rsidRDefault="00F8374B" w:rsidP="00F8374B">
            <w:pPr>
              <w:pStyle w:val="ListParagraph"/>
              <w:rPr>
                <w:b/>
              </w:rPr>
            </w:pPr>
          </w:p>
          <w:p w14:paraId="541F2500" w14:textId="77777777" w:rsidR="00F8374B" w:rsidRDefault="00F8374B" w:rsidP="00F8374B">
            <w:pPr>
              <w:pStyle w:val="ListParagraph"/>
              <w:numPr>
                <w:ilvl w:val="1"/>
                <w:numId w:val="3"/>
              </w:numPr>
              <w:rPr>
                <w:bCs/>
              </w:rPr>
            </w:pPr>
            <w:r w:rsidRPr="00F02E02">
              <w:rPr>
                <w:bCs/>
              </w:rPr>
              <w:t xml:space="preserve">The November </w:t>
            </w:r>
            <w:r>
              <w:rPr>
                <w:bCs/>
              </w:rPr>
              <w:t>action involved writing or emailing Governor Stitt focusing on the racial discrimination in the death penalty as it is applied in Oklahoma.</w:t>
            </w:r>
          </w:p>
          <w:p w14:paraId="49DB563A" w14:textId="3CE28F49" w:rsidR="00F8374B" w:rsidRDefault="0046115E" w:rsidP="00F8374B">
            <w:pPr>
              <w:pStyle w:val="ListParagraph"/>
              <w:ind w:left="1440"/>
              <w:rPr>
                <w:bCs/>
              </w:rPr>
            </w:pPr>
            <w:r>
              <w:rPr>
                <w:bCs/>
                <w:noProof/>
                <w:lang w:eastAsia="en-GB"/>
              </w:rPr>
              <w:drawing>
                <wp:anchor distT="0" distB="0" distL="114300" distR="114300" simplePos="0" relativeHeight="251659264" behindDoc="0" locked="0" layoutInCell="1" allowOverlap="1" wp14:anchorId="1F2ACF80" wp14:editId="5701E64A">
                  <wp:simplePos x="0" y="0"/>
                  <wp:positionH relativeFrom="column">
                    <wp:posOffset>243205</wp:posOffset>
                  </wp:positionH>
                  <wp:positionV relativeFrom="paragraph">
                    <wp:posOffset>130175</wp:posOffset>
                  </wp:positionV>
                  <wp:extent cx="2028825" cy="1666875"/>
                  <wp:effectExtent l="0" t="0" r="952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lossipf.jpg"/>
                          <pic:cNvPicPr/>
                        </pic:nvPicPr>
                        <pic:blipFill>
                          <a:blip r:embed="rId16">
                            <a:extLst>
                              <a:ext uri="{28A0092B-C50C-407E-A947-70E740481C1C}">
                                <a14:useLocalDpi xmlns:a14="http://schemas.microsoft.com/office/drawing/2010/main" val="0"/>
                              </a:ext>
                            </a:extLst>
                          </a:blip>
                          <a:stretch>
                            <a:fillRect/>
                          </a:stretch>
                        </pic:blipFill>
                        <pic:spPr>
                          <a:xfrm>
                            <a:off x="0" y="0"/>
                            <a:ext cx="2028825" cy="1666875"/>
                          </a:xfrm>
                          <a:prstGeom prst="rect">
                            <a:avLst/>
                          </a:prstGeom>
                        </pic:spPr>
                      </pic:pic>
                    </a:graphicData>
                  </a:graphic>
                  <wp14:sizeRelH relativeFrom="margin">
                    <wp14:pctWidth>0</wp14:pctWidth>
                  </wp14:sizeRelH>
                  <wp14:sizeRelV relativeFrom="margin">
                    <wp14:pctHeight>0</wp14:pctHeight>
                  </wp14:sizeRelV>
                </wp:anchor>
              </w:drawing>
            </w:r>
          </w:p>
          <w:p w14:paraId="7E87D81E" w14:textId="5B3289EF" w:rsidR="00F8374B" w:rsidRDefault="00F8374B" w:rsidP="00F8374B">
            <w:pPr>
              <w:pStyle w:val="ListParagraph"/>
              <w:numPr>
                <w:ilvl w:val="1"/>
                <w:numId w:val="3"/>
              </w:numPr>
              <w:rPr>
                <w:bCs/>
              </w:rPr>
            </w:pPr>
            <w:r>
              <w:rPr>
                <w:bCs/>
              </w:rPr>
              <w:t>For December, members and supporters are asked to send a Christmas card to Richard Glossip.  Mr Glossip is under sentence of death and is awaiting the outcome of a review by the US Supreme Court.  Their decision is not expected until Summer 2025.</w:t>
            </w:r>
          </w:p>
          <w:p w14:paraId="3C7AEA10" w14:textId="77777777" w:rsidR="00F8374B" w:rsidRPr="00A35363" w:rsidRDefault="00F8374B" w:rsidP="00F8374B">
            <w:pPr>
              <w:pStyle w:val="ListParagraph"/>
              <w:rPr>
                <w:bCs/>
              </w:rPr>
            </w:pPr>
          </w:p>
          <w:p w14:paraId="527248B2" w14:textId="77777777" w:rsidR="00F8374B" w:rsidRDefault="00F8374B" w:rsidP="00F8374B">
            <w:pPr>
              <w:pStyle w:val="ListParagraph"/>
              <w:ind w:left="1440"/>
              <w:rPr>
                <w:bCs/>
              </w:rPr>
            </w:pPr>
            <w:r>
              <w:rPr>
                <w:bCs/>
              </w:rPr>
              <w:t>Cards to be sent to:</w:t>
            </w:r>
            <w:r>
              <w:rPr>
                <w:bCs/>
              </w:rPr>
              <w:tab/>
            </w:r>
            <w:r>
              <w:rPr>
                <w:bCs/>
              </w:rPr>
              <w:tab/>
              <w:t>Richard E Glossip</w:t>
            </w:r>
          </w:p>
          <w:p w14:paraId="055BA930" w14:textId="77777777" w:rsidR="00F8374B" w:rsidRDefault="00F8374B" w:rsidP="00F8374B">
            <w:pPr>
              <w:pStyle w:val="ListParagraph"/>
              <w:ind w:left="1440"/>
              <w:rPr>
                <w:bCs/>
              </w:rPr>
            </w:pPr>
            <w:r>
              <w:rPr>
                <w:bCs/>
              </w:rPr>
              <w:tab/>
            </w:r>
            <w:r>
              <w:rPr>
                <w:bCs/>
              </w:rPr>
              <w:tab/>
            </w:r>
            <w:r>
              <w:rPr>
                <w:bCs/>
              </w:rPr>
              <w:tab/>
            </w:r>
            <w:r>
              <w:rPr>
                <w:bCs/>
              </w:rPr>
              <w:tab/>
              <w:t># 267303</w:t>
            </w:r>
          </w:p>
          <w:p w14:paraId="287645B8" w14:textId="77777777" w:rsidR="00F8374B" w:rsidRDefault="00F8374B" w:rsidP="00F8374B">
            <w:pPr>
              <w:pStyle w:val="ListParagraph"/>
              <w:ind w:left="1440"/>
              <w:rPr>
                <w:bCs/>
              </w:rPr>
            </w:pPr>
            <w:r>
              <w:rPr>
                <w:bCs/>
              </w:rPr>
              <w:tab/>
            </w:r>
            <w:r>
              <w:rPr>
                <w:bCs/>
              </w:rPr>
              <w:tab/>
            </w:r>
            <w:r>
              <w:rPr>
                <w:bCs/>
              </w:rPr>
              <w:tab/>
            </w:r>
            <w:r>
              <w:rPr>
                <w:bCs/>
              </w:rPr>
              <w:tab/>
              <w:t>O.S.P.H – Unit SW3 FF</w:t>
            </w:r>
          </w:p>
          <w:p w14:paraId="5C5D6EEC" w14:textId="77777777" w:rsidR="00F8374B" w:rsidRDefault="00F8374B" w:rsidP="00F8374B">
            <w:pPr>
              <w:pStyle w:val="ListParagraph"/>
              <w:ind w:left="1440"/>
              <w:rPr>
                <w:bCs/>
              </w:rPr>
            </w:pPr>
            <w:r>
              <w:rPr>
                <w:bCs/>
              </w:rPr>
              <w:tab/>
            </w:r>
            <w:r>
              <w:rPr>
                <w:bCs/>
              </w:rPr>
              <w:tab/>
            </w:r>
            <w:r>
              <w:rPr>
                <w:bCs/>
              </w:rPr>
              <w:tab/>
            </w:r>
            <w:r>
              <w:rPr>
                <w:bCs/>
              </w:rPr>
              <w:tab/>
              <w:t>PO Box 97</w:t>
            </w:r>
          </w:p>
          <w:p w14:paraId="07752DBA" w14:textId="77777777" w:rsidR="00F8374B" w:rsidRDefault="00F8374B" w:rsidP="00F8374B">
            <w:pPr>
              <w:pStyle w:val="ListParagraph"/>
              <w:ind w:left="1440"/>
              <w:rPr>
                <w:bCs/>
              </w:rPr>
            </w:pPr>
            <w:r>
              <w:rPr>
                <w:bCs/>
              </w:rPr>
              <w:tab/>
            </w:r>
            <w:r>
              <w:rPr>
                <w:bCs/>
              </w:rPr>
              <w:tab/>
            </w:r>
            <w:r>
              <w:rPr>
                <w:bCs/>
              </w:rPr>
              <w:tab/>
            </w:r>
            <w:r>
              <w:rPr>
                <w:bCs/>
              </w:rPr>
              <w:tab/>
              <w:t>McAlester</w:t>
            </w:r>
          </w:p>
          <w:p w14:paraId="3567F1D1" w14:textId="77777777" w:rsidR="00F8374B" w:rsidRDefault="00F8374B" w:rsidP="00F8374B">
            <w:pPr>
              <w:pStyle w:val="ListParagraph"/>
              <w:ind w:left="1440"/>
              <w:rPr>
                <w:bCs/>
              </w:rPr>
            </w:pPr>
            <w:r>
              <w:rPr>
                <w:bCs/>
              </w:rPr>
              <w:tab/>
            </w:r>
            <w:r>
              <w:rPr>
                <w:bCs/>
              </w:rPr>
              <w:tab/>
            </w:r>
            <w:r>
              <w:rPr>
                <w:bCs/>
              </w:rPr>
              <w:tab/>
            </w:r>
            <w:r>
              <w:rPr>
                <w:bCs/>
              </w:rPr>
              <w:tab/>
              <w:t>Oklahoma 74502</w:t>
            </w:r>
          </w:p>
          <w:p w14:paraId="6FB4B012" w14:textId="77777777" w:rsidR="00F8374B" w:rsidRDefault="00F8374B" w:rsidP="00F8374B">
            <w:pPr>
              <w:pStyle w:val="ListParagraph"/>
              <w:ind w:left="1440"/>
              <w:rPr>
                <w:bCs/>
              </w:rPr>
            </w:pPr>
            <w:r>
              <w:rPr>
                <w:bCs/>
              </w:rPr>
              <w:tab/>
            </w:r>
            <w:r>
              <w:rPr>
                <w:bCs/>
              </w:rPr>
              <w:tab/>
            </w:r>
            <w:r>
              <w:rPr>
                <w:bCs/>
              </w:rPr>
              <w:tab/>
            </w:r>
            <w:r>
              <w:rPr>
                <w:bCs/>
              </w:rPr>
              <w:tab/>
              <w:t>USA.</w:t>
            </w:r>
          </w:p>
          <w:p w14:paraId="01D397E2" w14:textId="77777777" w:rsidR="00F8374B" w:rsidRDefault="00F8374B" w:rsidP="00F8374B">
            <w:pPr>
              <w:pStyle w:val="ListParagraph"/>
              <w:ind w:left="1440"/>
              <w:rPr>
                <w:bCs/>
              </w:rPr>
            </w:pPr>
          </w:p>
          <w:p w14:paraId="2D765799" w14:textId="77777777" w:rsidR="00F8374B" w:rsidRPr="00A35363" w:rsidRDefault="00F8374B" w:rsidP="00F8374B">
            <w:pPr>
              <w:pStyle w:val="ListParagraph"/>
              <w:ind w:left="1440"/>
              <w:rPr>
                <w:bCs/>
                <w:i/>
                <w:iCs/>
              </w:rPr>
            </w:pPr>
            <w:r>
              <w:rPr>
                <w:bCs/>
                <w:i/>
                <w:iCs/>
              </w:rPr>
              <w:t>Please note: no glitter or parts that have been ‘stuck on’.</w:t>
            </w:r>
          </w:p>
          <w:p w14:paraId="2BCA6880" w14:textId="77777777" w:rsidR="00D644A1" w:rsidRDefault="00F8374B" w:rsidP="00F8374B">
            <w:r>
              <w:t xml:space="preserve">                        </w:t>
            </w:r>
          </w:p>
          <w:p w14:paraId="4D2129EA" w14:textId="77777777" w:rsidR="00F8374B" w:rsidRDefault="00F8374B" w:rsidP="00F8374B">
            <w:pPr>
              <w:rPr>
                <w:rFonts w:ascii="Arial" w:hAnsi="Arial" w:cs="Arial"/>
              </w:rPr>
            </w:pPr>
            <w:r>
              <w:t xml:space="preserve">                        </w:t>
            </w:r>
            <w:r w:rsidRPr="00F8374B">
              <w:rPr>
                <w:rFonts w:ascii="Arial" w:hAnsi="Arial" w:cs="Arial"/>
              </w:rPr>
              <w:t xml:space="preserve">It was agreed that, rather than planning </w:t>
            </w:r>
            <w:r>
              <w:rPr>
                <w:rFonts w:ascii="Arial" w:hAnsi="Arial" w:cs="Arial"/>
              </w:rPr>
              <w:t>a specific</w:t>
            </w:r>
          </w:p>
          <w:p w14:paraId="14CE4CD6" w14:textId="0EEC6B3C" w:rsidR="00F8374B" w:rsidRDefault="00F8374B" w:rsidP="00F8374B">
            <w:pPr>
              <w:rPr>
                <w:rFonts w:ascii="Arial" w:hAnsi="Arial" w:cs="Arial"/>
              </w:rPr>
            </w:pPr>
            <w:r>
              <w:rPr>
                <w:rFonts w:ascii="Arial" w:hAnsi="Arial" w:cs="Arial"/>
              </w:rPr>
              <w:t xml:space="preserve">                     </w:t>
            </w:r>
            <w:r w:rsidR="00FE2C39">
              <w:rPr>
                <w:rFonts w:ascii="Arial" w:hAnsi="Arial" w:cs="Arial"/>
              </w:rPr>
              <w:t>a</w:t>
            </w:r>
            <w:r>
              <w:rPr>
                <w:rFonts w:ascii="Arial" w:hAnsi="Arial" w:cs="Arial"/>
              </w:rPr>
              <w:t>ction for January, the Group would monitor the</w:t>
            </w:r>
          </w:p>
          <w:p w14:paraId="18165CA4" w14:textId="408A6E5D" w:rsidR="00F8374B" w:rsidRDefault="00F8374B" w:rsidP="00F8374B">
            <w:pPr>
              <w:rPr>
                <w:rFonts w:ascii="Arial" w:hAnsi="Arial" w:cs="Arial"/>
              </w:rPr>
            </w:pPr>
            <w:r>
              <w:rPr>
                <w:rFonts w:ascii="Arial" w:hAnsi="Arial" w:cs="Arial"/>
              </w:rPr>
              <w:t xml:space="preserve">                     </w:t>
            </w:r>
            <w:r w:rsidR="00FE2C39">
              <w:rPr>
                <w:rFonts w:ascii="Arial" w:hAnsi="Arial" w:cs="Arial"/>
              </w:rPr>
              <w:t>s</w:t>
            </w:r>
            <w:r>
              <w:rPr>
                <w:rFonts w:ascii="Arial" w:hAnsi="Arial" w:cs="Arial"/>
              </w:rPr>
              <w:t>ituation of Kevin Ray Underwood, whose execution</w:t>
            </w:r>
          </w:p>
          <w:p w14:paraId="02C0C7DA" w14:textId="5DADC50A" w:rsidR="00F8374B" w:rsidRDefault="00F8374B" w:rsidP="00F8374B">
            <w:pPr>
              <w:rPr>
                <w:rFonts w:ascii="Arial" w:hAnsi="Arial" w:cs="Arial"/>
              </w:rPr>
            </w:pPr>
            <w:r>
              <w:rPr>
                <w:rFonts w:ascii="Arial" w:hAnsi="Arial" w:cs="Arial"/>
              </w:rPr>
              <w:t xml:space="preserve">                     </w:t>
            </w:r>
            <w:r w:rsidR="00FE2C39">
              <w:rPr>
                <w:rFonts w:ascii="Arial" w:hAnsi="Arial" w:cs="Arial"/>
              </w:rPr>
              <w:t>i</w:t>
            </w:r>
            <w:r>
              <w:rPr>
                <w:rFonts w:ascii="Arial" w:hAnsi="Arial" w:cs="Arial"/>
              </w:rPr>
              <w:t>s scheduled for 19</w:t>
            </w:r>
            <w:r w:rsidRPr="00F8374B">
              <w:rPr>
                <w:rFonts w:ascii="Arial" w:hAnsi="Arial" w:cs="Arial"/>
                <w:vertAlign w:val="superscript"/>
              </w:rPr>
              <w:t>th</w:t>
            </w:r>
            <w:r>
              <w:rPr>
                <w:rFonts w:ascii="Arial" w:hAnsi="Arial" w:cs="Arial"/>
              </w:rPr>
              <w:t xml:space="preserve"> December, and send appeals</w:t>
            </w:r>
          </w:p>
          <w:p w14:paraId="6B4ED76D" w14:textId="661816D9" w:rsidR="00F8374B" w:rsidRDefault="00F8374B" w:rsidP="00F8374B">
            <w:pPr>
              <w:rPr>
                <w:rFonts w:ascii="Arial" w:hAnsi="Arial" w:cs="Arial"/>
              </w:rPr>
            </w:pPr>
            <w:r>
              <w:rPr>
                <w:rFonts w:ascii="Arial" w:hAnsi="Arial" w:cs="Arial"/>
              </w:rPr>
              <w:t xml:space="preserve">                     </w:t>
            </w:r>
            <w:r w:rsidR="00FE2C39">
              <w:rPr>
                <w:rFonts w:ascii="Arial" w:hAnsi="Arial" w:cs="Arial"/>
              </w:rPr>
              <w:t>t</w:t>
            </w:r>
            <w:r>
              <w:rPr>
                <w:rFonts w:ascii="Arial" w:hAnsi="Arial" w:cs="Arial"/>
              </w:rPr>
              <w:t>o the Governor should the Pardon &amp; Parole Board</w:t>
            </w:r>
          </w:p>
          <w:p w14:paraId="55E56F19" w14:textId="1429E83A" w:rsidR="00F8374B" w:rsidRDefault="00F8374B" w:rsidP="00F8374B">
            <w:pPr>
              <w:rPr>
                <w:rFonts w:ascii="Arial" w:hAnsi="Arial" w:cs="Arial"/>
              </w:rPr>
            </w:pPr>
            <w:r>
              <w:rPr>
                <w:rFonts w:ascii="Arial" w:hAnsi="Arial" w:cs="Arial"/>
              </w:rPr>
              <w:t xml:space="preserve">                     </w:t>
            </w:r>
            <w:r w:rsidR="00FE2C39">
              <w:rPr>
                <w:rFonts w:ascii="Arial" w:hAnsi="Arial" w:cs="Arial"/>
              </w:rPr>
              <w:t>meet and the execution date be confirmed.</w:t>
            </w:r>
          </w:p>
          <w:p w14:paraId="2D3B9F1E" w14:textId="77777777" w:rsidR="006718FE" w:rsidRDefault="006718FE" w:rsidP="00F8374B">
            <w:pPr>
              <w:rPr>
                <w:rFonts w:ascii="Arial" w:hAnsi="Arial" w:cs="Arial"/>
              </w:rPr>
            </w:pPr>
          </w:p>
          <w:p w14:paraId="6FA384F4" w14:textId="77777777" w:rsidR="00A72970" w:rsidRDefault="00A72970" w:rsidP="00F8374B">
            <w:pPr>
              <w:rPr>
                <w:rFonts w:ascii="Arial" w:hAnsi="Arial" w:cs="Arial"/>
              </w:rPr>
            </w:pPr>
          </w:p>
          <w:p w14:paraId="0B3AE1AF" w14:textId="77777777" w:rsidR="00A72970" w:rsidRDefault="00A72970" w:rsidP="00F8374B">
            <w:pPr>
              <w:rPr>
                <w:rFonts w:ascii="Arial" w:hAnsi="Arial" w:cs="Arial"/>
              </w:rPr>
            </w:pPr>
          </w:p>
          <w:p w14:paraId="2CD5B20A" w14:textId="6CF0BA28" w:rsidR="006718FE" w:rsidRDefault="006718FE" w:rsidP="00F8374B">
            <w:pPr>
              <w:rPr>
                <w:rFonts w:ascii="Arial" w:hAnsi="Arial" w:cs="Arial"/>
                <w:b/>
                <w:bCs/>
                <w:i/>
                <w:iCs/>
              </w:rPr>
            </w:pPr>
            <w:r>
              <w:rPr>
                <w:rFonts w:ascii="Arial" w:hAnsi="Arial" w:cs="Arial"/>
                <w:b/>
                <w:bCs/>
                <w:i/>
                <w:iCs/>
              </w:rPr>
              <w:lastRenderedPageBreak/>
              <w:t>Refugees</w:t>
            </w:r>
            <w:r w:rsidR="00A72970">
              <w:rPr>
                <w:rFonts w:ascii="Arial" w:hAnsi="Arial" w:cs="Arial"/>
                <w:b/>
                <w:bCs/>
                <w:i/>
                <w:iCs/>
              </w:rPr>
              <w:t xml:space="preserve"> report</w:t>
            </w:r>
          </w:p>
          <w:p w14:paraId="5B7D9F66" w14:textId="77777777" w:rsidR="00DB5BDE" w:rsidRDefault="00DB5BDE" w:rsidP="00F8374B">
            <w:pPr>
              <w:rPr>
                <w:rFonts w:ascii="Arial" w:hAnsi="Arial" w:cs="Arial"/>
                <w:b/>
                <w:bCs/>
                <w:i/>
                <w:iCs/>
              </w:rPr>
            </w:pPr>
          </w:p>
          <w:p w14:paraId="3FB5C5F8" w14:textId="77777777" w:rsidR="00DB5BDE" w:rsidRDefault="00DB5BDE" w:rsidP="00DB5BDE">
            <w:pPr>
              <w:pStyle w:val="ListParagraph"/>
              <w:numPr>
                <w:ilvl w:val="0"/>
                <w:numId w:val="5"/>
              </w:numPr>
            </w:pPr>
            <w:r>
              <w:t>To begin with more positive news, the collapse of the regime in Syria has led to a rush among exiles to return to the country.  Refugee camps just outside Syria have been particularly active.  The downside is that, as a result, European governments (including the UK) have paused processing active asylum claims from Syrians.  The UNHCR has calculated that the largest number of refugees from Syria leaving for other countries under Bashar al-Assad were Turkey 3.1 million, Lebanon 774,000. Germany 717,000 and Jordan 628,000.</w:t>
            </w:r>
          </w:p>
          <w:p w14:paraId="3B78A3C5" w14:textId="77777777" w:rsidR="00DB5BDE" w:rsidRDefault="00DB5BDE" w:rsidP="00DB5BDE">
            <w:pPr>
              <w:pStyle w:val="ListParagraph"/>
            </w:pPr>
          </w:p>
          <w:p w14:paraId="1E2F8CE4" w14:textId="77777777" w:rsidR="00DB5BDE" w:rsidRDefault="00DB5BDE" w:rsidP="00DB5BDE">
            <w:pPr>
              <w:pStyle w:val="ListParagraph"/>
              <w:numPr>
                <w:ilvl w:val="0"/>
                <w:numId w:val="5"/>
              </w:numPr>
            </w:pPr>
            <w:r>
              <w:t>Statistics released this month indicate that the net migration totals for the UK have dropped to 728,000 for year ending June 2024 but, of course, most of these are legal.  Of the asylum claimants, the backlog of cases was at 97,200 in September, mostly appeals, as the percentage of claims granted by the Home Office has fallen over the last 12 months from 75% to 52%.  At the same time, it has been said that only 52% of asylum decisions have met the Home Office’s internal quality assurance requirements.   Since the Home Office has imposed a 2-hour limit on interviews with claimants in an attempt to speed things up, this is perhaps not surprising.</w:t>
            </w:r>
          </w:p>
          <w:p w14:paraId="213CD5E1" w14:textId="77777777" w:rsidR="00DB5BDE" w:rsidRDefault="00DB5BDE" w:rsidP="00DB5BDE">
            <w:pPr>
              <w:pStyle w:val="ListParagraph"/>
            </w:pPr>
          </w:p>
          <w:p w14:paraId="35E5E46B" w14:textId="77777777" w:rsidR="00DB5BDE" w:rsidRDefault="00DB5BDE" w:rsidP="00DB5BDE">
            <w:pPr>
              <w:pStyle w:val="ListParagraph"/>
              <w:numPr>
                <w:ilvl w:val="0"/>
                <w:numId w:val="5"/>
              </w:numPr>
            </w:pPr>
            <w:r>
              <w:t>Small boats arrivals have dropped substantially in the last month, due mainly to adverse weather.  No boats arrived between 17</w:t>
            </w:r>
            <w:r w:rsidRPr="000C6401">
              <w:rPr>
                <w:vertAlign w:val="superscript"/>
              </w:rPr>
              <w:t>th</w:t>
            </w:r>
            <w:r>
              <w:t xml:space="preserve"> and 30</w:t>
            </w:r>
            <w:r w:rsidRPr="000C6401">
              <w:rPr>
                <w:vertAlign w:val="superscript"/>
              </w:rPr>
              <w:t>th</w:t>
            </w:r>
            <w:r>
              <w:t xml:space="preserve"> November, and only 8 since, which means 400 arrivals in the last 3 weeks.  Greece, the main point of entry to Europe for many, has received 57,000 arrivals this year so far.</w:t>
            </w:r>
          </w:p>
          <w:p w14:paraId="4F78A1E1" w14:textId="77777777" w:rsidR="00DB5BDE" w:rsidRDefault="00DB5BDE" w:rsidP="00DB5BDE">
            <w:pPr>
              <w:pStyle w:val="ListParagraph"/>
            </w:pPr>
          </w:p>
          <w:p w14:paraId="61E719BD" w14:textId="77777777" w:rsidR="00DB5BDE" w:rsidRDefault="00DB5BDE" w:rsidP="00DB5BDE">
            <w:pPr>
              <w:pStyle w:val="ListParagraph"/>
              <w:numPr>
                <w:ilvl w:val="0"/>
                <w:numId w:val="5"/>
              </w:numPr>
            </w:pPr>
            <w:r>
              <w:t>A change in the law means that newly accepted asylum seekers in the UK will now have 56 days to ‘move on’ from asylum accommodation, twice the previous limit.  The Home Office is also planning to house asylum seekers in disused care homes and student accommodation.  The National Audit Office has concluded that accommodation like military bases and barges do not represent value for money.</w:t>
            </w:r>
          </w:p>
          <w:p w14:paraId="79D3622A" w14:textId="77777777" w:rsidR="00DB5BDE" w:rsidRDefault="00DB5BDE" w:rsidP="00DB5BDE">
            <w:pPr>
              <w:pStyle w:val="ListParagraph"/>
            </w:pPr>
          </w:p>
          <w:p w14:paraId="3D69E4C9" w14:textId="149BCF53" w:rsidR="00DB5BDE" w:rsidRDefault="00DB5BDE" w:rsidP="00DB5BDE">
            <w:pPr>
              <w:pStyle w:val="ListParagraph"/>
              <w:numPr>
                <w:ilvl w:val="0"/>
                <w:numId w:val="5"/>
              </w:numPr>
            </w:pPr>
            <w:r>
              <w:t>Britain has signed a deal with Iraq to tackle people smuggling gangs, particularly in the Kurdistan region.  Deals with other front-line countries may follow.  Meanwhile the UK and Germany have pledged to share intelligence and expertise against the gangs.  Germany will make it a specific offence to facilitate smuggling migrants to the UK; many of the rubber dinghies are stored in Germany</w:t>
            </w:r>
            <w:r w:rsidR="00D32267">
              <w:t>.</w:t>
            </w:r>
          </w:p>
          <w:p w14:paraId="628FC209" w14:textId="77777777" w:rsidR="00D32267" w:rsidRDefault="00D32267" w:rsidP="00D32267">
            <w:pPr>
              <w:pStyle w:val="ListParagraph"/>
            </w:pPr>
          </w:p>
          <w:p w14:paraId="56E321AD" w14:textId="6A780335" w:rsidR="00D32267" w:rsidRPr="00B41D92" w:rsidRDefault="00D32267" w:rsidP="00DB5BDE">
            <w:pPr>
              <w:pStyle w:val="ListParagraph"/>
              <w:numPr>
                <w:ilvl w:val="0"/>
                <w:numId w:val="5"/>
              </w:numPr>
            </w:pPr>
            <w:r>
              <w:rPr>
                <w:i/>
                <w:iCs/>
              </w:rPr>
              <w:lastRenderedPageBreak/>
              <w:t xml:space="preserve">Refugee Week 2025 </w:t>
            </w:r>
            <w:r>
              <w:t xml:space="preserve">– Next year’s theme will be </w:t>
            </w:r>
            <w:r>
              <w:rPr>
                <w:i/>
                <w:iCs/>
              </w:rPr>
              <w:t xml:space="preserve">Community as a Superpower.  </w:t>
            </w:r>
            <w:r>
              <w:t>The possibility of a community-based event was discussed, and could be a positive way of using some of the Group’s funds.  AH will contact local refugee and church groups.</w:t>
            </w:r>
          </w:p>
          <w:p w14:paraId="594CB346" w14:textId="77777777" w:rsidR="00DB5BDE" w:rsidRDefault="00DB5BDE" w:rsidP="00F8374B">
            <w:pPr>
              <w:rPr>
                <w:rFonts w:ascii="Arial" w:hAnsi="Arial" w:cs="Arial"/>
                <w:lang w:val="en-GB"/>
              </w:rPr>
            </w:pPr>
          </w:p>
          <w:p w14:paraId="050EDEBE" w14:textId="77777777" w:rsidR="00FE2C39" w:rsidRDefault="00DB5BDE" w:rsidP="00F8374B">
            <w:pPr>
              <w:rPr>
                <w:rFonts w:ascii="Arial" w:hAnsi="Arial" w:cs="Arial"/>
                <w:b/>
                <w:bCs/>
                <w:i/>
                <w:iCs/>
                <w:lang w:val="en-GB"/>
              </w:rPr>
            </w:pPr>
            <w:r>
              <w:rPr>
                <w:rFonts w:ascii="Arial" w:hAnsi="Arial" w:cs="Arial"/>
                <w:b/>
                <w:bCs/>
                <w:i/>
                <w:iCs/>
                <w:lang w:val="en-GB"/>
              </w:rPr>
              <w:t>UK Human Rights</w:t>
            </w:r>
          </w:p>
          <w:p w14:paraId="2C8DCEE3" w14:textId="77777777" w:rsidR="00D65EF4" w:rsidRDefault="00D65EF4" w:rsidP="00F8374B">
            <w:pPr>
              <w:rPr>
                <w:rFonts w:ascii="Arial" w:hAnsi="Arial" w:cs="Arial"/>
                <w:b/>
                <w:bCs/>
                <w:i/>
                <w:iCs/>
                <w:lang w:val="en-GB"/>
              </w:rPr>
            </w:pPr>
          </w:p>
          <w:p w14:paraId="4B19DB6C" w14:textId="77777777" w:rsidR="00D65EF4" w:rsidRPr="00D65EF4" w:rsidRDefault="00D65EF4" w:rsidP="00D65EF4">
            <w:pPr>
              <w:rPr>
                <w:rFonts w:ascii="Arial" w:hAnsi="Arial" w:cs="Arial"/>
              </w:rPr>
            </w:pPr>
            <w:r w:rsidRPr="00D65EF4">
              <w:rPr>
                <w:rFonts w:ascii="Arial" w:hAnsi="Arial" w:cs="Arial"/>
              </w:rPr>
              <w:t xml:space="preserve">FD briefly updated the Group on the response of Elena Auer’s </w:t>
            </w:r>
            <w:r w:rsidRPr="00D65EF4">
              <w:rPr>
                <w:rFonts w:ascii="Arial" w:hAnsi="Arial" w:cs="Arial"/>
                <w:i/>
                <w:iCs/>
              </w:rPr>
              <w:t xml:space="preserve">Collective for Human Rights in the UK </w:t>
            </w:r>
            <w:r w:rsidRPr="00D65EF4">
              <w:rPr>
                <w:rFonts w:ascii="Arial" w:hAnsi="Arial" w:cs="Arial"/>
              </w:rPr>
              <w:t>to an invitation from the cross-party Parliamentary Modernisation Committee to register concerns/ideas relating to Parliamentary procedure.</w:t>
            </w:r>
          </w:p>
          <w:p w14:paraId="3A038A4A" w14:textId="77777777" w:rsidR="00D65EF4" w:rsidRPr="00D65EF4" w:rsidRDefault="00D65EF4" w:rsidP="00D65EF4">
            <w:pPr>
              <w:rPr>
                <w:rFonts w:ascii="Arial" w:hAnsi="Arial" w:cs="Arial"/>
              </w:rPr>
            </w:pPr>
          </w:p>
          <w:p w14:paraId="34DCFA5F" w14:textId="77777777" w:rsidR="00D65EF4" w:rsidRPr="00D65EF4" w:rsidRDefault="00D65EF4" w:rsidP="00D65EF4">
            <w:pPr>
              <w:rPr>
                <w:rFonts w:ascii="Arial" w:hAnsi="Arial" w:cs="Arial"/>
              </w:rPr>
            </w:pPr>
            <w:r w:rsidRPr="00D65EF4">
              <w:rPr>
                <w:rFonts w:ascii="Arial" w:hAnsi="Arial" w:cs="Arial"/>
              </w:rPr>
              <w:t xml:space="preserve">Concerns included: </w:t>
            </w:r>
          </w:p>
          <w:p w14:paraId="1C7DDEEA" w14:textId="77777777" w:rsidR="00D65EF4" w:rsidRDefault="00D65EF4" w:rsidP="00D65EF4"/>
          <w:p w14:paraId="23DD66AA" w14:textId="77777777" w:rsidR="00D65EF4" w:rsidRDefault="00D65EF4" w:rsidP="00D65EF4">
            <w:pPr>
              <w:pStyle w:val="ListParagraph"/>
              <w:numPr>
                <w:ilvl w:val="0"/>
                <w:numId w:val="8"/>
              </w:numPr>
            </w:pPr>
            <w:r>
              <w:t>Reform of the ballot system</w:t>
            </w:r>
          </w:p>
          <w:p w14:paraId="7FB84F50" w14:textId="77777777" w:rsidR="00D65EF4" w:rsidRDefault="00D65EF4" w:rsidP="00D65EF4">
            <w:pPr>
              <w:pStyle w:val="ListParagraph"/>
              <w:numPr>
                <w:ilvl w:val="0"/>
                <w:numId w:val="8"/>
              </w:numPr>
            </w:pPr>
            <w:r>
              <w:t>More time for private members’ bills</w:t>
            </w:r>
          </w:p>
          <w:p w14:paraId="5CC79BCF" w14:textId="77777777" w:rsidR="00D65EF4" w:rsidRDefault="00D65EF4" w:rsidP="00D65EF4">
            <w:pPr>
              <w:pStyle w:val="ListParagraph"/>
              <w:numPr>
                <w:ilvl w:val="0"/>
                <w:numId w:val="8"/>
              </w:numPr>
            </w:pPr>
            <w:r>
              <w:t>Lack of transparency about vested interests</w:t>
            </w:r>
          </w:p>
          <w:p w14:paraId="70B135D4" w14:textId="77777777" w:rsidR="00D65EF4" w:rsidRDefault="00D65EF4" w:rsidP="00D65EF4">
            <w:pPr>
              <w:pStyle w:val="ListParagraph"/>
              <w:numPr>
                <w:ilvl w:val="0"/>
                <w:numId w:val="8"/>
              </w:numPr>
            </w:pPr>
            <w:r>
              <w:t>Recent over-use of strategic instruments.</w:t>
            </w:r>
          </w:p>
          <w:p w14:paraId="596AF9DB" w14:textId="77777777" w:rsidR="00D65EF4" w:rsidRDefault="00D65EF4" w:rsidP="00D65EF4"/>
          <w:p w14:paraId="78001980" w14:textId="77777777" w:rsidR="00D65EF4" w:rsidRPr="00D65EF4" w:rsidRDefault="00D65EF4" w:rsidP="00D65EF4">
            <w:pPr>
              <w:rPr>
                <w:rFonts w:ascii="Arial" w:hAnsi="Arial" w:cs="Arial"/>
              </w:rPr>
            </w:pPr>
            <w:r w:rsidRPr="00D65EF4">
              <w:rPr>
                <w:rFonts w:ascii="Arial" w:hAnsi="Arial" w:cs="Arial"/>
              </w:rPr>
              <w:t>Suggestions were:</w:t>
            </w:r>
          </w:p>
          <w:p w14:paraId="36DF46A0" w14:textId="77777777" w:rsidR="00D65EF4" w:rsidRDefault="00D65EF4" w:rsidP="00D65EF4"/>
          <w:p w14:paraId="2EA53D2C" w14:textId="77777777" w:rsidR="00D65EF4" w:rsidRDefault="00D65EF4" w:rsidP="00D65EF4">
            <w:pPr>
              <w:pStyle w:val="ListParagraph"/>
              <w:numPr>
                <w:ilvl w:val="0"/>
                <w:numId w:val="9"/>
              </w:numPr>
            </w:pPr>
            <w:r>
              <w:t>Reform of the ballot system</w:t>
            </w:r>
          </w:p>
          <w:p w14:paraId="14287AAF" w14:textId="77777777" w:rsidR="00D65EF4" w:rsidRDefault="00D65EF4" w:rsidP="00D65EF4">
            <w:pPr>
              <w:pStyle w:val="ListParagraph"/>
              <w:numPr>
                <w:ilvl w:val="0"/>
                <w:numId w:val="9"/>
              </w:numPr>
            </w:pPr>
            <w:r>
              <w:t>More time for private members’ bills</w:t>
            </w:r>
          </w:p>
          <w:p w14:paraId="6FF739CD" w14:textId="77777777" w:rsidR="00D65EF4" w:rsidRDefault="00D65EF4" w:rsidP="00D65EF4">
            <w:pPr>
              <w:pStyle w:val="ListParagraph"/>
              <w:numPr>
                <w:ilvl w:val="0"/>
                <w:numId w:val="9"/>
              </w:numPr>
            </w:pPr>
            <w:r>
              <w:t>An independent watchdog with enforcement powers</w:t>
            </w:r>
          </w:p>
          <w:p w14:paraId="7A717072" w14:textId="77777777" w:rsidR="00D65EF4" w:rsidRDefault="00D65EF4" w:rsidP="00D65EF4">
            <w:pPr>
              <w:pStyle w:val="ListParagraph"/>
              <w:numPr>
                <w:ilvl w:val="0"/>
                <w:numId w:val="9"/>
              </w:numPr>
            </w:pPr>
            <w:r>
              <w:t>More scrutiny of ex-civil servants in secondary employment and advisory roles</w:t>
            </w:r>
          </w:p>
          <w:p w14:paraId="6CF3B2BB" w14:textId="77777777" w:rsidR="00D65EF4" w:rsidRDefault="00D65EF4" w:rsidP="00D65EF4">
            <w:pPr>
              <w:pStyle w:val="ListParagraph"/>
              <w:numPr>
                <w:ilvl w:val="0"/>
                <w:numId w:val="9"/>
              </w:numPr>
            </w:pPr>
            <w:r>
              <w:t>Publication of ministers’ meetings with outside interests, and of complaints and the actions to redress them</w:t>
            </w:r>
          </w:p>
          <w:p w14:paraId="5C1CB0BC" w14:textId="77777777" w:rsidR="00D65EF4" w:rsidRDefault="00D65EF4" w:rsidP="00D65EF4">
            <w:pPr>
              <w:pStyle w:val="ListParagraph"/>
              <w:numPr>
                <w:ilvl w:val="0"/>
                <w:numId w:val="9"/>
              </w:numPr>
            </w:pPr>
            <w:r>
              <w:t>The independence of the Parliamentary Commission for Standards</w:t>
            </w:r>
          </w:p>
          <w:p w14:paraId="53B4FF6D" w14:textId="77777777" w:rsidR="00D65EF4" w:rsidRDefault="00D65EF4" w:rsidP="00D65EF4"/>
          <w:p w14:paraId="722EFEED" w14:textId="46E5FEF4" w:rsidR="00D65EF4" w:rsidRPr="00D65EF4" w:rsidRDefault="00D65EF4" w:rsidP="00F8374B">
            <w:pPr>
              <w:rPr>
                <w:rFonts w:ascii="Arial" w:hAnsi="Arial" w:cs="Arial"/>
              </w:rPr>
            </w:pPr>
            <w:r w:rsidRPr="00D65EF4">
              <w:rPr>
                <w:rFonts w:ascii="Arial" w:hAnsi="Arial" w:cs="Arial"/>
              </w:rPr>
              <w:t xml:space="preserve">Follow the </w:t>
            </w:r>
            <w:hyperlink r:id="rId17" w:history="1">
              <w:r w:rsidRPr="00D65EF4">
                <w:rPr>
                  <w:rStyle w:val="Hyperlink"/>
                  <w:rFonts w:ascii="Arial" w:hAnsi="Arial" w:cs="Arial"/>
                </w:rPr>
                <w:t>link</w:t>
              </w:r>
            </w:hyperlink>
            <w:r w:rsidRPr="00D65EF4">
              <w:rPr>
                <w:rFonts w:ascii="Arial" w:hAnsi="Arial" w:cs="Arial"/>
              </w:rPr>
              <w:t xml:space="preserve"> for an article from EachOther on the plans </w:t>
            </w:r>
            <w:r w:rsidR="00993196">
              <w:rPr>
                <w:rFonts w:ascii="Arial" w:hAnsi="Arial" w:cs="Arial"/>
              </w:rPr>
              <w:t xml:space="preserve">for major policing reforms </w:t>
            </w:r>
            <w:r w:rsidRPr="00D65EF4">
              <w:rPr>
                <w:rFonts w:ascii="Arial" w:hAnsi="Arial" w:cs="Arial"/>
              </w:rPr>
              <w:t>announced by the Home Secretary, Yvette Cooper</w:t>
            </w:r>
            <w:r w:rsidR="00993196">
              <w:rPr>
                <w:rFonts w:ascii="Arial" w:hAnsi="Arial" w:cs="Arial"/>
              </w:rPr>
              <w:t>,</w:t>
            </w:r>
            <w:r w:rsidRPr="00D65EF4">
              <w:rPr>
                <w:rFonts w:ascii="Arial" w:hAnsi="Arial" w:cs="Arial"/>
              </w:rPr>
              <w:t xml:space="preserve"> at the National Police Chief’s Council and Association of the Police &amp; Crime Commissioners annual conference on 20</w:t>
            </w:r>
            <w:r w:rsidRPr="00D65EF4">
              <w:rPr>
                <w:rFonts w:ascii="Arial" w:hAnsi="Arial" w:cs="Arial"/>
                <w:vertAlign w:val="superscript"/>
              </w:rPr>
              <w:t>th</w:t>
            </w:r>
            <w:r w:rsidRPr="00D65EF4">
              <w:rPr>
                <w:rFonts w:ascii="Arial" w:hAnsi="Arial" w:cs="Arial"/>
              </w:rPr>
              <w:t xml:space="preserve"> November.</w:t>
            </w:r>
          </w:p>
        </w:tc>
        <w:tc>
          <w:tcPr>
            <w:tcW w:w="10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2DEC606" w14:textId="77777777" w:rsidR="00DB5BDE" w:rsidRDefault="00DB5BDE">
            <w:pPr>
              <w:rPr>
                <w:rFonts w:ascii="Arial" w:hAnsi="Arial" w:cs="Arial"/>
                <w:b/>
              </w:rPr>
            </w:pPr>
          </w:p>
          <w:p w14:paraId="3BC95151" w14:textId="77777777" w:rsidR="00D32267" w:rsidRDefault="00D32267">
            <w:pPr>
              <w:rPr>
                <w:rFonts w:ascii="Arial" w:hAnsi="Arial" w:cs="Arial"/>
                <w:b/>
              </w:rPr>
            </w:pPr>
          </w:p>
          <w:p w14:paraId="42C5DEBF" w14:textId="77777777" w:rsidR="00D32267" w:rsidRDefault="00D32267">
            <w:pPr>
              <w:rPr>
                <w:rFonts w:ascii="Arial" w:hAnsi="Arial" w:cs="Arial"/>
                <w:b/>
              </w:rPr>
            </w:pPr>
            <w:r>
              <w:rPr>
                <w:rFonts w:ascii="Arial" w:hAnsi="Arial" w:cs="Arial"/>
                <w:b/>
              </w:rPr>
              <w:t>LC</w:t>
            </w:r>
          </w:p>
          <w:p w14:paraId="4255A8A9" w14:textId="77777777" w:rsidR="00D32267" w:rsidRDefault="00D32267">
            <w:pPr>
              <w:rPr>
                <w:rFonts w:ascii="Arial" w:hAnsi="Arial" w:cs="Arial"/>
                <w:b/>
              </w:rPr>
            </w:pPr>
          </w:p>
          <w:p w14:paraId="4CDF90FC" w14:textId="77777777" w:rsidR="00D32267" w:rsidRDefault="00D32267">
            <w:pPr>
              <w:rPr>
                <w:rFonts w:ascii="Arial" w:hAnsi="Arial" w:cs="Arial"/>
                <w:b/>
              </w:rPr>
            </w:pPr>
          </w:p>
          <w:p w14:paraId="5B11A4B3" w14:textId="77777777" w:rsidR="00D32267" w:rsidRDefault="00D32267">
            <w:pPr>
              <w:rPr>
                <w:rFonts w:ascii="Arial" w:hAnsi="Arial" w:cs="Arial"/>
                <w:b/>
              </w:rPr>
            </w:pPr>
          </w:p>
          <w:p w14:paraId="4390E255" w14:textId="77777777" w:rsidR="00D32267" w:rsidRDefault="00D32267">
            <w:pPr>
              <w:rPr>
                <w:rFonts w:ascii="Arial" w:hAnsi="Arial" w:cs="Arial"/>
                <w:b/>
              </w:rPr>
            </w:pPr>
          </w:p>
          <w:p w14:paraId="6033E172" w14:textId="77777777" w:rsidR="00D32267" w:rsidRDefault="00D32267">
            <w:pPr>
              <w:rPr>
                <w:rFonts w:ascii="Arial" w:hAnsi="Arial" w:cs="Arial"/>
                <w:b/>
              </w:rPr>
            </w:pPr>
          </w:p>
          <w:p w14:paraId="1F7C1AEB" w14:textId="77777777" w:rsidR="00D32267" w:rsidRDefault="00D32267">
            <w:pPr>
              <w:rPr>
                <w:rFonts w:ascii="Arial" w:hAnsi="Arial" w:cs="Arial"/>
                <w:b/>
              </w:rPr>
            </w:pPr>
          </w:p>
          <w:p w14:paraId="5A9F8CB4" w14:textId="77777777" w:rsidR="00D32267" w:rsidRDefault="00D32267">
            <w:pPr>
              <w:rPr>
                <w:rFonts w:ascii="Arial" w:hAnsi="Arial" w:cs="Arial"/>
                <w:b/>
              </w:rPr>
            </w:pPr>
          </w:p>
          <w:p w14:paraId="4940A7EE" w14:textId="77777777" w:rsidR="00D32267" w:rsidRDefault="00D32267">
            <w:pPr>
              <w:rPr>
                <w:rFonts w:ascii="Arial" w:hAnsi="Arial" w:cs="Arial"/>
                <w:b/>
              </w:rPr>
            </w:pPr>
          </w:p>
          <w:p w14:paraId="08B19F63" w14:textId="77777777" w:rsidR="00D32267" w:rsidRDefault="00D32267">
            <w:pPr>
              <w:rPr>
                <w:rFonts w:ascii="Arial" w:hAnsi="Arial" w:cs="Arial"/>
                <w:b/>
              </w:rPr>
            </w:pPr>
          </w:p>
          <w:p w14:paraId="23194808" w14:textId="77777777" w:rsidR="00D32267" w:rsidRDefault="00D32267">
            <w:pPr>
              <w:rPr>
                <w:rFonts w:ascii="Arial" w:hAnsi="Arial" w:cs="Arial"/>
                <w:b/>
              </w:rPr>
            </w:pPr>
          </w:p>
          <w:p w14:paraId="74E8223F" w14:textId="77777777" w:rsidR="00D32267" w:rsidRDefault="00D32267">
            <w:pPr>
              <w:rPr>
                <w:rFonts w:ascii="Arial" w:hAnsi="Arial" w:cs="Arial"/>
                <w:b/>
              </w:rPr>
            </w:pPr>
          </w:p>
          <w:p w14:paraId="500986B9" w14:textId="77777777" w:rsidR="00D32267" w:rsidRDefault="00D32267">
            <w:pPr>
              <w:rPr>
                <w:rFonts w:ascii="Arial" w:hAnsi="Arial" w:cs="Arial"/>
                <w:b/>
              </w:rPr>
            </w:pPr>
          </w:p>
          <w:p w14:paraId="590BCF43" w14:textId="77777777" w:rsidR="00D32267" w:rsidRDefault="00D32267">
            <w:pPr>
              <w:rPr>
                <w:rFonts w:ascii="Arial" w:hAnsi="Arial" w:cs="Arial"/>
                <w:b/>
              </w:rPr>
            </w:pPr>
          </w:p>
          <w:p w14:paraId="6C8E6349" w14:textId="77777777" w:rsidR="00D32267" w:rsidRDefault="00D32267">
            <w:pPr>
              <w:rPr>
                <w:rFonts w:ascii="Arial" w:hAnsi="Arial" w:cs="Arial"/>
                <w:b/>
              </w:rPr>
            </w:pPr>
          </w:p>
          <w:p w14:paraId="3438C5C0" w14:textId="77777777" w:rsidR="00D32267" w:rsidRDefault="00D32267">
            <w:pPr>
              <w:rPr>
                <w:rFonts w:ascii="Arial" w:hAnsi="Arial" w:cs="Arial"/>
                <w:b/>
              </w:rPr>
            </w:pPr>
          </w:p>
          <w:p w14:paraId="0BD1832D" w14:textId="77777777" w:rsidR="00D32267" w:rsidRDefault="00D32267">
            <w:pPr>
              <w:rPr>
                <w:rFonts w:ascii="Arial" w:hAnsi="Arial" w:cs="Arial"/>
                <w:b/>
              </w:rPr>
            </w:pPr>
          </w:p>
          <w:p w14:paraId="093EA10A" w14:textId="77777777" w:rsidR="00D32267" w:rsidRDefault="00D32267">
            <w:pPr>
              <w:rPr>
                <w:rFonts w:ascii="Arial" w:hAnsi="Arial" w:cs="Arial"/>
                <w:b/>
              </w:rPr>
            </w:pPr>
          </w:p>
          <w:p w14:paraId="2B92544A" w14:textId="77777777" w:rsidR="00D32267" w:rsidRDefault="00D32267">
            <w:pPr>
              <w:rPr>
                <w:rFonts w:ascii="Arial" w:hAnsi="Arial" w:cs="Arial"/>
                <w:b/>
              </w:rPr>
            </w:pPr>
          </w:p>
          <w:p w14:paraId="691AFD9F" w14:textId="77777777" w:rsidR="00D32267" w:rsidRDefault="00D32267">
            <w:pPr>
              <w:rPr>
                <w:rFonts w:ascii="Arial" w:hAnsi="Arial" w:cs="Arial"/>
                <w:b/>
              </w:rPr>
            </w:pPr>
          </w:p>
          <w:p w14:paraId="2077541A" w14:textId="77777777" w:rsidR="00D32267" w:rsidRDefault="00D32267">
            <w:pPr>
              <w:rPr>
                <w:rFonts w:ascii="Arial" w:hAnsi="Arial" w:cs="Arial"/>
                <w:b/>
              </w:rPr>
            </w:pPr>
          </w:p>
          <w:p w14:paraId="2A0C14F1" w14:textId="77777777" w:rsidR="00D32267" w:rsidRDefault="00D32267">
            <w:pPr>
              <w:rPr>
                <w:rFonts w:ascii="Arial" w:hAnsi="Arial" w:cs="Arial"/>
                <w:b/>
              </w:rPr>
            </w:pPr>
          </w:p>
          <w:p w14:paraId="189BD65A" w14:textId="77777777" w:rsidR="00D32267" w:rsidRDefault="00D32267">
            <w:pPr>
              <w:rPr>
                <w:rFonts w:ascii="Arial" w:hAnsi="Arial" w:cs="Arial"/>
                <w:b/>
              </w:rPr>
            </w:pPr>
          </w:p>
          <w:p w14:paraId="604F1CCF" w14:textId="77777777" w:rsidR="00D32267" w:rsidRDefault="00D32267">
            <w:pPr>
              <w:rPr>
                <w:rFonts w:ascii="Arial" w:hAnsi="Arial" w:cs="Arial"/>
                <w:b/>
              </w:rPr>
            </w:pPr>
          </w:p>
          <w:p w14:paraId="6A7926EB" w14:textId="77777777" w:rsidR="00D32267" w:rsidRDefault="00D32267">
            <w:pPr>
              <w:rPr>
                <w:rFonts w:ascii="Arial" w:hAnsi="Arial" w:cs="Arial"/>
                <w:b/>
              </w:rPr>
            </w:pPr>
          </w:p>
          <w:p w14:paraId="05C483AF" w14:textId="77777777" w:rsidR="00D32267" w:rsidRDefault="00D32267">
            <w:pPr>
              <w:rPr>
                <w:rFonts w:ascii="Arial" w:hAnsi="Arial" w:cs="Arial"/>
                <w:b/>
              </w:rPr>
            </w:pPr>
          </w:p>
          <w:p w14:paraId="19DE2753" w14:textId="77777777" w:rsidR="00D32267" w:rsidRDefault="00D32267">
            <w:pPr>
              <w:rPr>
                <w:rFonts w:ascii="Arial" w:hAnsi="Arial" w:cs="Arial"/>
                <w:b/>
              </w:rPr>
            </w:pPr>
          </w:p>
          <w:p w14:paraId="1E56529F" w14:textId="77777777" w:rsidR="00D32267" w:rsidRDefault="00D32267">
            <w:pPr>
              <w:rPr>
                <w:rFonts w:ascii="Arial" w:hAnsi="Arial" w:cs="Arial"/>
                <w:b/>
              </w:rPr>
            </w:pPr>
          </w:p>
          <w:p w14:paraId="20AC40B1" w14:textId="77777777" w:rsidR="00D32267" w:rsidRDefault="00D32267">
            <w:pPr>
              <w:rPr>
                <w:rFonts w:ascii="Arial" w:hAnsi="Arial" w:cs="Arial"/>
                <w:b/>
              </w:rPr>
            </w:pPr>
          </w:p>
          <w:p w14:paraId="6101EF10" w14:textId="77777777" w:rsidR="00D32267" w:rsidRDefault="00D32267">
            <w:pPr>
              <w:rPr>
                <w:rFonts w:ascii="Arial" w:hAnsi="Arial" w:cs="Arial"/>
                <w:b/>
              </w:rPr>
            </w:pPr>
          </w:p>
          <w:p w14:paraId="1D0F9630" w14:textId="77777777" w:rsidR="00D32267" w:rsidRDefault="00D32267">
            <w:pPr>
              <w:rPr>
                <w:rFonts w:ascii="Arial" w:hAnsi="Arial" w:cs="Arial"/>
                <w:b/>
              </w:rPr>
            </w:pPr>
          </w:p>
          <w:p w14:paraId="219B83ED" w14:textId="77777777" w:rsidR="00D32267" w:rsidRDefault="00D32267">
            <w:pPr>
              <w:rPr>
                <w:rFonts w:ascii="Arial" w:hAnsi="Arial" w:cs="Arial"/>
                <w:b/>
              </w:rPr>
            </w:pPr>
          </w:p>
          <w:p w14:paraId="5DF232B8" w14:textId="77777777" w:rsidR="00D32267" w:rsidRDefault="00D32267">
            <w:pPr>
              <w:rPr>
                <w:rFonts w:ascii="Arial" w:hAnsi="Arial" w:cs="Arial"/>
                <w:b/>
              </w:rPr>
            </w:pPr>
          </w:p>
          <w:p w14:paraId="5B1F3028" w14:textId="77777777" w:rsidR="00D32267" w:rsidRDefault="00D32267">
            <w:pPr>
              <w:rPr>
                <w:rFonts w:ascii="Arial" w:hAnsi="Arial" w:cs="Arial"/>
                <w:b/>
              </w:rPr>
            </w:pPr>
          </w:p>
          <w:p w14:paraId="1FCAAC5B" w14:textId="77777777" w:rsidR="00D32267" w:rsidRDefault="00D32267">
            <w:pPr>
              <w:rPr>
                <w:rFonts w:ascii="Arial" w:hAnsi="Arial" w:cs="Arial"/>
                <w:b/>
              </w:rPr>
            </w:pPr>
          </w:p>
          <w:p w14:paraId="4C50ACDE" w14:textId="77777777" w:rsidR="00D32267" w:rsidRDefault="00D32267">
            <w:pPr>
              <w:rPr>
                <w:rFonts w:ascii="Arial" w:hAnsi="Arial" w:cs="Arial"/>
                <w:b/>
              </w:rPr>
            </w:pPr>
          </w:p>
          <w:p w14:paraId="1FAD95D8" w14:textId="77777777" w:rsidR="00D32267" w:rsidRDefault="00D32267">
            <w:pPr>
              <w:rPr>
                <w:rFonts w:ascii="Arial" w:hAnsi="Arial" w:cs="Arial"/>
                <w:b/>
              </w:rPr>
            </w:pPr>
          </w:p>
          <w:p w14:paraId="6185C45A" w14:textId="77777777" w:rsidR="00D32267" w:rsidRDefault="00D32267">
            <w:pPr>
              <w:rPr>
                <w:rFonts w:ascii="Arial" w:hAnsi="Arial" w:cs="Arial"/>
                <w:b/>
              </w:rPr>
            </w:pPr>
          </w:p>
          <w:p w14:paraId="70BAC731" w14:textId="77777777" w:rsidR="00D32267" w:rsidRDefault="00D32267">
            <w:pPr>
              <w:rPr>
                <w:rFonts w:ascii="Arial" w:hAnsi="Arial" w:cs="Arial"/>
                <w:b/>
              </w:rPr>
            </w:pPr>
          </w:p>
          <w:p w14:paraId="54B68A44" w14:textId="77777777" w:rsidR="00D32267" w:rsidRDefault="00D32267">
            <w:pPr>
              <w:rPr>
                <w:rFonts w:ascii="Arial" w:hAnsi="Arial" w:cs="Arial"/>
                <w:b/>
              </w:rPr>
            </w:pPr>
          </w:p>
          <w:p w14:paraId="1F60D1EF" w14:textId="77777777" w:rsidR="00D32267" w:rsidRDefault="00D32267">
            <w:pPr>
              <w:rPr>
                <w:rFonts w:ascii="Arial" w:hAnsi="Arial" w:cs="Arial"/>
                <w:b/>
              </w:rPr>
            </w:pPr>
          </w:p>
          <w:p w14:paraId="3B2E6DD1" w14:textId="77777777" w:rsidR="00D32267" w:rsidRDefault="00D32267">
            <w:pPr>
              <w:rPr>
                <w:rFonts w:ascii="Arial" w:hAnsi="Arial" w:cs="Arial"/>
                <w:b/>
              </w:rPr>
            </w:pPr>
          </w:p>
          <w:p w14:paraId="1B2811FF" w14:textId="77777777" w:rsidR="00D32267" w:rsidRDefault="00D32267">
            <w:pPr>
              <w:rPr>
                <w:rFonts w:ascii="Arial" w:hAnsi="Arial" w:cs="Arial"/>
                <w:b/>
              </w:rPr>
            </w:pPr>
          </w:p>
          <w:p w14:paraId="230EF109" w14:textId="77777777" w:rsidR="00D32267" w:rsidRDefault="00D32267">
            <w:pPr>
              <w:rPr>
                <w:rFonts w:ascii="Arial" w:hAnsi="Arial" w:cs="Arial"/>
                <w:b/>
              </w:rPr>
            </w:pPr>
          </w:p>
          <w:p w14:paraId="640CF68A" w14:textId="77777777" w:rsidR="00D32267" w:rsidRDefault="00D32267">
            <w:pPr>
              <w:rPr>
                <w:rFonts w:ascii="Arial" w:hAnsi="Arial" w:cs="Arial"/>
                <w:b/>
              </w:rPr>
            </w:pPr>
          </w:p>
          <w:p w14:paraId="1AC50CAA" w14:textId="77777777" w:rsidR="00D32267" w:rsidRDefault="00D32267">
            <w:pPr>
              <w:rPr>
                <w:rFonts w:ascii="Arial" w:hAnsi="Arial" w:cs="Arial"/>
                <w:b/>
              </w:rPr>
            </w:pPr>
          </w:p>
          <w:p w14:paraId="18C0EB9B" w14:textId="77777777" w:rsidR="00D32267" w:rsidRDefault="00D32267">
            <w:pPr>
              <w:rPr>
                <w:rFonts w:ascii="Arial" w:hAnsi="Arial" w:cs="Arial"/>
                <w:b/>
              </w:rPr>
            </w:pPr>
          </w:p>
          <w:p w14:paraId="7E9CC9D8" w14:textId="77777777" w:rsidR="00D32267" w:rsidRDefault="00D32267">
            <w:pPr>
              <w:rPr>
                <w:rFonts w:ascii="Arial" w:hAnsi="Arial" w:cs="Arial"/>
                <w:b/>
              </w:rPr>
            </w:pPr>
          </w:p>
          <w:p w14:paraId="54ECA810" w14:textId="77777777" w:rsidR="00D32267" w:rsidRDefault="00D32267">
            <w:pPr>
              <w:rPr>
                <w:rFonts w:ascii="Arial" w:hAnsi="Arial" w:cs="Arial"/>
                <w:b/>
              </w:rPr>
            </w:pPr>
          </w:p>
          <w:p w14:paraId="6FB3D0EB" w14:textId="77777777" w:rsidR="00D32267" w:rsidRDefault="00D32267">
            <w:pPr>
              <w:rPr>
                <w:rFonts w:ascii="Arial" w:hAnsi="Arial" w:cs="Arial"/>
                <w:b/>
              </w:rPr>
            </w:pPr>
          </w:p>
          <w:p w14:paraId="44593492" w14:textId="77777777" w:rsidR="00D32267" w:rsidRDefault="00D32267">
            <w:pPr>
              <w:rPr>
                <w:rFonts w:ascii="Arial" w:hAnsi="Arial" w:cs="Arial"/>
                <w:b/>
              </w:rPr>
            </w:pPr>
          </w:p>
          <w:p w14:paraId="71657D6E" w14:textId="77777777" w:rsidR="00D32267" w:rsidRDefault="00D32267">
            <w:pPr>
              <w:rPr>
                <w:rFonts w:ascii="Arial" w:hAnsi="Arial" w:cs="Arial"/>
                <w:b/>
              </w:rPr>
            </w:pPr>
          </w:p>
          <w:p w14:paraId="0E7CAA2F" w14:textId="77777777" w:rsidR="00D32267" w:rsidRDefault="00D32267">
            <w:pPr>
              <w:rPr>
                <w:rFonts w:ascii="Arial" w:hAnsi="Arial" w:cs="Arial"/>
                <w:b/>
              </w:rPr>
            </w:pPr>
          </w:p>
          <w:p w14:paraId="1E2A9B4E" w14:textId="77777777" w:rsidR="00D32267" w:rsidRDefault="00D32267">
            <w:pPr>
              <w:rPr>
                <w:rFonts w:ascii="Arial" w:hAnsi="Arial" w:cs="Arial"/>
                <w:b/>
              </w:rPr>
            </w:pPr>
          </w:p>
          <w:p w14:paraId="5A71892C" w14:textId="77777777" w:rsidR="00D32267" w:rsidRDefault="00D32267">
            <w:pPr>
              <w:rPr>
                <w:rFonts w:ascii="Arial" w:hAnsi="Arial" w:cs="Arial"/>
                <w:b/>
              </w:rPr>
            </w:pPr>
          </w:p>
          <w:p w14:paraId="63BE869F" w14:textId="77777777" w:rsidR="00D32267" w:rsidRDefault="00D32267">
            <w:pPr>
              <w:rPr>
                <w:rFonts w:ascii="Arial" w:hAnsi="Arial" w:cs="Arial"/>
                <w:b/>
              </w:rPr>
            </w:pPr>
          </w:p>
          <w:p w14:paraId="5CB853F8" w14:textId="77777777" w:rsidR="00D32267" w:rsidRDefault="00D32267">
            <w:pPr>
              <w:rPr>
                <w:rFonts w:ascii="Arial" w:hAnsi="Arial" w:cs="Arial"/>
                <w:b/>
              </w:rPr>
            </w:pPr>
          </w:p>
          <w:p w14:paraId="3A65E69F" w14:textId="77777777" w:rsidR="00D32267" w:rsidRDefault="00D32267">
            <w:pPr>
              <w:rPr>
                <w:rFonts w:ascii="Arial" w:hAnsi="Arial" w:cs="Arial"/>
                <w:b/>
              </w:rPr>
            </w:pPr>
          </w:p>
          <w:p w14:paraId="18F4291C" w14:textId="77777777" w:rsidR="00D32267" w:rsidRDefault="00D32267">
            <w:pPr>
              <w:rPr>
                <w:rFonts w:ascii="Arial" w:hAnsi="Arial" w:cs="Arial"/>
                <w:b/>
              </w:rPr>
            </w:pPr>
          </w:p>
          <w:p w14:paraId="65B87786" w14:textId="77777777" w:rsidR="00D32267" w:rsidRDefault="00D32267">
            <w:pPr>
              <w:rPr>
                <w:rFonts w:ascii="Arial" w:hAnsi="Arial" w:cs="Arial"/>
                <w:b/>
              </w:rPr>
            </w:pPr>
          </w:p>
          <w:p w14:paraId="3226CD74" w14:textId="77777777" w:rsidR="00D32267" w:rsidRDefault="00D32267">
            <w:pPr>
              <w:rPr>
                <w:rFonts w:ascii="Arial" w:hAnsi="Arial" w:cs="Arial"/>
                <w:b/>
              </w:rPr>
            </w:pPr>
          </w:p>
          <w:p w14:paraId="6783F819" w14:textId="77777777" w:rsidR="00D32267" w:rsidRDefault="00D32267">
            <w:pPr>
              <w:rPr>
                <w:rFonts w:ascii="Arial" w:hAnsi="Arial" w:cs="Arial"/>
                <w:b/>
              </w:rPr>
            </w:pPr>
          </w:p>
          <w:p w14:paraId="28CFA21C" w14:textId="77777777" w:rsidR="00D32267" w:rsidRDefault="00D32267">
            <w:pPr>
              <w:rPr>
                <w:rFonts w:ascii="Arial" w:hAnsi="Arial" w:cs="Arial"/>
                <w:b/>
              </w:rPr>
            </w:pPr>
          </w:p>
          <w:p w14:paraId="264E9053" w14:textId="77777777" w:rsidR="00D32267" w:rsidRDefault="00D32267">
            <w:pPr>
              <w:rPr>
                <w:rFonts w:ascii="Arial" w:hAnsi="Arial" w:cs="Arial"/>
                <w:b/>
              </w:rPr>
            </w:pPr>
          </w:p>
          <w:p w14:paraId="3329F125" w14:textId="77777777" w:rsidR="00D32267" w:rsidRDefault="00D32267">
            <w:pPr>
              <w:rPr>
                <w:rFonts w:ascii="Arial" w:hAnsi="Arial" w:cs="Arial"/>
                <w:b/>
              </w:rPr>
            </w:pPr>
          </w:p>
          <w:p w14:paraId="19C2B252" w14:textId="77777777" w:rsidR="00D32267" w:rsidRDefault="00D32267">
            <w:pPr>
              <w:rPr>
                <w:rFonts w:ascii="Arial" w:hAnsi="Arial" w:cs="Arial"/>
                <w:b/>
              </w:rPr>
            </w:pPr>
          </w:p>
          <w:p w14:paraId="6DB030FE" w14:textId="77777777" w:rsidR="00D32267" w:rsidRDefault="00D32267">
            <w:pPr>
              <w:rPr>
                <w:rFonts w:ascii="Arial" w:hAnsi="Arial" w:cs="Arial"/>
                <w:b/>
              </w:rPr>
            </w:pPr>
          </w:p>
          <w:p w14:paraId="13CBDA54" w14:textId="77777777" w:rsidR="00D32267" w:rsidRDefault="00D32267">
            <w:pPr>
              <w:rPr>
                <w:rFonts w:ascii="Arial" w:hAnsi="Arial" w:cs="Arial"/>
                <w:b/>
              </w:rPr>
            </w:pPr>
          </w:p>
          <w:p w14:paraId="676ED777" w14:textId="77777777" w:rsidR="00D32267" w:rsidRDefault="00D32267">
            <w:pPr>
              <w:rPr>
                <w:rFonts w:ascii="Arial" w:hAnsi="Arial" w:cs="Arial"/>
                <w:b/>
              </w:rPr>
            </w:pPr>
          </w:p>
          <w:p w14:paraId="7BB0CF81" w14:textId="77777777" w:rsidR="00D32267" w:rsidRDefault="00D32267">
            <w:pPr>
              <w:rPr>
                <w:rFonts w:ascii="Arial" w:hAnsi="Arial" w:cs="Arial"/>
                <w:b/>
              </w:rPr>
            </w:pPr>
          </w:p>
          <w:p w14:paraId="5779C3B9" w14:textId="77777777" w:rsidR="00D32267" w:rsidRDefault="00D32267">
            <w:pPr>
              <w:rPr>
                <w:rFonts w:ascii="Arial" w:hAnsi="Arial" w:cs="Arial"/>
                <w:b/>
              </w:rPr>
            </w:pPr>
          </w:p>
          <w:p w14:paraId="0E0CCD19" w14:textId="77777777" w:rsidR="00D32267" w:rsidRDefault="00D32267">
            <w:pPr>
              <w:rPr>
                <w:rFonts w:ascii="Arial" w:hAnsi="Arial" w:cs="Arial"/>
                <w:b/>
              </w:rPr>
            </w:pPr>
          </w:p>
          <w:p w14:paraId="4E81E93A" w14:textId="77777777" w:rsidR="00D32267" w:rsidRDefault="00D32267">
            <w:pPr>
              <w:rPr>
                <w:rFonts w:ascii="Arial" w:hAnsi="Arial" w:cs="Arial"/>
                <w:b/>
              </w:rPr>
            </w:pPr>
          </w:p>
          <w:p w14:paraId="0758DCC5" w14:textId="77777777" w:rsidR="00D32267" w:rsidRDefault="00D32267">
            <w:pPr>
              <w:rPr>
                <w:rFonts w:ascii="Arial" w:hAnsi="Arial" w:cs="Arial"/>
                <w:b/>
              </w:rPr>
            </w:pPr>
          </w:p>
          <w:p w14:paraId="41F79E10" w14:textId="77777777" w:rsidR="00D32267" w:rsidRDefault="00D32267">
            <w:pPr>
              <w:rPr>
                <w:rFonts w:ascii="Arial" w:hAnsi="Arial" w:cs="Arial"/>
                <w:b/>
              </w:rPr>
            </w:pPr>
          </w:p>
          <w:p w14:paraId="31233D71" w14:textId="77777777" w:rsidR="00D32267" w:rsidRDefault="00D32267">
            <w:pPr>
              <w:rPr>
                <w:rFonts w:ascii="Arial" w:hAnsi="Arial" w:cs="Arial"/>
                <w:b/>
              </w:rPr>
            </w:pPr>
          </w:p>
          <w:p w14:paraId="7CFFC283" w14:textId="77777777" w:rsidR="00D32267" w:rsidRDefault="00D32267">
            <w:pPr>
              <w:rPr>
                <w:rFonts w:ascii="Arial" w:hAnsi="Arial" w:cs="Arial"/>
                <w:b/>
              </w:rPr>
            </w:pPr>
          </w:p>
          <w:p w14:paraId="04090015" w14:textId="77777777" w:rsidR="00D32267" w:rsidRDefault="00D32267">
            <w:pPr>
              <w:rPr>
                <w:rFonts w:ascii="Arial" w:hAnsi="Arial" w:cs="Arial"/>
                <w:b/>
              </w:rPr>
            </w:pPr>
          </w:p>
          <w:p w14:paraId="194ABBCB" w14:textId="77777777" w:rsidR="00D32267" w:rsidRDefault="00D32267">
            <w:pPr>
              <w:rPr>
                <w:rFonts w:ascii="Arial" w:hAnsi="Arial" w:cs="Arial"/>
                <w:b/>
              </w:rPr>
            </w:pPr>
          </w:p>
          <w:p w14:paraId="713D0287" w14:textId="77777777" w:rsidR="00D32267" w:rsidRDefault="00D32267">
            <w:pPr>
              <w:rPr>
                <w:rFonts w:ascii="Arial" w:hAnsi="Arial" w:cs="Arial"/>
                <w:b/>
              </w:rPr>
            </w:pPr>
          </w:p>
          <w:p w14:paraId="51EFF5D0" w14:textId="77777777" w:rsidR="00D32267" w:rsidRDefault="00D32267">
            <w:pPr>
              <w:rPr>
                <w:rFonts w:ascii="Arial" w:hAnsi="Arial" w:cs="Arial"/>
                <w:b/>
              </w:rPr>
            </w:pPr>
          </w:p>
          <w:p w14:paraId="4A43190C" w14:textId="77777777" w:rsidR="00D32267" w:rsidRDefault="00D32267">
            <w:pPr>
              <w:rPr>
                <w:rFonts w:ascii="Arial" w:hAnsi="Arial" w:cs="Arial"/>
                <w:b/>
              </w:rPr>
            </w:pPr>
          </w:p>
          <w:p w14:paraId="1CAF93DF" w14:textId="77777777" w:rsidR="00D32267" w:rsidRDefault="00D32267">
            <w:pPr>
              <w:rPr>
                <w:rFonts w:ascii="Arial" w:hAnsi="Arial" w:cs="Arial"/>
                <w:b/>
              </w:rPr>
            </w:pPr>
          </w:p>
          <w:p w14:paraId="291FB6C5" w14:textId="77777777" w:rsidR="00D32267" w:rsidRDefault="00D32267">
            <w:pPr>
              <w:rPr>
                <w:rFonts w:ascii="Arial" w:hAnsi="Arial" w:cs="Arial"/>
                <w:b/>
              </w:rPr>
            </w:pPr>
          </w:p>
          <w:p w14:paraId="3D07BCAF" w14:textId="77777777" w:rsidR="00D32267" w:rsidRDefault="00D32267">
            <w:pPr>
              <w:rPr>
                <w:rFonts w:ascii="Arial" w:hAnsi="Arial" w:cs="Arial"/>
                <w:b/>
              </w:rPr>
            </w:pPr>
          </w:p>
          <w:p w14:paraId="286CC949" w14:textId="77777777" w:rsidR="00D32267" w:rsidRDefault="00D32267">
            <w:pPr>
              <w:rPr>
                <w:rFonts w:ascii="Arial" w:hAnsi="Arial" w:cs="Arial"/>
                <w:b/>
              </w:rPr>
            </w:pPr>
          </w:p>
          <w:p w14:paraId="7FB7CC05" w14:textId="77777777" w:rsidR="00D32267" w:rsidRDefault="00D32267">
            <w:pPr>
              <w:rPr>
                <w:rFonts w:ascii="Arial" w:hAnsi="Arial" w:cs="Arial"/>
                <w:b/>
              </w:rPr>
            </w:pPr>
          </w:p>
          <w:p w14:paraId="2809EB76" w14:textId="77777777" w:rsidR="00D32267" w:rsidRDefault="00D32267">
            <w:pPr>
              <w:rPr>
                <w:rFonts w:ascii="Arial" w:hAnsi="Arial" w:cs="Arial"/>
                <w:b/>
              </w:rPr>
            </w:pPr>
          </w:p>
          <w:p w14:paraId="0FB8B5FB" w14:textId="77777777" w:rsidR="00D32267" w:rsidRDefault="00D32267">
            <w:pPr>
              <w:rPr>
                <w:rFonts w:ascii="Arial" w:hAnsi="Arial" w:cs="Arial"/>
                <w:b/>
              </w:rPr>
            </w:pPr>
          </w:p>
          <w:p w14:paraId="33C0BFE8" w14:textId="77777777" w:rsidR="00D32267" w:rsidRDefault="00D32267">
            <w:pPr>
              <w:rPr>
                <w:rFonts w:ascii="Arial" w:hAnsi="Arial" w:cs="Arial"/>
                <w:b/>
              </w:rPr>
            </w:pPr>
          </w:p>
          <w:p w14:paraId="7A311634" w14:textId="77777777" w:rsidR="00D32267" w:rsidRDefault="00D32267">
            <w:pPr>
              <w:rPr>
                <w:rFonts w:ascii="Arial" w:hAnsi="Arial" w:cs="Arial"/>
                <w:b/>
              </w:rPr>
            </w:pPr>
          </w:p>
          <w:p w14:paraId="1C66737A" w14:textId="77777777" w:rsidR="00D32267" w:rsidRDefault="00D32267">
            <w:pPr>
              <w:rPr>
                <w:rFonts w:ascii="Arial" w:hAnsi="Arial" w:cs="Arial"/>
                <w:b/>
              </w:rPr>
            </w:pPr>
          </w:p>
          <w:p w14:paraId="4AC9807F" w14:textId="77777777" w:rsidR="00D32267" w:rsidRDefault="00D32267">
            <w:pPr>
              <w:rPr>
                <w:rFonts w:ascii="Arial" w:hAnsi="Arial" w:cs="Arial"/>
                <w:b/>
              </w:rPr>
            </w:pPr>
          </w:p>
          <w:p w14:paraId="2E49D554" w14:textId="77777777" w:rsidR="00D32267" w:rsidRDefault="00D32267">
            <w:pPr>
              <w:rPr>
                <w:rFonts w:ascii="Arial" w:hAnsi="Arial" w:cs="Arial"/>
                <w:b/>
              </w:rPr>
            </w:pPr>
          </w:p>
          <w:p w14:paraId="7CAA9ED3" w14:textId="77777777" w:rsidR="00D32267" w:rsidRDefault="00D32267">
            <w:pPr>
              <w:rPr>
                <w:rFonts w:ascii="Arial" w:hAnsi="Arial" w:cs="Arial"/>
                <w:b/>
              </w:rPr>
            </w:pPr>
          </w:p>
          <w:p w14:paraId="555BECC1" w14:textId="77777777" w:rsidR="00D32267" w:rsidRDefault="00D32267">
            <w:pPr>
              <w:rPr>
                <w:rFonts w:ascii="Arial" w:hAnsi="Arial" w:cs="Arial"/>
                <w:b/>
              </w:rPr>
            </w:pPr>
          </w:p>
          <w:p w14:paraId="24AACC4E" w14:textId="77777777" w:rsidR="00D32267" w:rsidRDefault="00D32267">
            <w:pPr>
              <w:rPr>
                <w:rFonts w:ascii="Arial" w:hAnsi="Arial" w:cs="Arial"/>
                <w:b/>
              </w:rPr>
            </w:pPr>
          </w:p>
          <w:p w14:paraId="2992732D" w14:textId="77777777" w:rsidR="00D32267" w:rsidRDefault="00D32267">
            <w:pPr>
              <w:rPr>
                <w:rFonts w:ascii="Arial" w:hAnsi="Arial" w:cs="Arial"/>
                <w:b/>
              </w:rPr>
            </w:pPr>
          </w:p>
          <w:p w14:paraId="64B1DF24" w14:textId="77777777" w:rsidR="00D32267" w:rsidRDefault="00D32267">
            <w:pPr>
              <w:rPr>
                <w:rFonts w:ascii="Arial" w:hAnsi="Arial" w:cs="Arial"/>
                <w:b/>
              </w:rPr>
            </w:pPr>
          </w:p>
          <w:p w14:paraId="6A664DFC" w14:textId="77777777" w:rsidR="00D32267" w:rsidRDefault="00D32267">
            <w:pPr>
              <w:rPr>
                <w:rFonts w:ascii="Arial" w:hAnsi="Arial" w:cs="Arial"/>
                <w:b/>
              </w:rPr>
            </w:pPr>
          </w:p>
          <w:p w14:paraId="09C362E8" w14:textId="77777777" w:rsidR="00D32267" w:rsidRDefault="00D32267">
            <w:pPr>
              <w:rPr>
                <w:rFonts w:ascii="Arial" w:hAnsi="Arial" w:cs="Arial"/>
                <w:b/>
              </w:rPr>
            </w:pPr>
          </w:p>
          <w:p w14:paraId="120FEBE8" w14:textId="77777777" w:rsidR="00D32267" w:rsidRDefault="00D32267">
            <w:pPr>
              <w:rPr>
                <w:rFonts w:ascii="Arial" w:hAnsi="Arial" w:cs="Arial"/>
                <w:b/>
              </w:rPr>
            </w:pPr>
          </w:p>
          <w:p w14:paraId="4B5B5EC9" w14:textId="77777777" w:rsidR="00D32267" w:rsidRDefault="00D32267">
            <w:pPr>
              <w:rPr>
                <w:rFonts w:ascii="Arial" w:hAnsi="Arial" w:cs="Arial"/>
                <w:b/>
              </w:rPr>
            </w:pPr>
          </w:p>
          <w:p w14:paraId="1CDC22AA" w14:textId="77777777" w:rsidR="00D32267" w:rsidRDefault="00D32267">
            <w:pPr>
              <w:rPr>
                <w:rFonts w:ascii="Arial" w:hAnsi="Arial" w:cs="Arial"/>
                <w:b/>
              </w:rPr>
            </w:pPr>
          </w:p>
          <w:p w14:paraId="2FFD0A2D" w14:textId="77777777" w:rsidR="00D32267" w:rsidRDefault="00D32267">
            <w:pPr>
              <w:rPr>
                <w:rFonts w:ascii="Arial" w:hAnsi="Arial" w:cs="Arial"/>
                <w:b/>
              </w:rPr>
            </w:pPr>
          </w:p>
          <w:p w14:paraId="4AAC3952" w14:textId="77777777" w:rsidR="00D32267" w:rsidRDefault="00D32267">
            <w:pPr>
              <w:rPr>
                <w:rFonts w:ascii="Arial" w:hAnsi="Arial" w:cs="Arial"/>
                <w:b/>
              </w:rPr>
            </w:pPr>
          </w:p>
          <w:p w14:paraId="7D2825C2" w14:textId="77777777" w:rsidR="00D32267" w:rsidRDefault="00D32267">
            <w:pPr>
              <w:rPr>
                <w:rFonts w:ascii="Arial" w:hAnsi="Arial" w:cs="Arial"/>
                <w:b/>
              </w:rPr>
            </w:pPr>
          </w:p>
          <w:p w14:paraId="3CDFE5B7" w14:textId="77777777" w:rsidR="00D32267" w:rsidRDefault="00D32267">
            <w:pPr>
              <w:rPr>
                <w:rFonts w:ascii="Arial" w:hAnsi="Arial" w:cs="Arial"/>
                <w:b/>
              </w:rPr>
            </w:pPr>
          </w:p>
          <w:p w14:paraId="64370AC3" w14:textId="77777777" w:rsidR="00D32267" w:rsidRDefault="00D32267">
            <w:pPr>
              <w:rPr>
                <w:rFonts w:ascii="Arial" w:hAnsi="Arial" w:cs="Arial"/>
                <w:b/>
              </w:rPr>
            </w:pPr>
          </w:p>
          <w:p w14:paraId="049F503E" w14:textId="77777777" w:rsidR="00D32267" w:rsidRDefault="00D32267">
            <w:pPr>
              <w:rPr>
                <w:rFonts w:ascii="Arial" w:hAnsi="Arial" w:cs="Arial"/>
                <w:b/>
              </w:rPr>
            </w:pPr>
          </w:p>
          <w:p w14:paraId="2487EBD0" w14:textId="77777777" w:rsidR="00D32267" w:rsidRDefault="00D32267">
            <w:pPr>
              <w:rPr>
                <w:rFonts w:ascii="Arial" w:hAnsi="Arial" w:cs="Arial"/>
                <w:b/>
              </w:rPr>
            </w:pPr>
          </w:p>
          <w:p w14:paraId="5BC73ADA" w14:textId="77777777" w:rsidR="00D32267" w:rsidRDefault="00D32267">
            <w:pPr>
              <w:rPr>
                <w:rFonts w:ascii="Arial" w:hAnsi="Arial" w:cs="Arial"/>
                <w:b/>
              </w:rPr>
            </w:pPr>
          </w:p>
          <w:p w14:paraId="299F2E68" w14:textId="77777777" w:rsidR="00D32267" w:rsidRDefault="00D32267">
            <w:pPr>
              <w:rPr>
                <w:rFonts w:ascii="Arial" w:hAnsi="Arial" w:cs="Arial"/>
                <w:b/>
              </w:rPr>
            </w:pPr>
          </w:p>
          <w:p w14:paraId="2EA83BAE" w14:textId="77777777" w:rsidR="00D32267" w:rsidRDefault="00D32267">
            <w:pPr>
              <w:rPr>
                <w:rFonts w:ascii="Arial" w:hAnsi="Arial" w:cs="Arial"/>
                <w:b/>
              </w:rPr>
            </w:pPr>
          </w:p>
          <w:p w14:paraId="1998F550" w14:textId="77777777" w:rsidR="00D32267" w:rsidRDefault="00D32267">
            <w:pPr>
              <w:rPr>
                <w:rFonts w:ascii="Arial" w:hAnsi="Arial" w:cs="Arial"/>
                <w:b/>
              </w:rPr>
            </w:pPr>
          </w:p>
          <w:p w14:paraId="6E9A4825" w14:textId="77777777" w:rsidR="00D32267" w:rsidRDefault="00D32267">
            <w:pPr>
              <w:rPr>
                <w:rFonts w:ascii="Arial" w:hAnsi="Arial" w:cs="Arial"/>
                <w:b/>
              </w:rPr>
            </w:pPr>
          </w:p>
          <w:p w14:paraId="2880CAAC" w14:textId="77777777" w:rsidR="00D32267" w:rsidRDefault="00D32267">
            <w:pPr>
              <w:rPr>
                <w:rFonts w:ascii="Arial" w:hAnsi="Arial" w:cs="Arial"/>
                <w:b/>
              </w:rPr>
            </w:pPr>
          </w:p>
          <w:p w14:paraId="49507C49" w14:textId="77777777" w:rsidR="00D32267" w:rsidRDefault="00D32267">
            <w:pPr>
              <w:rPr>
                <w:rFonts w:ascii="Arial" w:hAnsi="Arial" w:cs="Arial"/>
                <w:b/>
              </w:rPr>
            </w:pPr>
          </w:p>
          <w:p w14:paraId="7A335C32" w14:textId="77777777" w:rsidR="00D32267" w:rsidRDefault="00D32267">
            <w:pPr>
              <w:rPr>
                <w:rFonts w:ascii="Arial" w:hAnsi="Arial" w:cs="Arial"/>
                <w:b/>
              </w:rPr>
            </w:pPr>
          </w:p>
          <w:p w14:paraId="7B01C69A" w14:textId="77777777" w:rsidR="00D32267" w:rsidRDefault="00D32267">
            <w:pPr>
              <w:rPr>
                <w:rFonts w:ascii="Arial" w:hAnsi="Arial" w:cs="Arial"/>
                <w:b/>
              </w:rPr>
            </w:pPr>
          </w:p>
          <w:p w14:paraId="6FD21C4F" w14:textId="77777777" w:rsidR="00D32267" w:rsidRDefault="00D32267">
            <w:pPr>
              <w:rPr>
                <w:rFonts w:ascii="Arial" w:hAnsi="Arial" w:cs="Arial"/>
                <w:b/>
              </w:rPr>
            </w:pPr>
          </w:p>
          <w:p w14:paraId="71BCC850" w14:textId="77777777" w:rsidR="00D32267" w:rsidRDefault="00D32267">
            <w:pPr>
              <w:rPr>
                <w:rFonts w:ascii="Arial" w:hAnsi="Arial" w:cs="Arial"/>
                <w:b/>
              </w:rPr>
            </w:pPr>
          </w:p>
          <w:p w14:paraId="0E940847" w14:textId="77777777" w:rsidR="00D32267" w:rsidRDefault="00D32267">
            <w:pPr>
              <w:rPr>
                <w:rFonts w:ascii="Arial" w:hAnsi="Arial" w:cs="Arial"/>
                <w:b/>
              </w:rPr>
            </w:pPr>
          </w:p>
          <w:p w14:paraId="1DA98B39" w14:textId="77777777" w:rsidR="00D32267" w:rsidRDefault="00D32267">
            <w:pPr>
              <w:rPr>
                <w:rFonts w:ascii="Arial" w:hAnsi="Arial" w:cs="Arial"/>
                <w:b/>
              </w:rPr>
            </w:pPr>
          </w:p>
          <w:p w14:paraId="46F2A0C2" w14:textId="77777777" w:rsidR="00D32267" w:rsidRDefault="00D32267">
            <w:pPr>
              <w:rPr>
                <w:rFonts w:ascii="Arial" w:hAnsi="Arial" w:cs="Arial"/>
                <w:b/>
              </w:rPr>
            </w:pPr>
          </w:p>
          <w:p w14:paraId="68823F82" w14:textId="77777777" w:rsidR="00D32267" w:rsidRDefault="00D32267">
            <w:pPr>
              <w:rPr>
                <w:rFonts w:ascii="Arial" w:hAnsi="Arial" w:cs="Arial"/>
                <w:b/>
              </w:rPr>
            </w:pPr>
          </w:p>
          <w:p w14:paraId="7C605CC1" w14:textId="77777777" w:rsidR="00D32267" w:rsidRDefault="00D32267">
            <w:pPr>
              <w:rPr>
                <w:rFonts w:ascii="Arial" w:hAnsi="Arial" w:cs="Arial"/>
                <w:b/>
              </w:rPr>
            </w:pPr>
          </w:p>
          <w:p w14:paraId="22CA6359" w14:textId="77777777" w:rsidR="00D32267" w:rsidRDefault="00D32267">
            <w:pPr>
              <w:rPr>
                <w:rFonts w:ascii="Arial" w:hAnsi="Arial" w:cs="Arial"/>
                <w:b/>
              </w:rPr>
            </w:pPr>
          </w:p>
          <w:p w14:paraId="69FE767B" w14:textId="77777777" w:rsidR="00D32267" w:rsidRDefault="00D32267">
            <w:pPr>
              <w:rPr>
                <w:rFonts w:ascii="Arial" w:hAnsi="Arial" w:cs="Arial"/>
                <w:b/>
              </w:rPr>
            </w:pPr>
          </w:p>
          <w:p w14:paraId="3DEAE840" w14:textId="77777777" w:rsidR="00D32267" w:rsidRDefault="00D32267">
            <w:pPr>
              <w:rPr>
                <w:rFonts w:ascii="Arial" w:hAnsi="Arial" w:cs="Arial"/>
                <w:b/>
              </w:rPr>
            </w:pPr>
          </w:p>
          <w:p w14:paraId="6BC3815C" w14:textId="77777777" w:rsidR="00D32267" w:rsidRDefault="00D32267">
            <w:pPr>
              <w:rPr>
                <w:rFonts w:ascii="Arial" w:hAnsi="Arial" w:cs="Arial"/>
                <w:b/>
              </w:rPr>
            </w:pPr>
          </w:p>
          <w:p w14:paraId="1B9C061B" w14:textId="77777777" w:rsidR="00D32267" w:rsidRDefault="00D32267">
            <w:pPr>
              <w:rPr>
                <w:rFonts w:ascii="Arial" w:hAnsi="Arial" w:cs="Arial"/>
                <w:b/>
              </w:rPr>
            </w:pPr>
          </w:p>
          <w:p w14:paraId="43EEC145" w14:textId="77777777" w:rsidR="00D32267" w:rsidRDefault="00D32267">
            <w:pPr>
              <w:rPr>
                <w:rFonts w:ascii="Arial" w:hAnsi="Arial" w:cs="Arial"/>
                <w:b/>
              </w:rPr>
            </w:pPr>
          </w:p>
          <w:p w14:paraId="7DE52C7E" w14:textId="77777777" w:rsidR="00D32267" w:rsidRDefault="00D32267">
            <w:pPr>
              <w:rPr>
                <w:rFonts w:ascii="Arial" w:hAnsi="Arial" w:cs="Arial"/>
                <w:b/>
              </w:rPr>
            </w:pPr>
          </w:p>
          <w:p w14:paraId="0F4AF4FD" w14:textId="77777777" w:rsidR="00D32267" w:rsidRDefault="00D32267">
            <w:pPr>
              <w:rPr>
                <w:rFonts w:ascii="Arial" w:hAnsi="Arial" w:cs="Arial"/>
                <w:b/>
              </w:rPr>
            </w:pPr>
          </w:p>
          <w:p w14:paraId="63266C02" w14:textId="77777777" w:rsidR="00D32267" w:rsidRDefault="00D32267">
            <w:pPr>
              <w:rPr>
                <w:rFonts w:ascii="Arial" w:hAnsi="Arial" w:cs="Arial"/>
                <w:b/>
              </w:rPr>
            </w:pPr>
          </w:p>
          <w:p w14:paraId="2E17FEFA" w14:textId="77777777" w:rsidR="00D32267" w:rsidRDefault="00D32267">
            <w:pPr>
              <w:rPr>
                <w:rFonts w:ascii="Arial" w:hAnsi="Arial" w:cs="Arial"/>
                <w:b/>
              </w:rPr>
            </w:pPr>
          </w:p>
          <w:p w14:paraId="5CE34BFD" w14:textId="77777777" w:rsidR="00D32267" w:rsidRDefault="00D32267">
            <w:pPr>
              <w:rPr>
                <w:rFonts w:ascii="Arial" w:hAnsi="Arial" w:cs="Arial"/>
                <w:b/>
              </w:rPr>
            </w:pPr>
          </w:p>
          <w:p w14:paraId="39AE96E9" w14:textId="77777777" w:rsidR="00D32267" w:rsidRDefault="00D32267">
            <w:pPr>
              <w:rPr>
                <w:rFonts w:ascii="Arial" w:hAnsi="Arial" w:cs="Arial"/>
                <w:b/>
              </w:rPr>
            </w:pPr>
          </w:p>
          <w:p w14:paraId="2B3282EB" w14:textId="77777777" w:rsidR="00D32267" w:rsidRDefault="00D32267">
            <w:pPr>
              <w:rPr>
                <w:rFonts w:ascii="Arial" w:hAnsi="Arial" w:cs="Arial"/>
                <w:b/>
              </w:rPr>
            </w:pPr>
          </w:p>
          <w:p w14:paraId="4FA4F472" w14:textId="77777777" w:rsidR="00D32267" w:rsidRDefault="00D32267">
            <w:pPr>
              <w:rPr>
                <w:rFonts w:ascii="Arial" w:hAnsi="Arial" w:cs="Arial"/>
                <w:b/>
              </w:rPr>
            </w:pPr>
          </w:p>
          <w:p w14:paraId="43967098" w14:textId="77777777" w:rsidR="00D32267" w:rsidRDefault="00D32267">
            <w:pPr>
              <w:rPr>
                <w:rFonts w:ascii="Arial" w:hAnsi="Arial" w:cs="Arial"/>
                <w:b/>
              </w:rPr>
            </w:pPr>
          </w:p>
          <w:p w14:paraId="7435ACCA" w14:textId="77777777" w:rsidR="00D32267" w:rsidRDefault="00D32267">
            <w:pPr>
              <w:rPr>
                <w:rFonts w:ascii="Arial" w:hAnsi="Arial" w:cs="Arial"/>
                <w:b/>
              </w:rPr>
            </w:pPr>
          </w:p>
          <w:p w14:paraId="15E38424" w14:textId="77777777" w:rsidR="00D32267" w:rsidRDefault="00D32267">
            <w:pPr>
              <w:rPr>
                <w:rFonts w:ascii="Arial" w:hAnsi="Arial" w:cs="Arial"/>
                <w:b/>
              </w:rPr>
            </w:pPr>
          </w:p>
          <w:p w14:paraId="474F733F" w14:textId="77777777" w:rsidR="00D32267" w:rsidRDefault="00D32267">
            <w:pPr>
              <w:rPr>
                <w:rFonts w:ascii="Arial" w:hAnsi="Arial" w:cs="Arial"/>
                <w:b/>
              </w:rPr>
            </w:pPr>
          </w:p>
          <w:p w14:paraId="3201CFB4" w14:textId="77777777" w:rsidR="00D32267" w:rsidRDefault="00D32267">
            <w:pPr>
              <w:rPr>
                <w:rFonts w:ascii="Arial" w:hAnsi="Arial" w:cs="Arial"/>
                <w:b/>
              </w:rPr>
            </w:pPr>
          </w:p>
          <w:p w14:paraId="692F98DB" w14:textId="77777777" w:rsidR="00D32267" w:rsidRDefault="00D32267">
            <w:pPr>
              <w:rPr>
                <w:rFonts w:ascii="Arial" w:hAnsi="Arial" w:cs="Arial"/>
                <w:b/>
              </w:rPr>
            </w:pPr>
          </w:p>
          <w:p w14:paraId="6990ADD4" w14:textId="77777777" w:rsidR="00D32267" w:rsidRDefault="00D32267">
            <w:pPr>
              <w:rPr>
                <w:rFonts w:ascii="Arial" w:hAnsi="Arial" w:cs="Arial"/>
                <w:b/>
              </w:rPr>
            </w:pPr>
          </w:p>
          <w:p w14:paraId="628ED70B" w14:textId="77777777" w:rsidR="00D32267" w:rsidRDefault="00D32267">
            <w:pPr>
              <w:rPr>
                <w:rFonts w:ascii="Arial" w:hAnsi="Arial" w:cs="Arial"/>
                <w:b/>
              </w:rPr>
            </w:pPr>
          </w:p>
          <w:p w14:paraId="58B6782F" w14:textId="77777777" w:rsidR="00D32267" w:rsidRDefault="00D32267">
            <w:pPr>
              <w:rPr>
                <w:rFonts w:ascii="Arial" w:hAnsi="Arial" w:cs="Arial"/>
                <w:b/>
              </w:rPr>
            </w:pPr>
          </w:p>
          <w:p w14:paraId="4F343F9B" w14:textId="77777777" w:rsidR="00D32267" w:rsidRDefault="00D32267">
            <w:pPr>
              <w:rPr>
                <w:rFonts w:ascii="Arial" w:hAnsi="Arial" w:cs="Arial"/>
                <w:b/>
              </w:rPr>
            </w:pPr>
          </w:p>
          <w:p w14:paraId="150D45B9" w14:textId="77777777" w:rsidR="00D32267" w:rsidRDefault="00D32267">
            <w:pPr>
              <w:rPr>
                <w:rFonts w:ascii="Arial" w:hAnsi="Arial" w:cs="Arial"/>
                <w:b/>
              </w:rPr>
            </w:pPr>
          </w:p>
          <w:p w14:paraId="474033FD" w14:textId="77777777" w:rsidR="00D32267" w:rsidRDefault="00D32267">
            <w:pPr>
              <w:rPr>
                <w:rFonts w:ascii="Arial" w:hAnsi="Arial" w:cs="Arial"/>
                <w:b/>
              </w:rPr>
            </w:pPr>
          </w:p>
          <w:p w14:paraId="684E086C" w14:textId="77777777" w:rsidR="00D32267" w:rsidRDefault="00D32267">
            <w:pPr>
              <w:rPr>
                <w:rFonts w:ascii="Arial" w:hAnsi="Arial" w:cs="Arial"/>
                <w:b/>
              </w:rPr>
            </w:pPr>
          </w:p>
          <w:p w14:paraId="3FB359D4" w14:textId="77777777" w:rsidR="00D32267" w:rsidRDefault="00D32267">
            <w:pPr>
              <w:rPr>
                <w:rFonts w:ascii="Arial" w:hAnsi="Arial" w:cs="Arial"/>
                <w:b/>
              </w:rPr>
            </w:pPr>
          </w:p>
          <w:p w14:paraId="6EFAD79B" w14:textId="77777777" w:rsidR="00D32267" w:rsidRDefault="00D32267">
            <w:pPr>
              <w:rPr>
                <w:rFonts w:ascii="Arial" w:hAnsi="Arial" w:cs="Arial"/>
                <w:b/>
              </w:rPr>
            </w:pPr>
          </w:p>
          <w:p w14:paraId="11D03427" w14:textId="77777777" w:rsidR="00D32267" w:rsidRDefault="00D32267">
            <w:pPr>
              <w:rPr>
                <w:rFonts w:ascii="Arial" w:hAnsi="Arial" w:cs="Arial"/>
                <w:b/>
              </w:rPr>
            </w:pPr>
          </w:p>
          <w:p w14:paraId="33CD972C" w14:textId="77777777" w:rsidR="00D32267" w:rsidRDefault="00D32267">
            <w:pPr>
              <w:rPr>
                <w:rFonts w:ascii="Arial" w:hAnsi="Arial" w:cs="Arial"/>
                <w:b/>
              </w:rPr>
            </w:pPr>
          </w:p>
          <w:p w14:paraId="6D76BF89" w14:textId="77777777" w:rsidR="00D32267" w:rsidRDefault="00D32267">
            <w:pPr>
              <w:rPr>
                <w:rFonts w:ascii="Arial" w:hAnsi="Arial" w:cs="Arial"/>
                <w:b/>
              </w:rPr>
            </w:pPr>
          </w:p>
          <w:p w14:paraId="0BF7433F" w14:textId="77777777" w:rsidR="00D32267" w:rsidRDefault="00D32267">
            <w:pPr>
              <w:rPr>
                <w:rFonts w:ascii="Arial" w:hAnsi="Arial" w:cs="Arial"/>
                <w:b/>
              </w:rPr>
            </w:pPr>
          </w:p>
          <w:p w14:paraId="29D37390" w14:textId="77777777" w:rsidR="00D32267" w:rsidRDefault="00D32267">
            <w:pPr>
              <w:rPr>
                <w:rFonts w:ascii="Arial" w:hAnsi="Arial" w:cs="Arial"/>
                <w:b/>
              </w:rPr>
            </w:pPr>
          </w:p>
          <w:p w14:paraId="5056C78D" w14:textId="77777777" w:rsidR="00D32267" w:rsidRDefault="00D32267">
            <w:pPr>
              <w:rPr>
                <w:rFonts w:ascii="Arial" w:hAnsi="Arial" w:cs="Arial"/>
                <w:b/>
              </w:rPr>
            </w:pPr>
          </w:p>
          <w:p w14:paraId="1EC5305A" w14:textId="77777777" w:rsidR="00D32267" w:rsidRDefault="00D32267">
            <w:pPr>
              <w:rPr>
                <w:rFonts w:ascii="Arial" w:hAnsi="Arial" w:cs="Arial"/>
                <w:b/>
              </w:rPr>
            </w:pPr>
          </w:p>
          <w:p w14:paraId="640AC8E1" w14:textId="77777777" w:rsidR="00D32267" w:rsidRDefault="00D32267">
            <w:pPr>
              <w:rPr>
                <w:rFonts w:ascii="Arial" w:hAnsi="Arial" w:cs="Arial"/>
                <w:b/>
              </w:rPr>
            </w:pPr>
          </w:p>
          <w:p w14:paraId="20AC9DAE" w14:textId="77777777" w:rsidR="00D32267" w:rsidRDefault="00D32267">
            <w:pPr>
              <w:rPr>
                <w:rFonts w:ascii="Arial" w:hAnsi="Arial" w:cs="Arial"/>
                <w:b/>
              </w:rPr>
            </w:pPr>
          </w:p>
          <w:p w14:paraId="748A1F2D" w14:textId="77777777" w:rsidR="00D32267" w:rsidRDefault="00D32267">
            <w:pPr>
              <w:rPr>
                <w:rFonts w:ascii="Arial" w:hAnsi="Arial" w:cs="Arial"/>
                <w:b/>
              </w:rPr>
            </w:pPr>
          </w:p>
          <w:p w14:paraId="76D4F2A0" w14:textId="77777777" w:rsidR="00D32267" w:rsidRDefault="00D32267">
            <w:pPr>
              <w:rPr>
                <w:rFonts w:ascii="Arial" w:hAnsi="Arial" w:cs="Arial"/>
                <w:b/>
              </w:rPr>
            </w:pPr>
          </w:p>
          <w:p w14:paraId="0646BEDA" w14:textId="77777777" w:rsidR="00D32267" w:rsidRDefault="00D32267">
            <w:pPr>
              <w:rPr>
                <w:rFonts w:ascii="Arial" w:hAnsi="Arial" w:cs="Arial"/>
                <w:b/>
              </w:rPr>
            </w:pPr>
          </w:p>
          <w:p w14:paraId="223B7714" w14:textId="77777777" w:rsidR="00D32267" w:rsidRDefault="00D32267">
            <w:pPr>
              <w:rPr>
                <w:rFonts w:ascii="Arial" w:hAnsi="Arial" w:cs="Arial"/>
                <w:b/>
              </w:rPr>
            </w:pPr>
          </w:p>
          <w:p w14:paraId="5794A402" w14:textId="77777777" w:rsidR="00D32267" w:rsidRDefault="00D32267">
            <w:pPr>
              <w:rPr>
                <w:rFonts w:ascii="Arial" w:hAnsi="Arial" w:cs="Arial"/>
                <w:b/>
              </w:rPr>
            </w:pPr>
          </w:p>
          <w:p w14:paraId="433011FD" w14:textId="77777777" w:rsidR="00D32267" w:rsidRDefault="00D32267">
            <w:pPr>
              <w:rPr>
                <w:rFonts w:ascii="Arial" w:hAnsi="Arial" w:cs="Arial"/>
                <w:b/>
              </w:rPr>
            </w:pPr>
          </w:p>
          <w:p w14:paraId="72AB7DD9" w14:textId="77777777" w:rsidR="00D32267" w:rsidRDefault="00D32267">
            <w:pPr>
              <w:rPr>
                <w:rFonts w:ascii="Arial" w:hAnsi="Arial" w:cs="Arial"/>
                <w:b/>
              </w:rPr>
            </w:pPr>
          </w:p>
          <w:p w14:paraId="237D1E6F" w14:textId="77777777" w:rsidR="00D32267" w:rsidRDefault="00D32267">
            <w:pPr>
              <w:rPr>
                <w:rFonts w:ascii="Arial" w:hAnsi="Arial" w:cs="Arial"/>
                <w:b/>
              </w:rPr>
            </w:pPr>
          </w:p>
          <w:p w14:paraId="6DF397B8" w14:textId="77777777" w:rsidR="00D32267" w:rsidRDefault="00D32267">
            <w:pPr>
              <w:rPr>
                <w:rFonts w:ascii="Arial" w:hAnsi="Arial" w:cs="Arial"/>
                <w:b/>
              </w:rPr>
            </w:pPr>
          </w:p>
          <w:p w14:paraId="513E00D5" w14:textId="77777777" w:rsidR="00D32267" w:rsidRDefault="00D32267">
            <w:pPr>
              <w:rPr>
                <w:rFonts w:ascii="Arial" w:hAnsi="Arial" w:cs="Arial"/>
                <w:b/>
              </w:rPr>
            </w:pPr>
          </w:p>
          <w:p w14:paraId="32D9BDC3" w14:textId="77777777" w:rsidR="00D32267" w:rsidRDefault="00D32267">
            <w:pPr>
              <w:rPr>
                <w:rFonts w:ascii="Arial" w:hAnsi="Arial" w:cs="Arial"/>
                <w:b/>
              </w:rPr>
            </w:pPr>
          </w:p>
          <w:p w14:paraId="66FEC660" w14:textId="77777777" w:rsidR="00D32267" w:rsidRDefault="00D32267">
            <w:pPr>
              <w:rPr>
                <w:rFonts w:ascii="Arial" w:hAnsi="Arial" w:cs="Arial"/>
                <w:b/>
              </w:rPr>
            </w:pPr>
          </w:p>
          <w:p w14:paraId="312F0901" w14:textId="77777777" w:rsidR="00D32267" w:rsidRDefault="00D32267">
            <w:pPr>
              <w:rPr>
                <w:rFonts w:ascii="Arial" w:hAnsi="Arial" w:cs="Arial"/>
                <w:b/>
              </w:rPr>
            </w:pPr>
          </w:p>
          <w:p w14:paraId="69FF1D78" w14:textId="77777777" w:rsidR="00D32267" w:rsidRDefault="00D32267">
            <w:pPr>
              <w:rPr>
                <w:rFonts w:ascii="Arial" w:hAnsi="Arial" w:cs="Arial"/>
                <w:b/>
              </w:rPr>
            </w:pPr>
          </w:p>
          <w:p w14:paraId="3ED08C8C" w14:textId="77777777" w:rsidR="00D32267" w:rsidRDefault="00D32267">
            <w:pPr>
              <w:rPr>
                <w:rFonts w:ascii="Arial" w:hAnsi="Arial" w:cs="Arial"/>
                <w:b/>
              </w:rPr>
            </w:pPr>
          </w:p>
          <w:p w14:paraId="37FB2099" w14:textId="77777777" w:rsidR="00D32267" w:rsidRDefault="00D32267">
            <w:pPr>
              <w:rPr>
                <w:rFonts w:ascii="Arial" w:hAnsi="Arial" w:cs="Arial"/>
                <w:b/>
              </w:rPr>
            </w:pPr>
          </w:p>
          <w:p w14:paraId="00B4B472" w14:textId="77777777" w:rsidR="00D32267" w:rsidRDefault="00D32267">
            <w:pPr>
              <w:rPr>
                <w:rFonts w:ascii="Arial" w:hAnsi="Arial" w:cs="Arial"/>
                <w:b/>
              </w:rPr>
            </w:pPr>
          </w:p>
          <w:p w14:paraId="23E8F355" w14:textId="77777777" w:rsidR="00D32267" w:rsidRDefault="00D32267">
            <w:pPr>
              <w:rPr>
                <w:rFonts w:ascii="Arial" w:hAnsi="Arial" w:cs="Arial"/>
                <w:b/>
              </w:rPr>
            </w:pPr>
          </w:p>
          <w:p w14:paraId="34390050" w14:textId="77777777" w:rsidR="00D32267" w:rsidRDefault="00D32267">
            <w:pPr>
              <w:rPr>
                <w:rFonts w:ascii="Arial" w:hAnsi="Arial" w:cs="Arial"/>
                <w:b/>
              </w:rPr>
            </w:pPr>
          </w:p>
          <w:p w14:paraId="388F0F88" w14:textId="77777777" w:rsidR="00D32267" w:rsidRDefault="00D32267">
            <w:pPr>
              <w:rPr>
                <w:rFonts w:ascii="Arial" w:hAnsi="Arial" w:cs="Arial"/>
                <w:b/>
              </w:rPr>
            </w:pPr>
          </w:p>
          <w:p w14:paraId="1A033313" w14:textId="77777777" w:rsidR="00D32267" w:rsidRDefault="00D32267">
            <w:pPr>
              <w:rPr>
                <w:rFonts w:ascii="Arial" w:hAnsi="Arial" w:cs="Arial"/>
                <w:b/>
              </w:rPr>
            </w:pPr>
          </w:p>
          <w:p w14:paraId="14C1A144" w14:textId="77777777" w:rsidR="00D32267" w:rsidRDefault="00D32267">
            <w:pPr>
              <w:rPr>
                <w:rFonts w:ascii="Arial" w:hAnsi="Arial" w:cs="Arial"/>
                <w:b/>
              </w:rPr>
            </w:pPr>
          </w:p>
          <w:p w14:paraId="39B8F582" w14:textId="77777777" w:rsidR="00D32267" w:rsidRDefault="00D32267">
            <w:pPr>
              <w:rPr>
                <w:rFonts w:ascii="Arial" w:hAnsi="Arial" w:cs="Arial"/>
                <w:b/>
              </w:rPr>
            </w:pPr>
          </w:p>
          <w:p w14:paraId="6D857056" w14:textId="77777777" w:rsidR="00D32267" w:rsidRDefault="00D32267">
            <w:pPr>
              <w:rPr>
                <w:rFonts w:ascii="Arial" w:hAnsi="Arial" w:cs="Arial"/>
                <w:b/>
              </w:rPr>
            </w:pPr>
          </w:p>
          <w:p w14:paraId="59621421" w14:textId="77777777" w:rsidR="00D32267" w:rsidRDefault="00D32267">
            <w:pPr>
              <w:rPr>
                <w:rFonts w:ascii="Arial" w:hAnsi="Arial" w:cs="Arial"/>
                <w:b/>
              </w:rPr>
            </w:pPr>
          </w:p>
          <w:p w14:paraId="168B3533" w14:textId="77777777" w:rsidR="00D32267" w:rsidRDefault="00D32267">
            <w:pPr>
              <w:rPr>
                <w:rFonts w:ascii="Arial" w:hAnsi="Arial" w:cs="Arial"/>
                <w:b/>
              </w:rPr>
            </w:pPr>
          </w:p>
          <w:p w14:paraId="7E1648B1" w14:textId="77777777" w:rsidR="00D32267" w:rsidRDefault="00D32267">
            <w:pPr>
              <w:rPr>
                <w:rFonts w:ascii="Arial" w:hAnsi="Arial" w:cs="Arial"/>
                <w:b/>
              </w:rPr>
            </w:pPr>
          </w:p>
          <w:p w14:paraId="7FE6E98A" w14:textId="77777777" w:rsidR="00D32267" w:rsidRDefault="00D32267">
            <w:pPr>
              <w:rPr>
                <w:rFonts w:ascii="Arial" w:hAnsi="Arial" w:cs="Arial"/>
                <w:b/>
              </w:rPr>
            </w:pPr>
          </w:p>
          <w:p w14:paraId="32FA81E2" w14:textId="77777777" w:rsidR="00D32267" w:rsidRDefault="00D32267">
            <w:pPr>
              <w:rPr>
                <w:rFonts w:ascii="Arial" w:hAnsi="Arial" w:cs="Arial"/>
                <w:b/>
              </w:rPr>
            </w:pPr>
          </w:p>
          <w:p w14:paraId="2250C6F0" w14:textId="77777777" w:rsidR="00D32267" w:rsidRDefault="00D32267">
            <w:pPr>
              <w:rPr>
                <w:rFonts w:ascii="Arial" w:hAnsi="Arial" w:cs="Arial"/>
                <w:b/>
              </w:rPr>
            </w:pPr>
          </w:p>
          <w:p w14:paraId="072A2F93" w14:textId="77777777" w:rsidR="00D32267" w:rsidRDefault="00D32267">
            <w:pPr>
              <w:rPr>
                <w:rFonts w:ascii="Arial" w:hAnsi="Arial" w:cs="Arial"/>
                <w:b/>
              </w:rPr>
            </w:pPr>
          </w:p>
          <w:p w14:paraId="73B8A83A" w14:textId="77777777" w:rsidR="00D32267" w:rsidRDefault="00D32267">
            <w:pPr>
              <w:rPr>
                <w:rFonts w:ascii="Arial" w:hAnsi="Arial" w:cs="Arial"/>
                <w:b/>
              </w:rPr>
            </w:pPr>
          </w:p>
          <w:p w14:paraId="313FCFD1" w14:textId="77777777" w:rsidR="00D32267" w:rsidRDefault="00D32267">
            <w:pPr>
              <w:rPr>
                <w:rFonts w:ascii="Arial" w:hAnsi="Arial" w:cs="Arial"/>
                <w:b/>
              </w:rPr>
            </w:pPr>
          </w:p>
          <w:p w14:paraId="3F95C19C" w14:textId="77777777" w:rsidR="00D32267" w:rsidRDefault="00D32267">
            <w:pPr>
              <w:rPr>
                <w:rFonts w:ascii="Arial" w:hAnsi="Arial" w:cs="Arial"/>
                <w:b/>
              </w:rPr>
            </w:pPr>
          </w:p>
          <w:p w14:paraId="526D1478" w14:textId="77777777" w:rsidR="00D32267" w:rsidRDefault="00D32267">
            <w:pPr>
              <w:rPr>
                <w:rFonts w:ascii="Arial" w:hAnsi="Arial" w:cs="Arial"/>
                <w:b/>
              </w:rPr>
            </w:pPr>
          </w:p>
          <w:p w14:paraId="3531FF2B" w14:textId="77777777" w:rsidR="00D32267" w:rsidRDefault="00D32267">
            <w:pPr>
              <w:rPr>
                <w:rFonts w:ascii="Arial" w:hAnsi="Arial" w:cs="Arial"/>
                <w:b/>
              </w:rPr>
            </w:pPr>
          </w:p>
          <w:p w14:paraId="3BC4422E" w14:textId="77777777" w:rsidR="00D32267" w:rsidRDefault="00D32267">
            <w:pPr>
              <w:rPr>
                <w:rFonts w:ascii="Arial" w:hAnsi="Arial" w:cs="Arial"/>
                <w:b/>
              </w:rPr>
            </w:pPr>
          </w:p>
          <w:p w14:paraId="6D59E1A7" w14:textId="77777777" w:rsidR="00D32267" w:rsidRDefault="00D32267">
            <w:pPr>
              <w:rPr>
                <w:rFonts w:ascii="Arial" w:hAnsi="Arial" w:cs="Arial"/>
                <w:b/>
              </w:rPr>
            </w:pPr>
          </w:p>
          <w:p w14:paraId="31FB9A7C" w14:textId="77777777" w:rsidR="00D32267" w:rsidRDefault="00D32267">
            <w:pPr>
              <w:rPr>
                <w:rFonts w:ascii="Arial" w:hAnsi="Arial" w:cs="Arial"/>
                <w:b/>
              </w:rPr>
            </w:pPr>
          </w:p>
          <w:p w14:paraId="03C4664E" w14:textId="77777777" w:rsidR="00D32267" w:rsidRDefault="00D32267">
            <w:pPr>
              <w:rPr>
                <w:rFonts w:ascii="Arial" w:hAnsi="Arial" w:cs="Arial"/>
                <w:b/>
              </w:rPr>
            </w:pPr>
          </w:p>
          <w:p w14:paraId="22A04EB1" w14:textId="77777777" w:rsidR="00D32267" w:rsidRDefault="00D32267">
            <w:pPr>
              <w:rPr>
                <w:rFonts w:ascii="Arial" w:hAnsi="Arial" w:cs="Arial"/>
                <w:b/>
              </w:rPr>
            </w:pPr>
          </w:p>
          <w:p w14:paraId="06F1AFDB" w14:textId="77777777" w:rsidR="00D32267" w:rsidRDefault="00D32267">
            <w:pPr>
              <w:rPr>
                <w:rFonts w:ascii="Arial" w:hAnsi="Arial" w:cs="Arial"/>
                <w:b/>
              </w:rPr>
            </w:pPr>
          </w:p>
          <w:p w14:paraId="2FC39D83" w14:textId="77777777" w:rsidR="00D32267" w:rsidRDefault="00D32267">
            <w:pPr>
              <w:rPr>
                <w:rFonts w:ascii="Arial" w:hAnsi="Arial" w:cs="Arial"/>
                <w:b/>
              </w:rPr>
            </w:pPr>
          </w:p>
          <w:p w14:paraId="53A8EFCB" w14:textId="77777777" w:rsidR="00D32267" w:rsidRDefault="00D32267">
            <w:pPr>
              <w:rPr>
                <w:rFonts w:ascii="Arial" w:hAnsi="Arial" w:cs="Arial"/>
                <w:b/>
              </w:rPr>
            </w:pPr>
          </w:p>
          <w:p w14:paraId="201BB990" w14:textId="77777777" w:rsidR="00D32267" w:rsidRDefault="00D32267">
            <w:pPr>
              <w:rPr>
                <w:rFonts w:ascii="Arial" w:hAnsi="Arial" w:cs="Arial"/>
                <w:b/>
              </w:rPr>
            </w:pPr>
          </w:p>
          <w:p w14:paraId="428A9728" w14:textId="77777777" w:rsidR="00D32267" w:rsidRDefault="00D32267">
            <w:pPr>
              <w:rPr>
                <w:rFonts w:ascii="Arial" w:hAnsi="Arial" w:cs="Arial"/>
                <w:b/>
              </w:rPr>
            </w:pPr>
          </w:p>
          <w:p w14:paraId="76EA4E32" w14:textId="77777777" w:rsidR="00D32267" w:rsidRDefault="00D32267">
            <w:pPr>
              <w:rPr>
                <w:rFonts w:ascii="Arial" w:hAnsi="Arial" w:cs="Arial"/>
                <w:b/>
              </w:rPr>
            </w:pPr>
          </w:p>
          <w:p w14:paraId="214A32F4" w14:textId="77777777" w:rsidR="00224620" w:rsidRDefault="00224620">
            <w:pPr>
              <w:rPr>
                <w:rFonts w:ascii="Arial" w:hAnsi="Arial" w:cs="Arial"/>
                <w:b/>
              </w:rPr>
            </w:pPr>
          </w:p>
          <w:p w14:paraId="3691875E" w14:textId="77777777" w:rsidR="00224620" w:rsidRDefault="00224620">
            <w:pPr>
              <w:rPr>
                <w:rFonts w:ascii="Arial" w:hAnsi="Arial" w:cs="Arial"/>
                <w:b/>
              </w:rPr>
            </w:pPr>
          </w:p>
          <w:p w14:paraId="0802FAFE" w14:textId="77777777" w:rsidR="00224620" w:rsidRDefault="00224620">
            <w:pPr>
              <w:rPr>
                <w:rFonts w:ascii="Arial" w:hAnsi="Arial" w:cs="Arial"/>
                <w:b/>
              </w:rPr>
            </w:pPr>
          </w:p>
          <w:p w14:paraId="75638D94" w14:textId="77777777" w:rsidR="00224620" w:rsidRDefault="00224620">
            <w:pPr>
              <w:rPr>
                <w:rFonts w:ascii="Arial" w:hAnsi="Arial" w:cs="Arial"/>
                <w:b/>
              </w:rPr>
            </w:pPr>
          </w:p>
          <w:p w14:paraId="073B6686" w14:textId="77777777" w:rsidR="00224620" w:rsidRDefault="00224620">
            <w:pPr>
              <w:rPr>
                <w:rFonts w:ascii="Arial" w:hAnsi="Arial" w:cs="Arial"/>
                <w:b/>
              </w:rPr>
            </w:pPr>
          </w:p>
          <w:p w14:paraId="0CD8CA9F" w14:textId="77777777" w:rsidR="00224620" w:rsidRDefault="00224620">
            <w:pPr>
              <w:rPr>
                <w:rFonts w:ascii="Arial" w:hAnsi="Arial" w:cs="Arial"/>
                <w:b/>
              </w:rPr>
            </w:pPr>
          </w:p>
          <w:p w14:paraId="73E1E21E" w14:textId="77777777" w:rsidR="00224620" w:rsidRDefault="00224620">
            <w:pPr>
              <w:rPr>
                <w:rFonts w:ascii="Arial" w:hAnsi="Arial" w:cs="Arial"/>
                <w:b/>
              </w:rPr>
            </w:pPr>
          </w:p>
          <w:p w14:paraId="3BAC871E" w14:textId="77777777" w:rsidR="00224620" w:rsidRDefault="00224620">
            <w:pPr>
              <w:rPr>
                <w:rFonts w:ascii="Arial" w:hAnsi="Arial" w:cs="Arial"/>
                <w:b/>
              </w:rPr>
            </w:pPr>
          </w:p>
          <w:p w14:paraId="64C86B3A" w14:textId="77777777" w:rsidR="00224620" w:rsidRDefault="00224620">
            <w:pPr>
              <w:rPr>
                <w:rFonts w:ascii="Arial" w:hAnsi="Arial" w:cs="Arial"/>
                <w:b/>
              </w:rPr>
            </w:pPr>
          </w:p>
          <w:p w14:paraId="77C68E65" w14:textId="77777777" w:rsidR="00224620" w:rsidRDefault="00224620">
            <w:pPr>
              <w:rPr>
                <w:rFonts w:ascii="Arial" w:hAnsi="Arial" w:cs="Arial"/>
                <w:b/>
              </w:rPr>
            </w:pPr>
          </w:p>
          <w:p w14:paraId="1751C256" w14:textId="77777777" w:rsidR="00224620" w:rsidRDefault="00224620">
            <w:pPr>
              <w:rPr>
                <w:rFonts w:ascii="Arial" w:hAnsi="Arial" w:cs="Arial"/>
                <w:b/>
              </w:rPr>
            </w:pPr>
          </w:p>
          <w:p w14:paraId="36992AA5" w14:textId="77777777" w:rsidR="00224620" w:rsidRDefault="00224620">
            <w:pPr>
              <w:rPr>
                <w:rFonts w:ascii="Arial" w:hAnsi="Arial" w:cs="Arial"/>
                <w:b/>
              </w:rPr>
            </w:pPr>
          </w:p>
          <w:p w14:paraId="2D05C7C5" w14:textId="77777777" w:rsidR="00224620" w:rsidRDefault="00224620">
            <w:pPr>
              <w:rPr>
                <w:rFonts w:ascii="Arial" w:hAnsi="Arial" w:cs="Arial"/>
                <w:b/>
              </w:rPr>
            </w:pPr>
          </w:p>
          <w:p w14:paraId="51CDA383" w14:textId="77777777" w:rsidR="00224620" w:rsidRDefault="00224620">
            <w:pPr>
              <w:rPr>
                <w:rFonts w:ascii="Arial" w:hAnsi="Arial" w:cs="Arial"/>
                <w:b/>
              </w:rPr>
            </w:pPr>
          </w:p>
          <w:p w14:paraId="5906B55A" w14:textId="77777777" w:rsidR="00224620" w:rsidRDefault="00224620">
            <w:pPr>
              <w:rPr>
                <w:rFonts w:ascii="Arial" w:hAnsi="Arial" w:cs="Arial"/>
                <w:b/>
              </w:rPr>
            </w:pPr>
          </w:p>
          <w:p w14:paraId="08E1DF7C" w14:textId="77777777" w:rsidR="00D32267" w:rsidRDefault="00D32267">
            <w:pPr>
              <w:rPr>
                <w:rFonts w:ascii="Arial" w:hAnsi="Arial" w:cs="Arial"/>
                <w:b/>
              </w:rPr>
            </w:pPr>
          </w:p>
          <w:p w14:paraId="35574ECB" w14:textId="6D41866A" w:rsidR="00D32267" w:rsidRDefault="00D32267">
            <w:pPr>
              <w:rPr>
                <w:rFonts w:ascii="Arial" w:hAnsi="Arial" w:cs="Arial"/>
                <w:b/>
              </w:rPr>
            </w:pPr>
            <w:r>
              <w:rPr>
                <w:rFonts w:ascii="Arial" w:hAnsi="Arial" w:cs="Arial"/>
                <w:b/>
              </w:rPr>
              <w:lastRenderedPageBreak/>
              <w:t>AH</w:t>
            </w:r>
          </w:p>
          <w:p w14:paraId="5CC113D5" w14:textId="77777777" w:rsidR="00D32267" w:rsidRDefault="00D32267">
            <w:pPr>
              <w:rPr>
                <w:rFonts w:ascii="Arial" w:hAnsi="Arial" w:cs="Arial"/>
                <w:b/>
              </w:rPr>
            </w:pPr>
          </w:p>
          <w:p w14:paraId="2F32241B" w14:textId="77777777" w:rsidR="00D32267" w:rsidRDefault="00D32267">
            <w:pPr>
              <w:rPr>
                <w:rFonts w:ascii="Arial" w:hAnsi="Arial" w:cs="Arial"/>
                <w:b/>
              </w:rPr>
            </w:pPr>
          </w:p>
          <w:p w14:paraId="6064708C" w14:textId="77777777" w:rsidR="00D32267" w:rsidRDefault="00D32267">
            <w:pPr>
              <w:rPr>
                <w:rFonts w:ascii="Arial" w:hAnsi="Arial" w:cs="Arial"/>
                <w:b/>
              </w:rPr>
            </w:pPr>
          </w:p>
          <w:p w14:paraId="61199CD6" w14:textId="77777777" w:rsidR="00D32267" w:rsidRDefault="00D32267">
            <w:pPr>
              <w:rPr>
                <w:rFonts w:ascii="Arial" w:hAnsi="Arial" w:cs="Arial"/>
                <w:b/>
              </w:rPr>
            </w:pPr>
          </w:p>
          <w:p w14:paraId="3110A49C" w14:textId="77777777" w:rsidR="00D32267" w:rsidRDefault="00D32267">
            <w:pPr>
              <w:rPr>
                <w:rFonts w:ascii="Arial" w:hAnsi="Arial" w:cs="Arial"/>
                <w:b/>
              </w:rPr>
            </w:pPr>
          </w:p>
          <w:p w14:paraId="0091E5B8" w14:textId="77777777" w:rsidR="00D32267" w:rsidRDefault="00D32267">
            <w:pPr>
              <w:rPr>
                <w:rFonts w:ascii="Arial" w:hAnsi="Arial" w:cs="Arial"/>
                <w:b/>
              </w:rPr>
            </w:pPr>
          </w:p>
          <w:p w14:paraId="748EAF8C" w14:textId="77777777" w:rsidR="00D32267" w:rsidRDefault="00D32267">
            <w:pPr>
              <w:rPr>
                <w:rFonts w:ascii="Arial" w:hAnsi="Arial" w:cs="Arial"/>
                <w:b/>
              </w:rPr>
            </w:pPr>
          </w:p>
          <w:p w14:paraId="6EA18505" w14:textId="77777777" w:rsidR="00D32267" w:rsidRDefault="00D32267">
            <w:pPr>
              <w:rPr>
                <w:rFonts w:ascii="Arial" w:hAnsi="Arial" w:cs="Arial"/>
                <w:b/>
              </w:rPr>
            </w:pPr>
          </w:p>
          <w:p w14:paraId="5104992F" w14:textId="77777777" w:rsidR="00D32267" w:rsidRDefault="00D32267">
            <w:pPr>
              <w:rPr>
                <w:rFonts w:ascii="Arial" w:hAnsi="Arial" w:cs="Arial"/>
                <w:b/>
              </w:rPr>
            </w:pPr>
          </w:p>
          <w:p w14:paraId="112E5104" w14:textId="77777777" w:rsidR="00D32267" w:rsidRDefault="00D32267">
            <w:pPr>
              <w:rPr>
                <w:rFonts w:ascii="Arial" w:hAnsi="Arial" w:cs="Arial"/>
                <w:b/>
              </w:rPr>
            </w:pPr>
          </w:p>
          <w:p w14:paraId="05B719CD" w14:textId="77777777" w:rsidR="00D32267" w:rsidRDefault="00D32267">
            <w:pPr>
              <w:rPr>
                <w:rFonts w:ascii="Arial" w:hAnsi="Arial" w:cs="Arial"/>
                <w:b/>
              </w:rPr>
            </w:pPr>
          </w:p>
          <w:p w14:paraId="3E21CFAA" w14:textId="77777777" w:rsidR="00D32267" w:rsidRDefault="00D32267">
            <w:pPr>
              <w:rPr>
                <w:rFonts w:ascii="Arial" w:hAnsi="Arial" w:cs="Arial"/>
                <w:b/>
              </w:rPr>
            </w:pPr>
          </w:p>
          <w:p w14:paraId="56815B9C" w14:textId="77777777" w:rsidR="00D32267" w:rsidRDefault="00D32267">
            <w:pPr>
              <w:rPr>
                <w:rFonts w:ascii="Arial" w:hAnsi="Arial" w:cs="Arial"/>
                <w:b/>
              </w:rPr>
            </w:pPr>
          </w:p>
          <w:p w14:paraId="28239E15" w14:textId="77777777" w:rsidR="00D32267" w:rsidRDefault="00D32267">
            <w:pPr>
              <w:rPr>
                <w:rFonts w:ascii="Arial" w:hAnsi="Arial" w:cs="Arial"/>
                <w:b/>
              </w:rPr>
            </w:pPr>
          </w:p>
          <w:p w14:paraId="005FEA0A" w14:textId="77777777" w:rsidR="00D32267" w:rsidRDefault="00D32267">
            <w:pPr>
              <w:rPr>
                <w:rFonts w:ascii="Arial" w:hAnsi="Arial" w:cs="Arial"/>
                <w:b/>
              </w:rPr>
            </w:pPr>
          </w:p>
          <w:p w14:paraId="3A83545D" w14:textId="77777777" w:rsidR="00D32267" w:rsidRDefault="00D32267">
            <w:pPr>
              <w:rPr>
                <w:rFonts w:ascii="Arial" w:hAnsi="Arial" w:cs="Arial"/>
                <w:b/>
              </w:rPr>
            </w:pPr>
          </w:p>
          <w:p w14:paraId="014C73FD" w14:textId="77777777" w:rsidR="00D32267" w:rsidRDefault="00D32267">
            <w:pPr>
              <w:rPr>
                <w:rFonts w:ascii="Arial" w:hAnsi="Arial" w:cs="Arial"/>
                <w:b/>
              </w:rPr>
            </w:pPr>
          </w:p>
          <w:p w14:paraId="42DC7A16" w14:textId="77777777" w:rsidR="00D32267" w:rsidRDefault="00D32267">
            <w:pPr>
              <w:rPr>
                <w:rFonts w:ascii="Arial" w:hAnsi="Arial" w:cs="Arial"/>
                <w:b/>
              </w:rPr>
            </w:pPr>
          </w:p>
          <w:p w14:paraId="20B5F80E" w14:textId="77777777" w:rsidR="00D32267" w:rsidRDefault="00D32267">
            <w:pPr>
              <w:rPr>
                <w:rFonts w:ascii="Arial" w:hAnsi="Arial" w:cs="Arial"/>
                <w:b/>
              </w:rPr>
            </w:pPr>
          </w:p>
          <w:p w14:paraId="30B0FAC3" w14:textId="77777777" w:rsidR="00D32267" w:rsidRDefault="00D32267">
            <w:pPr>
              <w:rPr>
                <w:rFonts w:ascii="Arial" w:hAnsi="Arial" w:cs="Arial"/>
                <w:b/>
              </w:rPr>
            </w:pPr>
          </w:p>
          <w:p w14:paraId="1F855133" w14:textId="77777777" w:rsidR="00D32267" w:rsidRDefault="00D32267">
            <w:pPr>
              <w:rPr>
                <w:rFonts w:ascii="Arial" w:hAnsi="Arial" w:cs="Arial"/>
                <w:b/>
              </w:rPr>
            </w:pPr>
          </w:p>
          <w:p w14:paraId="1308BCE2" w14:textId="77777777" w:rsidR="00D32267" w:rsidRDefault="00D32267">
            <w:pPr>
              <w:rPr>
                <w:rFonts w:ascii="Arial" w:hAnsi="Arial" w:cs="Arial"/>
                <w:b/>
              </w:rPr>
            </w:pPr>
          </w:p>
          <w:p w14:paraId="0C9A4FAF" w14:textId="77777777" w:rsidR="00D32267" w:rsidRDefault="00D32267">
            <w:pPr>
              <w:rPr>
                <w:rFonts w:ascii="Arial" w:hAnsi="Arial" w:cs="Arial"/>
                <w:b/>
              </w:rPr>
            </w:pPr>
          </w:p>
          <w:p w14:paraId="01E1A424" w14:textId="77777777" w:rsidR="00D32267" w:rsidRDefault="00D32267">
            <w:pPr>
              <w:rPr>
                <w:rFonts w:ascii="Arial" w:hAnsi="Arial" w:cs="Arial"/>
                <w:b/>
              </w:rPr>
            </w:pPr>
          </w:p>
          <w:p w14:paraId="0B352444" w14:textId="77777777" w:rsidR="00D32267" w:rsidRDefault="00D32267">
            <w:pPr>
              <w:rPr>
                <w:rFonts w:ascii="Arial" w:hAnsi="Arial" w:cs="Arial"/>
                <w:b/>
              </w:rPr>
            </w:pPr>
          </w:p>
          <w:p w14:paraId="3CD1AB26" w14:textId="77777777" w:rsidR="00D32267" w:rsidRDefault="00D32267">
            <w:pPr>
              <w:rPr>
                <w:rFonts w:ascii="Arial" w:hAnsi="Arial" w:cs="Arial"/>
                <w:b/>
              </w:rPr>
            </w:pPr>
          </w:p>
          <w:p w14:paraId="541FD991" w14:textId="77777777" w:rsidR="00D32267" w:rsidRDefault="00D32267">
            <w:pPr>
              <w:rPr>
                <w:rFonts w:ascii="Arial" w:hAnsi="Arial" w:cs="Arial"/>
                <w:b/>
              </w:rPr>
            </w:pPr>
          </w:p>
          <w:p w14:paraId="11D00841" w14:textId="77777777" w:rsidR="00D32267" w:rsidRDefault="00D32267">
            <w:pPr>
              <w:rPr>
                <w:rFonts w:ascii="Arial" w:hAnsi="Arial" w:cs="Arial"/>
                <w:b/>
              </w:rPr>
            </w:pPr>
          </w:p>
          <w:p w14:paraId="538E9E42" w14:textId="77777777" w:rsidR="00D32267" w:rsidRDefault="00D32267">
            <w:pPr>
              <w:rPr>
                <w:rFonts w:ascii="Arial" w:hAnsi="Arial" w:cs="Arial"/>
                <w:b/>
              </w:rPr>
            </w:pPr>
          </w:p>
          <w:p w14:paraId="18B2AAE5" w14:textId="77777777" w:rsidR="00D32267" w:rsidRDefault="00D32267">
            <w:pPr>
              <w:rPr>
                <w:rFonts w:ascii="Arial" w:hAnsi="Arial" w:cs="Arial"/>
                <w:b/>
              </w:rPr>
            </w:pPr>
          </w:p>
          <w:p w14:paraId="1A9EBD23" w14:textId="77777777" w:rsidR="00D32267" w:rsidRDefault="00D32267">
            <w:pPr>
              <w:rPr>
                <w:rFonts w:ascii="Arial" w:hAnsi="Arial" w:cs="Arial"/>
                <w:b/>
              </w:rPr>
            </w:pPr>
          </w:p>
          <w:p w14:paraId="36D5AB48" w14:textId="77777777" w:rsidR="00D32267" w:rsidRDefault="00D32267">
            <w:pPr>
              <w:rPr>
                <w:rFonts w:ascii="Arial" w:hAnsi="Arial" w:cs="Arial"/>
                <w:b/>
              </w:rPr>
            </w:pPr>
          </w:p>
          <w:p w14:paraId="572B803D" w14:textId="77777777" w:rsidR="00D32267" w:rsidRDefault="00D32267">
            <w:pPr>
              <w:rPr>
                <w:rFonts w:ascii="Arial" w:hAnsi="Arial" w:cs="Arial"/>
                <w:b/>
              </w:rPr>
            </w:pPr>
          </w:p>
          <w:p w14:paraId="45F245D3" w14:textId="77777777" w:rsidR="00D32267" w:rsidRDefault="00D32267">
            <w:pPr>
              <w:rPr>
                <w:rFonts w:ascii="Arial" w:hAnsi="Arial" w:cs="Arial"/>
                <w:b/>
              </w:rPr>
            </w:pPr>
          </w:p>
          <w:p w14:paraId="5831ED95" w14:textId="77777777" w:rsidR="00D32267" w:rsidRDefault="00D32267">
            <w:pPr>
              <w:rPr>
                <w:rFonts w:ascii="Arial" w:hAnsi="Arial" w:cs="Arial"/>
                <w:b/>
              </w:rPr>
            </w:pPr>
          </w:p>
          <w:p w14:paraId="1DA56BD6" w14:textId="77777777" w:rsidR="00D32267" w:rsidRDefault="00D32267">
            <w:pPr>
              <w:rPr>
                <w:rFonts w:ascii="Arial" w:hAnsi="Arial" w:cs="Arial"/>
                <w:b/>
              </w:rPr>
            </w:pPr>
          </w:p>
          <w:p w14:paraId="5F875B33" w14:textId="77777777" w:rsidR="00D32267" w:rsidRDefault="00D32267">
            <w:pPr>
              <w:rPr>
                <w:rFonts w:ascii="Arial" w:hAnsi="Arial" w:cs="Arial"/>
                <w:b/>
              </w:rPr>
            </w:pPr>
          </w:p>
          <w:p w14:paraId="514B9A18" w14:textId="77777777" w:rsidR="00D32267" w:rsidRDefault="00D32267">
            <w:pPr>
              <w:rPr>
                <w:rFonts w:ascii="Arial" w:hAnsi="Arial" w:cs="Arial"/>
                <w:b/>
              </w:rPr>
            </w:pPr>
          </w:p>
          <w:p w14:paraId="6E65B8FA" w14:textId="77777777" w:rsidR="00D32267" w:rsidRDefault="00D32267">
            <w:pPr>
              <w:rPr>
                <w:rFonts w:ascii="Arial" w:hAnsi="Arial" w:cs="Arial"/>
                <w:b/>
              </w:rPr>
            </w:pPr>
          </w:p>
          <w:p w14:paraId="07F3743E" w14:textId="77777777" w:rsidR="00D32267" w:rsidRDefault="00D32267">
            <w:pPr>
              <w:rPr>
                <w:rFonts w:ascii="Arial" w:hAnsi="Arial" w:cs="Arial"/>
                <w:b/>
              </w:rPr>
            </w:pPr>
          </w:p>
          <w:p w14:paraId="3BFB5202" w14:textId="77777777" w:rsidR="00D32267" w:rsidRDefault="00D32267">
            <w:pPr>
              <w:rPr>
                <w:rFonts w:ascii="Arial" w:hAnsi="Arial" w:cs="Arial"/>
                <w:b/>
              </w:rPr>
            </w:pPr>
          </w:p>
          <w:p w14:paraId="35DD8BAA" w14:textId="77777777" w:rsidR="00D32267" w:rsidRDefault="00D32267">
            <w:pPr>
              <w:rPr>
                <w:rFonts w:ascii="Arial" w:hAnsi="Arial" w:cs="Arial"/>
                <w:b/>
              </w:rPr>
            </w:pPr>
          </w:p>
          <w:p w14:paraId="38B3A097" w14:textId="77777777" w:rsidR="00D32267" w:rsidRDefault="00D32267">
            <w:pPr>
              <w:rPr>
                <w:rFonts w:ascii="Arial" w:hAnsi="Arial" w:cs="Arial"/>
                <w:b/>
              </w:rPr>
            </w:pPr>
          </w:p>
          <w:p w14:paraId="3C1BDE2D" w14:textId="77777777" w:rsidR="00D32267" w:rsidRDefault="00D32267">
            <w:pPr>
              <w:rPr>
                <w:rFonts w:ascii="Arial" w:hAnsi="Arial" w:cs="Arial"/>
                <w:b/>
              </w:rPr>
            </w:pPr>
          </w:p>
          <w:p w14:paraId="3D8FCB62" w14:textId="77777777" w:rsidR="00D32267" w:rsidRDefault="00D32267">
            <w:pPr>
              <w:rPr>
                <w:rFonts w:ascii="Arial" w:hAnsi="Arial" w:cs="Arial"/>
                <w:b/>
              </w:rPr>
            </w:pPr>
          </w:p>
          <w:p w14:paraId="7B17ECCD" w14:textId="77777777" w:rsidR="00D32267" w:rsidRDefault="00D32267">
            <w:pPr>
              <w:rPr>
                <w:rFonts w:ascii="Arial" w:hAnsi="Arial" w:cs="Arial"/>
                <w:b/>
              </w:rPr>
            </w:pPr>
          </w:p>
          <w:p w14:paraId="5A208562" w14:textId="77777777" w:rsidR="00D32267" w:rsidRDefault="00D32267">
            <w:pPr>
              <w:rPr>
                <w:rFonts w:ascii="Arial" w:hAnsi="Arial" w:cs="Arial"/>
                <w:b/>
              </w:rPr>
            </w:pPr>
          </w:p>
          <w:p w14:paraId="71681296" w14:textId="77777777" w:rsidR="00224620" w:rsidRDefault="00224620">
            <w:pPr>
              <w:rPr>
                <w:rFonts w:ascii="Arial" w:hAnsi="Arial" w:cs="Arial"/>
                <w:b/>
              </w:rPr>
            </w:pPr>
          </w:p>
          <w:p w14:paraId="409DFCFA" w14:textId="77777777" w:rsidR="00224620" w:rsidRDefault="00224620">
            <w:pPr>
              <w:rPr>
                <w:rFonts w:ascii="Arial" w:hAnsi="Arial" w:cs="Arial"/>
                <w:b/>
              </w:rPr>
            </w:pPr>
          </w:p>
          <w:p w14:paraId="0EABEA81" w14:textId="77777777" w:rsidR="00D32267" w:rsidRDefault="00D32267">
            <w:pPr>
              <w:rPr>
                <w:rFonts w:ascii="Arial" w:hAnsi="Arial" w:cs="Arial"/>
                <w:b/>
              </w:rPr>
            </w:pPr>
          </w:p>
          <w:p w14:paraId="11125365" w14:textId="57F7237A" w:rsidR="00D32267" w:rsidRDefault="00D32267">
            <w:pPr>
              <w:rPr>
                <w:rFonts w:ascii="Arial" w:hAnsi="Arial" w:cs="Arial"/>
                <w:b/>
              </w:rPr>
            </w:pPr>
            <w:r>
              <w:rPr>
                <w:rFonts w:ascii="Arial" w:hAnsi="Arial" w:cs="Arial"/>
                <w:b/>
              </w:rPr>
              <w:lastRenderedPageBreak/>
              <w:t>AH</w:t>
            </w:r>
          </w:p>
          <w:p w14:paraId="0FC7C0B0" w14:textId="77777777" w:rsidR="00D32267" w:rsidRDefault="00D32267">
            <w:pPr>
              <w:rPr>
                <w:rFonts w:ascii="Arial" w:hAnsi="Arial" w:cs="Arial"/>
                <w:b/>
              </w:rPr>
            </w:pPr>
          </w:p>
          <w:p w14:paraId="64AA592A" w14:textId="77777777" w:rsidR="00D32267" w:rsidRDefault="00D32267">
            <w:pPr>
              <w:rPr>
                <w:rFonts w:ascii="Arial" w:hAnsi="Arial" w:cs="Arial"/>
                <w:b/>
              </w:rPr>
            </w:pPr>
          </w:p>
          <w:p w14:paraId="013671DF" w14:textId="77777777" w:rsidR="00D32267" w:rsidRDefault="00D32267">
            <w:pPr>
              <w:rPr>
                <w:rFonts w:ascii="Arial" w:hAnsi="Arial" w:cs="Arial"/>
                <w:b/>
              </w:rPr>
            </w:pPr>
          </w:p>
          <w:p w14:paraId="49B392BC" w14:textId="77777777" w:rsidR="00D32267" w:rsidRDefault="00D32267">
            <w:pPr>
              <w:rPr>
                <w:rFonts w:ascii="Arial" w:hAnsi="Arial" w:cs="Arial"/>
                <w:b/>
              </w:rPr>
            </w:pPr>
          </w:p>
          <w:p w14:paraId="6FFC60F8" w14:textId="77777777" w:rsidR="00D32267" w:rsidRDefault="00D32267">
            <w:pPr>
              <w:rPr>
                <w:rFonts w:ascii="Arial" w:hAnsi="Arial" w:cs="Arial"/>
                <w:b/>
              </w:rPr>
            </w:pPr>
          </w:p>
          <w:p w14:paraId="4A398989" w14:textId="10B1C38B" w:rsidR="00D32267" w:rsidRDefault="00D32267">
            <w:pPr>
              <w:rPr>
                <w:rFonts w:ascii="Arial" w:hAnsi="Arial" w:cs="Arial"/>
                <w:b/>
              </w:rPr>
            </w:pPr>
            <w:r>
              <w:rPr>
                <w:rFonts w:ascii="Arial" w:hAnsi="Arial" w:cs="Arial"/>
                <w:b/>
              </w:rPr>
              <w:t>FD</w:t>
            </w:r>
          </w:p>
          <w:p w14:paraId="38B052C9" w14:textId="77777777" w:rsidR="00D65EF4" w:rsidRDefault="00D65EF4">
            <w:pPr>
              <w:rPr>
                <w:rFonts w:ascii="Arial" w:hAnsi="Arial" w:cs="Arial"/>
                <w:b/>
              </w:rPr>
            </w:pPr>
          </w:p>
          <w:p w14:paraId="38325C7B" w14:textId="77777777" w:rsidR="00D65EF4" w:rsidRDefault="00D65EF4">
            <w:pPr>
              <w:rPr>
                <w:rFonts w:ascii="Arial" w:hAnsi="Arial" w:cs="Arial"/>
                <w:b/>
              </w:rPr>
            </w:pPr>
          </w:p>
          <w:p w14:paraId="0C1A250D" w14:textId="77777777" w:rsidR="00D65EF4" w:rsidRDefault="00D65EF4">
            <w:pPr>
              <w:rPr>
                <w:rFonts w:ascii="Arial" w:hAnsi="Arial" w:cs="Arial"/>
                <w:b/>
              </w:rPr>
            </w:pPr>
          </w:p>
          <w:p w14:paraId="08412A68" w14:textId="77777777" w:rsidR="00D65EF4" w:rsidRDefault="00D65EF4">
            <w:pPr>
              <w:rPr>
                <w:rFonts w:ascii="Arial" w:hAnsi="Arial" w:cs="Arial"/>
                <w:b/>
              </w:rPr>
            </w:pPr>
          </w:p>
          <w:p w14:paraId="1300846E" w14:textId="77777777" w:rsidR="00D65EF4" w:rsidRDefault="00D65EF4">
            <w:pPr>
              <w:rPr>
                <w:rFonts w:ascii="Arial" w:hAnsi="Arial" w:cs="Arial"/>
                <w:b/>
              </w:rPr>
            </w:pPr>
          </w:p>
          <w:p w14:paraId="13174B28" w14:textId="77777777" w:rsidR="00D65EF4" w:rsidRDefault="00D65EF4">
            <w:pPr>
              <w:rPr>
                <w:rFonts w:ascii="Arial" w:hAnsi="Arial" w:cs="Arial"/>
                <w:b/>
              </w:rPr>
            </w:pPr>
          </w:p>
          <w:p w14:paraId="5AF57685" w14:textId="77777777" w:rsidR="00D65EF4" w:rsidRDefault="00D65EF4">
            <w:pPr>
              <w:rPr>
                <w:rFonts w:ascii="Arial" w:hAnsi="Arial" w:cs="Arial"/>
                <w:b/>
              </w:rPr>
            </w:pPr>
          </w:p>
          <w:p w14:paraId="01D08F35" w14:textId="77777777" w:rsidR="00D65EF4" w:rsidRDefault="00D65EF4">
            <w:pPr>
              <w:rPr>
                <w:rFonts w:ascii="Arial" w:hAnsi="Arial" w:cs="Arial"/>
                <w:b/>
              </w:rPr>
            </w:pPr>
          </w:p>
          <w:p w14:paraId="169C11E8" w14:textId="77777777" w:rsidR="00D65EF4" w:rsidRDefault="00D65EF4">
            <w:pPr>
              <w:rPr>
                <w:rFonts w:ascii="Arial" w:hAnsi="Arial" w:cs="Arial"/>
                <w:b/>
              </w:rPr>
            </w:pPr>
          </w:p>
          <w:p w14:paraId="3283F17B" w14:textId="77777777" w:rsidR="00D65EF4" w:rsidRDefault="00D65EF4">
            <w:pPr>
              <w:rPr>
                <w:rFonts w:ascii="Arial" w:hAnsi="Arial" w:cs="Arial"/>
                <w:b/>
              </w:rPr>
            </w:pPr>
          </w:p>
          <w:p w14:paraId="7AF58FE2" w14:textId="77777777" w:rsidR="00D65EF4" w:rsidRDefault="00D65EF4">
            <w:pPr>
              <w:rPr>
                <w:rFonts w:ascii="Arial" w:hAnsi="Arial" w:cs="Arial"/>
                <w:b/>
              </w:rPr>
            </w:pPr>
          </w:p>
          <w:p w14:paraId="76E669E8" w14:textId="77777777" w:rsidR="00D65EF4" w:rsidRDefault="00D65EF4">
            <w:pPr>
              <w:rPr>
                <w:rFonts w:ascii="Arial" w:hAnsi="Arial" w:cs="Arial"/>
                <w:b/>
              </w:rPr>
            </w:pPr>
          </w:p>
          <w:p w14:paraId="5F443446" w14:textId="77777777" w:rsidR="00D65EF4" w:rsidRDefault="00D65EF4">
            <w:pPr>
              <w:rPr>
                <w:rFonts w:ascii="Arial" w:hAnsi="Arial" w:cs="Arial"/>
                <w:b/>
              </w:rPr>
            </w:pPr>
          </w:p>
          <w:p w14:paraId="5E582D16" w14:textId="77777777" w:rsidR="00D65EF4" w:rsidRDefault="00D65EF4">
            <w:pPr>
              <w:rPr>
                <w:rFonts w:ascii="Arial" w:hAnsi="Arial" w:cs="Arial"/>
                <w:b/>
              </w:rPr>
            </w:pPr>
          </w:p>
          <w:p w14:paraId="175827E5" w14:textId="77777777" w:rsidR="00D65EF4" w:rsidRDefault="00D65EF4">
            <w:pPr>
              <w:rPr>
                <w:rFonts w:ascii="Arial" w:hAnsi="Arial" w:cs="Arial"/>
                <w:b/>
              </w:rPr>
            </w:pPr>
          </w:p>
          <w:p w14:paraId="7A4CE857" w14:textId="77777777" w:rsidR="00D65EF4" w:rsidRDefault="00D65EF4">
            <w:pPr>
              <w:rPr>
                <w:rFonts w:ascii="Arial" w:hAnsi="Arial" w:cs="Arial"/>
                <w:b/>
              </w:rPr>
            </w:pPr>
          </w:p>
          <w:p w14:paraId="32ECAEA0" w14:textId="77777777" w:rsidR="00D65EF4" w:rsidRDefault="00D65EF4">
            <w:pPr>
              <w:rPr>
                <w:rFonts w:ascii="Arial" w:hAnsi="Arial" w:cs="Arial"/>
                <w:b/>
              </w:rPr>
            </w:pPr>
          </w:p>
          <w:p w14:paraId="7701737D" w14:textId="77777777" w:rsidR="00D65EF4" w:rsidRDefault="00D65EF4">
            <w:pPr>
              <w:rPr>
                <w:rFonts w:ascii="Arial" w:hAnsi="Arial" w:cs="Arial"/>
                <w:b/>
              </w:rPr>
            </w:pPr>
          </w:p>
          <w:p w14:paraId="797A9E29" w14:textId="77777777" w:rsidR="00D65EF4" w:rsidRDefault="00D65EF4">
            <w:pPr>
              <w:rPr>
                <w:rFonts w:ascii="Arial" w:hAnsi="Arial" w:cs="Arial"/>
                <w:b/>
              </w:rPr>
            </w:pPr>
          </w:p>
          <w:p w14:paraId="104448DE" w14:textId="77777777" w:rsidR="00D65EF4" w:rsidRDefault="00D65EF4">
            <w:pPr>
              <w:rPr>
                <w:rFonts w:ascii="Arial" w:hAnsi="Arial" w:cs="Arial"/>
                <w:b/>
              </w:rPr>
            </w:pPr>
          </w:p>
          <w:p w14:paraId="34D7B79C" w14:textId="77777777" w:rsidR="00D65EF4" w:rsidRDefault="00D65EF4">
            <w:pPr>
              <w:rPr>
                <w:rFonts w:ascii="Arial" w:hAnsi="Arial" w:cs="Arial"/>
                <w:b/>
              </w:rPr>
            </w:pPr>
          </w:p>
          <w:p w14:paraId="1C20A526" w14:textId="77777777" w:rsidR="00D65EF4" w:rsidRDefault="00D65EF4">
            <w:pPr>
              <w:rPr>
                <w:rFonts w:ascii="Arial" w:hAnsi="Arial" w:cs="Arial"/>
                <w:b/>
              </w:rPr>
            </w:pPr>
          </w:p>
          <w:p w14:paraId="79A0B283" w14:textId="77777777" w:rsidR="00D65EF4" w:rsidRDefault="00D65EF4">
            <w:pPr>
              <w:rPr>
                <w:rFonts w:ascii="Arial" w:hAnsi="Arial" w:cs="Arial"/>
                <w:b/>
              </w:rPr>
            </w:pPr>
          </w:p>
          <w:p w14:paraId="3AAA68B9" w14:textId="77777777" w:rsidR="00D65EF4" w:rsidRDefault="00D65EF4">
            <w:pPr>
              <w:rPr>
                <w:rFonts w:ascii="Arial" w:hAnsi="Arial" w:cs="Arial"/>
                <w:b/>
              </w:rPr>
            </w:pPr>
          </w:p>
          <w:p w14:paraId="74AA931B" w14:textId="77777777" w:rsidR="00D65EF4" w:rsidRDefault="00D65EF4">
            <w:pPr>
              <w:rPr>
                <w:rFonts w:ascii="Arial" w:hAnsi="Arial" w:cs="Arial"/>
                <w:b/>
              </w:rPr>
            </w:pPr>
          </w:p>
          <w:p w14:paraId="25F148BF" w14:textId="402CDF80" w:rsidR="00D65EF4" w:rsidRDefault="00D65EF4">
            <w:pPr>
              <w:rPr>
                <w:rFonts w:ascii="Arial" w:hAnsi="Arial" w:cs="Arial"/>
                <w:b/>
              </w:rPr>
            </w:pPr>
            <w:bookmarkStart w:id="0" w:name="_GoBack"/>
            <w:bookmarkEnd w:id="0"/>
            <w:r>
              <w:rPr>
                <w:rFonts w:ascii="Arial" w:hAnsi="Arial" w:cs="Arial"/>
                <w:b/>
              </w:rPr>
              <w:t>LC</w:t>
            </w:r>
          </w:p>
          <w:p w14:paraId="0FF6BF5D" w14:textId="2A76BA4A" w:rsidR="00D32267" w:rsidRPr="00A5597B" w:rsidRDefault="00D32267">
            <w:pPr>
              <w:rPr>
                <w:rFonts w:ascii="Arial" w:hAnsi="Arial" w:cs="Arial"/>
                <w:b/>
              </w:rPr>
            </w:pPr>
          </w:p>
        </w:tc>
      </w:tr>
      <w:tr w:rsidR="005472EB" w:rsidRPr="00BE4719" w14:paraId="2B0A7952" w14:textId="77777777" w:rsidTr="0076441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E41B82B" w14:textId="7A3A354B" w:rsidR="005472EB" w:rsidRPr="00BE4719" w:rsidRDefault="009F0F7C">
            <w:pPr>
              <w:jc w:val="right"/>
              <w:rPr>
                <w:rFonts w:ascii="Arial" w:hAnsi="Arial" w:cs="Arial"/>
              </w:rPr>
            </w:pPr>
            <w:r>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E1B8F3F" w14:textId="77777777"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14:paraId="7DFB1FAC" w14:textId="77777777" w:rsidR="00F640A0" w:rsidRDefault="00F640A0">
            <w:pPr>
              <w:pStyle w:val="TableStyle2"/>
              <w:rPr>
                <w:rFonts w:ascii="Arial" w:hAnsi="Arial" w:cs="Arial"/>
                <w:b/>
                <w:bCs/>
                <w:sz w:val="24"/>
                <w:szCs w:val="24"/>
              </w:rPr>
            </w:pPr>
          </w:p>
          <w:p w14:paraId="5339B04D" w14:textId="77777777" w:rsidR="002E45A3" w:rsidRDefault="002E45A3" w:rsidP="002E45A3">
            <w:pPr>
              <w:rPr>
                <w:rFonts w:ascii="Arial" w:hAnsi="Arial" w:cs="Arial"/>
              </w:rPr>
            </w:pPr>
            <w:r w:rsidRPr="00A1494A">
              <w:rPr>
                <w:rFonts w:ascii="Arial" w:hAnsi="Arial" w:cs="Arial"/>
              </w:rPr>
              <w:t>We had 216 views in the month with particular interest in the Tinderbox film and our 50</w:t>
            </w:r>
            <w:r w:rsidRPr="00A1494A">
              <w:rPr>
                <w:rFonts w:ascii="Arial" w:hAnsi="Arial" w:cs="Arial"/>
                <w:vertAlign w:val="superscript"/>
              </w:rPr>
              <w:t>th</w:t>
            </w:r>
            <w:r w:rsidRPr="00A1494A">
              <w:rPr>
                <w:rFonts w:ascii="Arial" w:hAnsi="Arial" w:cs="Arial"/>
              </w:rPr>
              <w:t xml:space="preserve"> anniversary supper.  The 48</w:t>
            </w:r>
            <w:r w:rsidRPr="00A1494A">
              <w:rPr>
                <w:rFonts w:ascii="Arial" w:hAnsi="Arial" w:cs="Arial"/>
                <w:vertAlign w:val="superscript"/>
              </w:rPr>
              <w:t>th</w:t>
            </w:r>
            <w:r w:rsidRPr="00A1494A">
              <w:rPr>
                <w:rFonts w:ascii="Arial" w:hAnsi="Arial" w:cs="Arial"/>
              </w:rPr>
              <w:t xml:space="preserve"> Vigil was much viewed as well.  Most views came from the UK with the US second.  </w:t>
            </w:r>
          </w:p>
          <w:p w14:paraId="4D5737BB" w14:textId="77777777" w:rsidR="002E45A3" w:rsidRPr="00A1494A" w:rsidRDefault="002E45A3" w:rsidP="002E45A3">
            <w:pPr>
              <w:rPr>
                <w:rFonts w:ascii="Arial" w:hAnsi="Arial" w:cs="Arial"/>
              </w:rPr>
            </w:pPr>
          </w:p>
          <w:p w14:paraId="2EA60173" w14:textId="77777777" w:rsidR="002E45A3" w:rsidRDefault="002E45A3" w:rsidP="002E45A3">
            <w:pPr>
              <w:rPr>
                <w:rFonts w:ascii="Arial" w:hAnsi="Arial" w:cs="Arial"/>
              </w:rPr>
            </w:pPr>
            <w:r w:rsidRPr="00A1494A">
              <w:rPr>
                <w:rFonts w:ascii="Arial" w:hAnsi="Arial" w:cs="Arial"/>
              </w:rPr>
              <w:t xml:space="preserve">Subscribers were interested in the urgent action in Oklahoma.  That we are no longer on X was of interest and a group news item third. </w:t>
            </w:r>
          </w:p>
          <w:p w14:paraId="672D4CD7" w14:textId="2601D06F" w:rsidR="002E45A3" w:rsidRPr="00A1494A" w:rsidRDefault="002E45A3" w:rsidP="002E45A3">
            <w:pPr>
              <w:rPr>
                <w:rFonts w:ascii="Arial" w:hAnsi="Arial" w:cs="Arial"/>
              </w:rPr>
            </w:pPr>
            <w:r w:rsidRPr="00A1494A">
              <w:rPr>
                <w:rFonts w:ascii="Arial" w:hAnsi="Arial" w:cs="Arial"/>
              </w:rPr>
              <w:t xml:space="preserve"> </w:t>
            </w:r>
          </w:p>
          <w:p w14:paraId="4FE9D043" w14:textId="77777777" w:rsidR="002E45A3" w:rsidRDefault="002E45A3" w:rsidP="002E45A3">
            <w:pPr>
              <w:rPr>
                <w:rFonts w:ascii="Arial" w:hAnsi="Arial" w:cs="Arial"/>
              </w:rPr>
            </w:pPr>
            <w:r w:rsidRPr="00A1494A">
              <w:rPr>
                <w:rFonts w:ascii="Arial" w:hAnsi="Arial" w:cs="Arial"/>
              </w:rPr>
              <w:t>We have nearly 48,000 all-time views.</w:t>
            </w:r>
          </w:p>
          <w:p w14:paraId="57E7735B" w14:textId="46D3ACC9" w:rsidR="002E45A3" w:rsidRDefault="002E45A3" w:rsidP="002E45A3">
            <w:pPr>
              <w:rPr>
                <w:rFonts w:ascii="Arial" w:hAnsi="Arial" w:cs="Arial"/>
              </w:rPr>
            </w:pPr>
            <w:r w:rsidRPr="00A1494A">
              <w:rPr>
                <w:rFonts w:ascii="Arial" w:hAnsi="Arial" w:cs="Arial"/>
              </w:rPr>
              <w:lastRenderedPageBreak/>
              <w:t xml:space="preserve">There has been an increase in interest in Facebook with Vigil number 48 also of most interest. </w:t>
            </w:r>
            <w:r w:rsidR="00D41A3D">
              <w:rPr>
                <w:rFonts w:ascii="Arial" w:hAnsi="Arial" w:cs="Arial"/>
              </w:rPr>
              <w:t xml:space="preserve"> </w:t>
            </w:r>
            <w:r w:rsidRPr="00A1494A">
              <w:rPr>
                <w:rFonts w:ascii="Arial" w:hAnsi="Arial" w:cs="Arial"/>
              </w:rPr>
              <w:t>The anniversary supper was second and another Vigil, the 51</w:t>
            </w:r>
            <w:r w:rsidRPr="00A1494A">
              <w:rPr>
                <w:rFonts w:ascii="Arial" w:hAnsi="Arial" w:cs="Arial"/>
                <w:vertAlign w:val="superscript"/>
              </w:rPr>
              <w:t>st</w:t>
            </w:r>
            <w:r w:rsidRPr="00A1494A">
              <w:rPr>
                <w:rFonts w:ascii="Arial" w:hAnsi="Arial" w:cs="Arial"/>
              </w:rPr>
              <w:t xml:space="preserve"> third. </w:t>
            </w:r>
          </w:p>
          <w:p w14:paraId="34DE78D4" w14:textId="77777777" w:rsidR="00FE27B6" w:rsidRPr="00A1494A" w:rsidRDefault="00FE27B6" w:rsidP="002E45A3">
            <w:pPr>
              <w:rPr>
                <w:rFonts w:ascii="Arial" w:hAnsi="Arial" w:cs="Arial"/>
              </w:rPr>
            </w:pPr>
          </w:p>
          <w:p w14:paraId="65413BCE" w14:textId="00D92E90" w:rsidR="002E45A3" w:rsidRPr="00D41A3D" w:rsidRDefault="002E45A3" w:rsidP="002E45A3">
            <w:pPr>
              <w:rPr>
                <w:rFonts w:ascii="Arial" w:hAnsi="Arial" w:cs="Arial"/>
                <w:i/>
              </w:rPr>
            </w:pPr>
            <w:r w:rsidRPr="00A1494A">
              <w:rPr>
                <w:rFonts w:ascii="Arial" w:hAnsi="Arial" w:cs="Arial"/>
              </w:rPr>
              <w:t>Note</w:t>
            </w:r>
            <w:r w:rsidR="00FE27B6">
              <w:rPr>
                <w:rFonts w:ascii="Arial" w:hAnsi="Arial" w:cs="Arial"/>
              </w:rPr>
              <w:t xml:space="preserve">: </w:t>
            </w:r>
            <w:r w:rsidRPr="00A1494A">
              <w:rPr>
                <w:rFonts w:ascii="Arial" w:hAnsi="Arial" w:cs="Arial"/>
              </w:rPr>
              <w:t xml:space="preserve"> w</w:t>
            </w:r>
            <w:r w:rsidR="00D65EF4">
              <w:rPr>
                <w:rFonts w:ascii="Arial" w:hAnsi="Arial" w:cs="Arial"/>
              </w:rPr>
              <w:t>e</w:t>
            </w:r>
            <w:r w:rsidRPr="00A1494A">
              <w:rPr>
                <w:rFonts w:ascii="Arial" w:hAnsi="Arial" w:cs="Arial"/>
              </w:rPr>
              <w:t xml:space="preserve"> are </w:t>
            </w:r>
            <w:r w:rsidR="00D65EF4">
              <w:rPr>
                <w:rFonts w:ascii="Arial" w:hAnsi="Arial" w:cs="Arial"/>
              </w:rPr>
              <w:t xml:space="preserve">now </w:t>
            </w:r>
            <w:r w:rsidRPr="00A1494A">
              <w:rPr>
                <w:rFonts w:ascii="Arial" w:hAnsi="Arial" w:cs="Arial"/>
              </w:rPr>
              <w:t xml:space="preserve">on </w:t>
            </w:r>
            <w:hyperlink r:id="rId18" w:history="1">
              <w:proofErr w:type="spellStart"/>
              <w:r w:rsidR="00FE27B6" w:rsidRPr="00D41A3D">
                <w:rPr>
                  <w:rStyle w:val="Hyperlink"/>
                  <w:rFonts w:ascii="Arial" w:hAnsi="Arial" w:cs="Arial"/>
                </w:rPr>
                <w:t>BlueSk</w:t>
              </w:r>
              <w:r w:rsidR="0044439B" w:rsidRPr="00D41A3D">
                <w:rPr>
                  <w:rStyle w:val="Hyperlink"/>
                  <w:rFonts w:ascii="Arial" w:hAnsi="Arial" w:cs="Arial"/>
                </w:rPr>
                <w:t>y</w:t>
              </w:r>
              <w:proofErr w:type="spellEnd"/>
            </w:hyperlink>
            <w:r w:rsidR="0044439B">
              <w:rPr>
                <w:rFonts w:ascii="Arial" w:hAnsi="Arial" w:cs="Arial"/>
              </w:rPr>
              <w:t xml:space="preserve"> and</w:t>
            </w:r>
            <w:r w:rsidRPr="00A1494A">
              <w:rPr>
                <w:rFonts w:ascii="Arial" w:hAnsi="Arial" w:cs="Arial"/>
              </w:rPr>
              <w:t xml:space="preserve"> </w:t>
            </w:r>
            <w:hyperlink r:id="rId19" w:history="1">
              <w:r w:rsidRPr="00D41A3D">
                <w:rPr>
                  <w:rStyle w:val="Hyperlink"/>
                  <w:rFonts w:ascii="Arial" w:hAnsi="Arial" w:cs="Arial"/>
                </w:rPr>
                <w:t>Mastodon</w:t>
              </w:r>
            </w:hyperlink>
            <w:r w:rsidRPr="00A1494A">
              <w:rPr>
                <w:rFonts w:ascii="Arial" w:hAnsi="Arial" w:cs="Arial"/>
              </w:rPr>
              <w:t xml:space="preserve">. </w:t>
            </w:r>
            <w:r w:rsidR="00D41A3D">
              <w:rPr>
                <w:rFonts w:ascii="Arial" w:hAnsi="Arial" w:cs="Arial"/>
              </w:rPr>
              <w:t xml:space="preserve"> </w:t>
            </w:r>
            <w:r w:rsidR="00D41A3D" w:rsidRPr="00D41A3D">
              <w:rPr>
                <w:rFonts w:ascii="Arial" w:hAnsi="Arial" w:cs="Arial"/>
                <w:i/>
              </w:rPr>
              <w:t xml:space="preserve">Readers are invited to click on these and put them in </w:t>
            </w:r>
            <w:proofErr w:type="spellStart"/>
            <w:r w:rsidR="00D41A3D" w:rsidRPr="00D41A3D">
              <w:rPr>
                <w:rFonts w:ascii="Arial" w:hAnsi="Arial" w:cs="Arial"/>
                <w:i/>
              </w:rPr>
              <w:t>favourites</w:t>
            </w:r>
            <w:proofErr w:type="spellEnd"/>
            <w:r w:rsidR="00D41A3D" w:rsidRPr="00D41A3D">
              <w:rPr>
                <w:rFonts w:ascii="Arial" w:hAnsi="Arial" w:cs="Arial"/>
                <w:i/>
              </w:rPr>
              <w:t xml:space="preserve"> to give a quick reference to the group’s posts. </w:t>
            </w:r>
          </w:p>
          <w:p w14:paraId="5A430364" w14:textId="77777777" w:rsidR="00F640A0" w:rsidRPr="002E45A3" w:rsidRDefault="00F640A0">
            <w:pPr>
              <w:pStyle w:val="TableStyle2"/>
              <w:rPr>
                <w:rFonts w:ascii="Arial" w:hAnsi="Arial" w:cs="Arial"/>
                <w:sz w:val="24"/>
                <w:szCs w:val="24"/>
                <w:lang w:val="en-US"/>
              </w:rPr>
            </w:pPr>
          </w:p>
        </w:tc>
        <w:tc>
          <w:tcPr>
            <w:tcW w:w="10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E5EEE4"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14:paraId="36CE1CD0" w14:textId="77777777" w:rsidTr="0076441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DD061F" w14:textId="08D467D6" w:rsidR="005472EB" w:rsidRPr="00BE4719" w:rsidRDefault="009F0F7C">
            <w:pPr>
              <w:jc w:val="right"/>
              <w:rPr>
                <w:rFonts w:ascii="Arial" w:hAnsi="Arial" w:cs="Arial"/>
              </w:rPr>
            </w:pPr>
            <w:r>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1FF13EC" w14:textId="77777777" w:rsidR="005472EB" w:rsidRDefault="00295D46">
            <w:pPr>
              <w:pStyle w:val="TableStyle2"/>
              <w:rPr>
                <w:rFonts w:ascii="Arial" w:hAnsi="Arial" w:cs="Arial"/>
                <w:b/>
                <w:bCs/>
                <w:sz w:val="24"/>
                <w:szCs w:val="24"/>
              </w:rPr>
            </w:pPr>
            <w:r>
              <w:rPr>
                <w:rFonts w:ascii="Arial" w:hAnsi="Arial" w:cs="Arial"/>
                <w:b/>
                <w:bCs/>
                <w:sz w:val="24"/>
                <w:szCs w:val="24"/>
              </w:rPr>
              <w:t xml:space="preserve">Local Groups </w:t>
            </w:r>
          </w:p>
          <w:p w14:paraId="13A1F921" w14:textId="77777777" w:rsidR="00F640A0" w:rsidRDefault="00F640A0">
            <w:pPr>
              <w:pStyle w:val="TableStyle2"/>
              <w:rPr>
                <w:rFonts w:ascii="Arial" w:hAnsi="Arial" w:cs="Arial"/>
                <w:b/>
                <w:bCs/>
                <w:sz w:val="24"/>
                <w:szCs w:val="24"/>
              </w:rPr>
            </w:pPr>
          </w:p>
          <w:p w14:paraId="46502558" w14:textId="77777777" w:rsidR="00D32267" w:rsidRPr="00D32267" w:rsidRDefault="00D32267" w:rsidP="00D32267">
            <w:pPr>
              <w:rPr>
                <w:rFonts w:ascii="Arial" w:hAnsi="Arial" w:cs="Arial"/>
              </w:rPr>
            </w:pPr>
            <w:r w:rsidRPr="00D32267">
              <w:rPr>
                <w:rFonts w:ascii="Arial" w:hAnsi="Arial" w:cs="Arial"/>
              </w:rPr>
              <w:t xml:space="preserve">Follow the </w:t>
            </w:r>
            <w:hyperlink r:id="rId20" w:history="1">
              <w:r w:rsidRPr="00D32267">
                <w:rPr>
                  <w:rStyle w:val="Hyperlink"/>
                  <w:rFonts w:ascii="Arial" w:hAnsi="Arial" w:cs="Arial"/>
                </w:rPr>
                <w:t>link</w:t>
              </w:r>
            </w:hyperlink>
            <w:r w:rsidRPr="00D32267">
              <w:rPr>
                <w:rFonts w:ascii="Arial" w:hAnsi="Arial" w:cs="Arial"/>
              </w:rPr>
              <w:t xml:space="preserve"> for this month’s Local Groups Update, which contains information on:</w:t>
            </w:r>
          </w:p>
          <w:p w14:paraId="0BB571BF" w14:textId="77777777" w:rsidR="00D32267" w:rsidRDefault="00D32267" w:rsidP="00D32267"/>
          <w:p w14:paraId="4AD95885" w14:textId="77777777" w:rsidR="00D32267" w:rsidRDefault="00D32267" w:rsidP="00D32267">
            <w:pPr>
              <w:pStyle w:val="ListParagraph"/>
              <w:numPr>
                <w:ilvl w:val="0"/>
                <w:numId w:val="6"/>
              </w:numPr>
            </w:pPr>
            <w:r>
              <w:t>The new Local Groups Administrator – Philippa – with a request for Group updates and photos by 24</w:t>
            </w:r>
            <w:r w:rsidRPr="00117985">
              <w:rPr>
                <w:vertAlign w:val="superscript"/>
              </w:rPr>
              <w:t>th</w:t>
            </w:r>
            <w:r>
              <w:t xml:space="preserve"> January;</w:t>
            </w:r>
          </w:p>
          <w:p w14:paraId="0F25BFA2" w14:textId="77777777" w:rsidR="00D32267" w:rsidRDefault="00D32267" w:rsidP="00D32267">
            <w:pPr>
              <w:pStyle w:val="ListParagraph"/>
              <w:ind w:left="848"/>
            </w:pPr>
          </w:p>
          <w:p w14:paraId="3635711C" w14:textId="77777777" w:rsidR="00D32267" w:rsidRDefault="00D32267" w:rsidP="00D32267">
            <w:pPr>
              <w:pStyle w:val="ListParagraph"/>
              <w:numPr>
                <w:ilvl w:val="0"/>
                <w:numId w:val="6"/>
              </w:numPr>
            </w:pPr>
            <w:r>
              <w:t>Write for Rights 2024;</w:t>
            </w:r>
          </w:p>
          <w:p w14:paraId="3B410F0C" w14:textId="77777777" w:rsidR="00D32267" w:rsidRDefault="00D32267" w:rsidP="00D32267">
            <w:pPr>
              <w:pStyle w:val="ListParagraph"/>
            </w:pPr>
          </w:p>
          <w:p w14:paraId="49EB0AF6" w14:textId="77777777" w:rsidR="00D32267" w:rsidRDefault="00D32267" w:rsidP="00D32267">
            <w:pPr>
              <w:pStyle w:val="ListParagraph"/>
              <w:numPr>
                <w:ilvl w:val="0"/>
                <w:numId w:val="6"/>
              </w:numPr>
            </w:pPr>
            <w:r>
              <w:t>A webinar on Sexual and Reproductive Health Services in Sudan’s Conflict which took place on 2</w:t>
            </w:r>
            <w:r w:rsidRPr="00117985">
              <w:rPr>
                <w:vertAlign w:val="superscript"/>
              </w:rPr>
              <w:t>nd</w:t>
            </w:r>
            <w:r>
              <w:t xml:space="preserve"> December;</w:t>
            </w:r>
          </w:p>
          <w:p w14:paraId="591063C5" w14:textId="77777777" w:rsidR="00D32267" w:rsidRDefault="00D32267" w:rsidP="00D32267">
            <w:pPr>
              <w:pStyle w:val="ListParagraph"/>
            </w:pPr>
          </w:p>
          <w:p w14:paraId="64D065B0" w14:textId="77777777" w:rsidR="00D32267" w:rsidRDefault="00D32267" w:rsidP="00D32267">
            <w:pPr>
              <w:pStyle w:val="ListParagraph"/>
              <w:numPr>
                <w:ilvl w:val="0"/>
                <w:numId w:val="6"/>
              </w:numPr>
            </w:pPr>
            <w:r>
              <w:t>The screening of the documentary ‘</w:t>
            </w:r>
            <w:r w:rsidRPr="00117985">
              <w:rPr>
                <w:i/>
                <w:iCs/>
              </w:rPr>
              <w:t>She’s in Jail’</w:t>
            </w:r>
            <w:r>
              <w:t xml:space="preserve"> and solidarity action with HR defenders in Hong Kong on 14</w:t>
            </w:r>
            <w:r w:rsidRPr="00117985">
              <w:rPr>
                <w:vertAlign w:val="superscript"/>
              </w:rPr>
              <w:t>th</w:t>
            </w:r>
            <w:r>
              <w:t xml:space="preserve"> December;</w:t>
            </w:r>
          </w:p>
          <w:p w14:paraId="29DA0B13" w14:textId="77777777" w:rsidR="00D32267" w:rsidRDefault="00D32267" w:rsidP="00D32267">
            <w:pPr>
              <w:pStyle w:val="ListParagraph"/>
            </w:pPr>
          </w:p>
          <w:p w14:paraId="2CE78E3A" w14:textId="77777777" w:rsidR="00D32267" w:rsidRDefault="00D32267" w:rsidP="00D32267">
            <w:pPr>
              <w:pStyle w:val="ListParagraph"/>
              <w:numPr>
                <w:ilvl w:val="0"/>
                <w:numId w:val="6"/>
              </w:numPr>
            </w:pPr>
            <w:r>
              <w:t>An invitation to host the exhibition ‘</w:t>
            </w:r>
            <w:r>
              <w:rPr>
                <w:i/>
                <w:iCs/>
              </w:rPr>
              <w:t xml:space="preserve">Surviving Erin’ </w:t>
            </w:r>
            <w:r>
              <w:t>which tells the story of Anoosheh Ashoori from his time in prison to his release:</w:t>
            </w:r>
          </w:p>
          <w:p w14:paraId="4A4814FF" w14:textId="77777777" w:rsidR="00D32267" w:rsidRDefault="00D32267" w:rsidP="00D32267">
            <w:pPr>
              <w:pStyle w:val="ListParagraph"/>
            </w:pPr>
          </w:p>
          <w:p w14:paraId="4A5A50E1" w14:textId="77777777" w:rsidR="00D32267" w:rsidRDefault="00D32267" w:rsidP="00D32267">
            <w:pPr>
              <w:pStyle w:val="ListParagraph"/>
              <w:numPr>
                <w:ilvl w:val="0"/>
                <w:numId w:val="6"/>
              </w:numPr>
            </w:pPr>
            <w:r>
              <w:t>Learning at Amnesty</w:t>
            </w:r>
          </w:p>
          <w:p w14:paraId="05DDA434" w14:textId="77777777" w:rsidR="00D32267" w:rsidRDefault="00D32267" w:rsidP="00D32267">
            <w:pPr>
              <w:pStyle w:val="ListParagraph"/>
            </w:pPr>
          </w:p>
          <w:p w14:paraId="22F117EA" w14:textId="77777777" w:rsidR="00D32267" w:rsidRDefault="00D32267" w:rsidP="00D32267">
            <w:pPr>
              <w:pStyle w:val="ListParagraph"/>
              <w:numPr>
                <w:ilvl w:val="1"/>
                <w:numId w:val="6"/>
              </w:numPr>
            </w:pPr>
            <w:r>
              <w:t>Digital Training Survey for proposed Training Workshop</w:t>
            </w:r>
          </w:p>
          <w:p w14:paraId="162F2841" w14:textId="77777777" w:rsidR="00D32267" w:rsidRDefault="00D32267" w:rsidP="00D32267">
            <w:pPr>
              <w:pStyle w:val="ListParagraph"/>
              <w:numPr>
                <w:ilvl w:val="1"/>
                <w:numId w:val="6"/>
              </w:numPr>
            </w:pPr>
            <w:r>
              <w:t>In Conversation of Sacha Deshmukh</w:t>
            </w:r>
          </w:p>
          <w:p w14:paraId="2A27FA97" w14:textId="77777777" w:rsidR="00D32267" w:rsidRDefault="00D32267" w:rsidP="00D32267">
            <w:pPr>
              <w:pStyle w:val="ListParagraph"/>
            </w:pPr>
          </w:p>
          <w:p w14:paraId="5AC53671" w14:textId="77777777" w:rsidR="00D32267" w:rsidRDefault="00D32267" w:rsidP="00D32267">
            <w:pPr>
              <w:pStyle w:val="ListParagraph"/>
              <w:numPr>
                <w:ilvl w:val="0"/>
                <w:numId w:val="6"/>
              </w:numPr>
            </w:pPr>
            <w:r>
              <w:t>November Fundraising Update;</w:t>
            </w:r>
          </w:p>
          <w:p w14:paraId="5AC660BF" w14:textId="77777777" w:rsidR="00D32267" w:rsidRDefault="00D32267" w:rsidP="00D32267">
            <w:pPr>
              <w:pStyle w:val="ListParagraph"/>
            </w:pPr>
          </w:p>
          <w:p w14:paraId="077A551C" w14:textId="77777777" w:rsidR="00D32267" w:rsidRDefault="00D32267" w:rsidP="00D32267">
            <w:pPr>
              <w:pStyle w:val="ListParagraph"/>
              <w:numPr>
                <w:ilvl w:val="0"/>
                <w:numId w:val="6"/>
              </w:numPr>
            </w:pPr>
            <w:r>
              <w:t>Upcoming Dates;</w:t>
            </w:r>
          </w:p>
          <w:p w14:paraId="7B1FBEDA" w14:textId="77777777" w:rsidR="00D32267" w:rsidRDefault="00D32267" w:rsidP="00D32267">
            <w:pPr>
              <w:pStyle w:val="ListParagraph"/>
            </w:pPr>
          </w:p>
          <w:p w14:paraId="0BE9AD6E" w14:textId="77777777" w:rsidR="00D32267" w:rsidRDefault="00D32267" w:rsidP="00D32267">
            <w:pPr>
              <w:pStyle w:val="ListParagraph"/>
              <w:numPr>
                <w:ilvl w:val="0"/>
                <w:numId w:val="6"/>
              </w:numPr>
            </w:pPr>
            <w:r>
              <w:t>Actions from Across the Amnesty Movement;</w:t>
            </w:r>
          </w:p>
          <w:p w14:paraId="1EAF0EBC" w14:textId="77777777" w:rsidR="00D32267" w:rsidRDefault="00D32267" w:rsidP="00D32267">
            <w:pPr>
              <w:pStyle w:val="ListParagraph"/>
            </w:pPr>
          </w:p>
          <w:p w14:paraId="3CD4F77F" w14:textId="77777777" w:rsidR="00D32267" w:rsidRDefault="00D32267" w:rsidP="00D32267">
            <w:pPr>
              <w:pStyle w:val="ListParagraph"/>
              <w:numPr>
                <w:ilvl w:val="0"/>
                <w:numId w:val="6"/>
              </w:numPr>
            </w:pPr>
            <w:r>
              <w:t>Local Group Events;</w:t>
            </w:r>
          </w:p>
          <w:p w14:paraId="51279BA0" w14:textId="77777777" w:rsidR="00D32267" w:rsidRDefault="00D32267" w:rsidP="00D32267">
            <w:pPr>
              <w:pStyle w:val="ListParagraph"/>
            </w:pPr>
          </w:p>
          <w:p w14:paraId="778A36D1" w14:textId="77777777" w:rsidR="00D32267" w:rsidRDefault="00D32267" w:rsidP="00D32267">
            <w:pPr>
              <w:pStyle w:val="ListParagraph"/>
              <w:numPr>
                <w:ilvl w:val="0"/>
                <w:numId w:val="6"/>
              </w:numPr>
            </w:pPr>
            <w:r>
              <w:t>New Amnesty Shop Catalogue.</w:t>
            </w:r>
          </w:p>
          <w:p w14:paraId="05504EDF" w14:textId="77777777" w:rsidR="00C4449A" w:rsidRDefault="00C4449A" w:rsidP="00C4449A">
            <w:pPr>
              <w:pStyle w:val="ListParagraph"/>
            </w:pPr>
          </w:p>
          <w:p w14:paraId="2CF71CB6" w14:textId="438A70CA" w:rsidR="00C4449A" w:rsidRDefault="00C4449A" w:rsidP="00C4449A">
            <w:r w:rsidRPr="00C4449A">
              <w:rPr>
                <w:rFonts w:ascii="Arial" w:hAnsi="Arial" w:cs="Arial"/>
              </w:rPr>
              <w:t xml:space="preserve">Follow the </w:t>
            </w:r>
            <w:hyperlink r:id="rId21" w:history="1">
              <w:r w:rsidRPr="00C4449A">
                <w:rPr>
                  <w:rStyle w:val="Hyperlink"/>
                  <w:rFonts w:ascii="Arial" w:hAnsi="Arial" w:cs="Arial"/>
                </w:rPr>
                <w:t>link</w:t>
              </w:r>
            </w:hyperlink>
            <w:r w:rsidRPr="00C4449A">
              <w:rPr>
                <w:rFonts w:ascii="Arial" w:hAnsi="Arial" w:cs="Arial"/>
              </w:rPr>
              <w:t xml:space="preserve"> for this month’s Urgent Actions which include actions for</w:t>
            </w:r>
            <w:r>
              <w:t>:</w:t>
            </w:r>
          </w:p>
          <w:p w14:paraId="1F153568" w14:textId="77777777" w:rsidR="00C4449A" w:rsidRDefault="00C4449A" w:rsidP="00C4449A"/>
          <w:p w14:paraId="0BAE8E9B" w14:textId="77777777" w:rsidR="00C4449A" w:rsidRDefault="00C4449A" w:rsidP="00C4449A">
            <w:pPr>
              <w:pStyle w:val="ListParagraph"/>
              <w:numPr>
                <w:ilvl w:val="0"/>
                <w:numId w:val="7"/>
              </w:numPr>
            </w:pPr>
            <w:r>
              <w:lastRenderedPageBreak/>
              <w:t>Joseph Corcoran, whose execution in Indiana, USA is scheduled for 18</w:t>
            </w:r>
            <w:r w:rsidRPr="00475F49">
              <w:rPr>
                <w:vertAlign w:val="superscript"/>
              </w:rPr>
              <w:t>th</w:t>
            </w:r>
            <w:r>
              <w:t xml:space="preserve"> December;</w:t>
            </w:r>
          </w:p>
          <w:p w14:paraId="42A19026" w14:textId="77777777" w:rsidR="00C4449A" w:rsidRDefault="00C4449A" w:rsidP="00C4449A">
            <w:pPr>
              <w:pStyle w:val="ListParagraph"/>
            </w:pPr>
          </w:p>
          <w:p w14:paraId="4B23D25A" w14:textId="77777777" w:rsidR="00C4449A" w:rsidRDefault="00C4449A" w:rsidP="00C4449A">
            <w:pPr>
              <w:pStyle w:val="ListParagraph"/>
              <w:numPr>
                <w:ilvl w:val="0"/>
                <w:numId w:val="7"/>
              </w:numPr>
            </w:pPr>
            <w:r>
              <w:t>Dr Kizza Besigye, an opposition politician arraigned in a military court in Uganda;</w:t>
            </w:r>
          </w:p>
          <w:p w14:paraId="3849AAA7" w14:textId="77777777" w:rsidR="00C4449A" w:rsidRDefault="00C4449A" w:rsidP="00C4449A">
            <w:pPr>
              <w:pStyle w:val="ListParagraph"/>
            </w:pPr>
          </w:p>
          <w:p w14:paraId="7D2487FB" w14:textId="77777777" w:rsidR="00C4449A" w:rsidRDefault="00C4449A" w:rsidP="00C4449A">
            <w:pPr>
              <w:pStyle w:val="ListParagraph"/>
              <w:numPr>
                <w:ilvl w:val="0"/>
                <w:numId w:val="7"/>
              </w:numPr>
            </w:pPr>
            <w:r>
              <w:t>Journalists in Kyrgyzstan;</w:t>
            </w:r>
          </w:p>
          <w:p w14:paraId="7D8194AD" w14:textId="77777777" w:rsidR="00C4449A" w:rsidRDefault="00C4449A" w:rsidP="00C4449A">
            <w:pPr>
              <w:pStyle w:val="ListParagraph"/>
            </w:pPr>
          </w:p>
          <w:p w14:paraId="6F31B1A6" w14:textId="77777777" w:rsidR="00C4449A" w:rsidRPr="00117985" w:rsidRDefault="00C4449A" w:rsidP="00C4449A">
            <w:pPr>
              <w:pStyle w:val="ListParagraph"/>
              <w:numPr>
                <w:ilvl w:val="0"/>
                <w:numId w:val="7"/>
              </w:numPr>
            </w:pPr>
            <w:r>
              <w:t>Anas al-Bellagy an unjustly jailed politician’s son in Egypt.</w:t>
            </w:r>
          </w:p>
          <w:p w14:paraId="7940AA1A" w14:textId="25FAF682" w:rsidR="00F640A0" w:rsidRPr="00BE4719" w:rsidRDefault="00F640A0">
            <w:pPr>
              <w:pStyle w:val="TableStyle2"/>
              <w:rPr>
                <w:rFonts w:ascii="Arial" w:hAnsi="Arial" w:cs="Arial"/>
                <w:sz w:val="24"/>
                <w:szCs w:val="24"/>
              </w:rPr>
            </w:pPr>
          </w:p>
        </w:tc>
        <w:tc>
          <w:tcPr>
            <w:tcW w:w="10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CA954A" w14:textId="6B9AEC82" w:rsidR="005472EB" w:rsidRPr="00295D46" w:rsidRDefault="00295D46">
            <w:pPr>
              <w:rPr>
                <w:rFonts w:ascii="Arial" w:hAnsi="Arial" w:cs="Arial"/>
                <w:b/>
              </w:rPr>
            </w:pPr>
            <w:r w:rsidRPr="00295D46">
              <w:rPr>
                <w:rFonts w:ascii="Arial" w:hAnsi="Arial" w:cs="Arial"/>
                <w:b/>
              </w:rPr>
              <w:lastRenderedPageBreak/>
              <w:t>All</w:t>
            </w:r>
          </w:p>
        </w:tc>
      </w:tr>
      <w:tr w:rsidR="005472EB" w:rsidRPr="00BE4719" w14:paraId="084EB859" w14:textId="77777777" w:rsidTr="0076441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3424BE" w14:textId="34F6E215" w:rsidR="005472EB" w:rsidRPr="00BE4719" w:rsidRDefault="009F0F7C">
            <w:pPr>
              <w:jc w:val="right"/>
              <w:rPr>
                <w:rFonts w:ascii="Arial" w:hAnsi="Arial" w:cs="Arial"/>
              </w:rPr>
            </w:pPr>
            <w:r>
              <w:rPr>
                <w:rFonts w:ascii="Arial" w:hAnsi="Arial" w:cs="Arial"/>
                <w:color w:val="000000"/>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02A2BC" w14:textId="77777777" w:rsidR="00A67656" w:rsidRDefault="00044C4E">
            <w:pPr>
              <w:rPr>
                <w:rFonts w:ascii="Arial" w:hAnsi="Arial" w:cs="Arial"/>
              </w:rPr>
            </w:pPr>
            <w:r>
              <w:rPr>
                <w:rFonts w:ascii="Arial" w:hAnsi="Arial" w:cs="Arial"/>
                <w:b/>
                <w:bCs/>
              </w:rPr>
              <w:t xml:space="preserve">Amnesty Group 50 Year Tree Planting </w:t>
            </w:r>
          </w:p>
          <w:p w14:paraId="7A175084" w14:textId="77777777" w:rsidR="00A67656" w:rsidRDefault="00A67656">
            <w:pPr>
              <w:rPr>
                <w:rFonts w:ascii="Arial" w:hAnsi="Arial" w:cs="Arial"/>
              </w:rPr>
            </w:pPr>
          </w:p>
          <w:p w14:paraId="0FC263FC" w14:textId="77B9E746" w:rsidR="005472EB" w:rsidRDefault="00044C4E">
            <w:pPr>
              <w:rPr>
                <w:rFonts w:ascii="Arial" w:hAnsi="Arial" w:cs="Arial"/>
              </w:rPr>
            </w:pPr>
            <w:r>
              <w:rPr>
                <w:rFonts w:ascii="Arial" w:hAnsi="Arial" w:cs="Arial"/>
              </w:rPr>
              <w:t xml:space="preserve">FD informed the Group that she had sent the logo but as yet had </w:t>
            </w:r>
            <w:r w:rsidR="00743037">
              <w:rPr>
                <w:rFonts w:ascii="Arial" w:hAnsi="Arial" w:cs="Arial"/>
              </w:rPr>
              <w:t xml:space="preserve">received </w:t>
            </w:r>
            <w:r>
              <w:rPr>
                <w:rFonts w:ascii="Arial" w:hAnsi="Arial" w:cs="Arial"/>
              </w:rPr>
              <w:t>no information on pricing.  The planting is expected to take place in December/January.</w:t>
            </w:r>
          </w:p>
          <w:p w14:paraId="177243F3" w14:textId="2B66E594" w:rsidR="00044C4E" w:rsidRPr="00044C4E" w:rsidRDefault="00044C4E">
            <w:pPr>
              <w:rPr>
                <w:rFonts w:ascii="Arial" w:hAnsi="Arial" w:cs="Arial"/>
              </w:rPr>
            </w:pPr>
          </w:p>
        </w:tc>
        <w:tc>
          <w:tcPr>
            <w:tcW w:w="10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575F2CB" w14:textId="77777777" w:rsidR="005472EB" w:rsidRDefault="00A67656">
            <w:pPr>
              <w:rPr>
                <w:rFonts w:ascii="Arial" w:hAnsi="Arial" w:cs="Arial"/>
                <w:b/>
                <w:bCs/>
              </w:rPr>
            </w:pPr>
            <w:r w:rsidRPr="00A67656">
              <w:rPr>
                <w:rFonts w:ascii="Arial" w:hAnsi="Arial" w:cs="Arial"/>
                <w:b/>
                <w:bCs/>
              </w:rPr>
              <w:t>FD</w:t>
            </w:r>
          </w:p>
          <w:p w14:paraId="15A57A3A" w14:textId="1E59F4C3" w:rsidR="00A67656" w:rsidRPr="00A67656" w:rsidRDefault="00A67656">
            <w:pPr>
              <w:rPr>
                <w:rFonts w:ascii="Arial" w:hAnsi="Arial" w:cs="Arial"/>
                <w:b/>
                <w:bCs/>
              </w:rPr>
            </w:pPr>
            <w:r>
              <w:rPr>
                <w:rFonts w:ascii="Arial" w:hAnsi="Arial" w:cs="Arial"/>
                <w:b/>
                <w:bCs/>
              </w:rPr>
              <w:t>All</w:t>
            </w:r>
          </w:p>
        </w:tc>
      </w:tr>
      <w:tr w:rsidR="005472EB" w:rsidRPr="00BE4719" w14:paraId="6A9DDBD9" w14:textId="77777777" w:rsidTr="0076441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02E76D" w14:textId="4471F0B2" w:rsidR="005472EB" w:rsidRPr="00BE4719" w:rsidRDefault="009F0F7C">
            <w:pPr>
              <w:jc w:val="right"/>
              <w:rPr>
                <w:rFonts w:ascii="Arial" w:hAnsi="Arial" w:cs="Arial"/>
              </w:rPr>
            </w:pPr>
            <w:r>
              <w:rPr>
                <w:rFonts w:ascii="Arial" w:hAnsi="Arial" w:cs="Arial"/>
                <w:color w:val="000000"/>
              </w:rPr>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9834CDE" w14:textId="77777777" w:rsidR="005472EB" w:rsidRDefault="00A67656">
            <w:pPr>
              <w:pStyle w:val="TableStyle2"/>
              <w:rPr>
                <w:rFonts w:ascii="Arial" w:hAnsi="Arial" w:cs="Arial"/>
                <w:b/>
                <w:bCs/>
                <w:sz w:val="24"/>
                <w:szCs w:val="24"/>
              </w:rPr>
            </w:pPr>
            <w:r w:rsidRPr="00A67656">
              <w:rPr>
                <w:rFonts w:ascii="Arial" w:hAnsi="Arial" w:cs="Arial"/>
                <w:b/>
                <w:bCs/>
                <w:sz w:val="24"/>
                <w:szCs w:val="24"/>
              </w:rPr>
              <w:t>Write for Rights</w:t>
            </w:r>
          </w:p>
          <w:p w14:paraId="42E54CC6" w14:textId="1281D5D2" w:rsidR="00A67656" w:rsidRDefault="00D41A3D">
            <w:pPr>
              <w:pStyle w:val="TableStyle2"/>
              <w:rPr>
                <w:rFonts w:ascii="Arial" w:hAnsi="Arial" w:cs="Arial"/>
                <w:b/>
                <w:bCs/>
                <w:sz w:val="24"/>
                <w:szCs w:val="24"/>
              </w:rPr>
            </w:pPr>
            <w:r>
              <w:rPr>
                <w:rFonts w:ascii="Arial" w:hAnsi="Arial" w:cs="Arial"/>
                <w:noProof/>
                <w:sz w:val="24"/>
                <w:szCs w:val="24"/>
              </w:rPr>
              <w:drawing>
                <wp:anchor distT="0" distB="0" distL="114300" distR="114300" simplePos="0" relativeHeight="251660288" behindDoc="0" locked="0" layoutInCell="1" allowOverlap="1" wp14:anchorId="45DB7A52" wp14:editId="2A56BDC9">
                  <wp:simplePos x="0" y="0"/>
                  <wp:positionH relativeFrom="column">
                    <wp:posOffset>-4445</wp:posOffset>
                  </wp:positionH>
                  <wp:positionV relativeFrom="paragraph">
                    <wp:posOffset>177800</wp:posOffset>
                  </wp:positionV>
                  <wp:extent cx="2200275" cy="1476375"/>
                  <wp:effectExtent l="0" t="0" r="9525"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oup shot 2.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200275" cy="1476375"/>
                          </a:xfrm>
                          <a:prstGeom prst="rect">
                            <a:avLst/>
                          </a:prstGeom>
                        </pic:spPr>
                      </pic:pic>
                    </a:graphicData>
                  </a:graphic>
                  <wp14:sizeRelH relativeFrom="margin">
                    <wp14:pctWidth>0</wp14:pctWidth>
                  </wp14:sizeRelH>
                  <wp14:sizeRelV relativeFrom="margin">
                    <wp14:pctHeight>0</wp14:pctHeight>
                  </wp14:sizeRelV>
                </wp:anchor>
              </w:drawing>
            </w:r>
          </w:p>
          <w:p w14:paraId="05837A7F" w14:textId="687603EF" w:rsidR="00A67656" w:rsidRDefault="00A67656" w:rsidP="00D41A3D">
            <w:pPr>
              <w:pStyle w:val="TableStyle2"/>
              <w:rPr>
                <w:rFonts w:ascii="Arial" w:hAnsi="Arial" w:cs="Arial"/>
                <w:sz w:val="24"/>
                <w:szCs w:val="24"/>
              </w:rPr>
            </w:pPr>
            <w:r>
              <w:rPr>
                <w:rFonts w:ascii="Arial" w:hAnsi="Arial" w:cs="Arial"/>
                <w:sz w:val="24"/>
                <w:szCs w:val="24"/>
              </w:rPr>
              <w:t>53 cards had been signed at Bishops, and 84 at the Cathedral – a total of 137.  It may be possible to take the cards to the second session at the school (see below.)</w:t>
            </w:r>
          </w:p>
          <w:p w14:paraId="17C285D0" w14:textId="77777777" w:rsidR="00A67656" w:rsidRDefault="00A67656">
            <w:pPr>
              <w:pStyle w:val="TableStyle2"/>
              <w:rPr>
                <w:rFonts w:ascii="Arial" w:hAnsi="Arial" w:cs="Arial"/>
                <w:sz w:val="24"/>
                <w:szCs w:val="24"/>
              </w:rPr>
            </w:pPr>
          </w:p>
          <w:p w14:paraId="42B4DEEA" w14:textId="77777777" w:rsidR="00A67656" w:rsidRDefault="00A67656">
            <w:pPr>
              <w:pStyle w:val="TableStyle2"/>
              <w:rPr>
                <w:rFonts w:ascii="Arial" w:hAnsi="Arial" w:cs="Arial"/>
                <w:sz w:val="24"/>
                <w:szCs w:val="24"/>
              </w:rPr>
            </w:pPr>
            <w:r>
              <w:rPr>
                <w:rFonts w:ascii="Arial" w:hAnsi="Arial" w:cs="Arial"/>
                <w:sz w:val="24"/>
                <w:szCs w:val="24"/>
              </w:rPr>
              <w:t>Following advice from the Cathedral, next year’s Write for Rights will take place from 12.00 midday to 3.00 pm, and has been booked for 30</w:t>
            </w:r>
            <w:r w:rsidRPr="00A67656">
              <w:rPr>
                <w:rFonts w:ascii="Arial" w:hAnsi="Arial" w:cs="Arial"/>
                <w:sz w:val="24"/>
                <w:szCs w:val="24"/>
                <w:vertAlign w:val="superscript"/>
              </w:rPr>
              <w:t>th</w:t>
            </w:r>
            <w:r>
              <w:rPr>
                <w:rFonts w:ascii="Arial" w:hAnsi="Arial" w:cs="Arial"/>
                <w:sz w:val="24"/>
                <w:szCs w:val="24"/>
              </w:rPr>
              <w:t xml:space="preserve"> November 2025.</w:t>
            </w:r>
          </w:p>
          <w:p w14:paraId="3D752A2C" w14:textId="691DAD81" w:rsidR="00A67656" w:rsidRPr="00A67656" w:rsidRDefault="00A67656">
            <w:pPr>
              <w:pStyle w:val="TableStyle2"/>
              <w:rPr>
                <w:rFonts w:ascii="Arial" w:hAnsi="Arial" w:cs="Arial"/>
                <w:sz w:val="24"/>
                <w:szCs w:val="24"/>
              </w:rPr>
            </w:pPr>
          </w:p>
        </w:tc>
        <w:tc>
          <w:tcPr>
            <w:tcW w:w="10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C5AF029" w14:textId="77777777" w:rsidR="005472EB" w:rsidRDefault="005879E7">
            <w:pPr>
              <w:pStyle w:val="TableStyle2"/>
              <w:rPr>
                <w:rFonts w:ascii="Arial" w:hAnsi="Arial" w:cs="Arial"/>
                <w:b/>
                <w:bCs/>
                <w:sz w:val="24"/>
                <w:szCs w:val="24"/>
              </w:rPr>
            </w:pPr>
            <w:r w:rsidRPr="00BE4719">
              <w:rPr>
                <w:rFonts w:ascii="Arial" w:hAnsi="Arial" w:cs="Arial"/>
                <w:b/>
                <w:bCs/>
                <w:sz w:val="24"/>
                <w:szCs w:val="24"/>
              </w:rPr>
              <w:t>FD</w:t>
            </w:r>
          </w:p>
          <w:p w14:paraId="52DFB133" w14:textId="78C5915F" w:rsidR="00A67656" w:rsidRPr="00BE4719" w:rsidRDefault="00A67656">
            <w:pPr>
              <w:pStyle w:val="TableStyle2"/>
              <w:rPr>
                <w:rFonts w:ascii="Arial" w:hAnsi="Arial" w:cs="Arial"/>
                <w:sz w:val="24"/>
                <w:szCs w:val="24"/>
              </w:rPr>
            </w:pPr>
            <w:r>
              <w:rPr>
                <w:rFonts w:ascii="Arial" w:hAnsi="Arial" w:cs="Arial"/>
                <w:b/>
                <w:bCs/>
                <w:sz w:val="24"/>
                <w:szCs w:val="24"/>
              </w:rPr>
              <w:t>All</w:t>
            </w:r>
          </w:p>
        </w:tc>
      </w:tr>
      <w:tr w:rsidR="005472EB" w:rsidRPr="00BE4719" w14:paraId="428FC272" w14:textId="77777777" w:rsidTr="00764416">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080A5E" w14:textId="286CC617" w:rsidR="005472EB" w:rsidRPr="00BE4719" w:rsidRDefault="009F0F7C">
            <w:pPr>
              <w:jc w:val="right"/>
              <w:rPr>
                <w:rFonts w:ascii="Arial" w:hAnsi="Arial" w:cs="Arial"/>
              </w:rPr>
            </w:pPr>
            <w:r>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DCAB0A6" w14:textId="1652D176" w:rsidR="00A67656" w:rsidRDefault="00BE4719">
            <w:pPr>
              <w:pStyle w:val="TableStyle2"/>
              <w:rPr>
                <w:rFonts w:ascii="Arial" w:hAnsi="Arial" w:cs="Arial"/>
                <w:b/>
                <w:bCs/>
                <w:sz w:val="24"/>
                <w:szCs w:val="24"/>
              </w:rPr>
            </w:pPr>
            <w:r>
              <w:rPr>
                <w:rFonts w:ascii="Arial" w:hAnsi="Arial" w:cs="Arial"/>
                <w:b/>
                <w:bCs/>
                <w:sz w:val="24"/>
                <w:szCs w:val="24"/>
              </w:rPr>
              <w:t xml:space="preserve"> </w:t>
            </w:r>
            <w:r w:rsidR="00A67656">
              <w:rPr>
                <w:rFonts w:ascii="Arial" w:hAnsi="Arial" w:cs="Arial"/>
                <w:b/>
                <w:bCs/>
                <w:sz w:val="24"/>
                <w:szCs w:val="24"/>
              </w:rPr>
              <w:t>Schools Visits.</w:t>
            </w:r>
          </w:p>
          <w:p w14:paraId="5ED64F63" w14:textId="77777777" w:rsidR="005472EB" w:rsidRDefault="005472EB">
            <w:pPr>
              <w:pStyle w:val="TableStyle2"/>
              <w:rPr>
                <w:rFonts w:ascii="Arial" w:hAnsi="Arial" w:cs="Arial"/>
                <w:b/>
                <w:bCs/>
                <w:sz w:val="24"/>
                <w:szCs w:val="24"/>
              </w:rPr>
            </w:pPr>
          </w:p>
          <w:p w14:paraId="793844EF" w14:textId="77777777" w:rsidR="00A67656" w:rsidRDefault="00A67656">
            <w:pPr>
              <w:pStyle w:val="TableStyle2"/>
              <w:rPr>
                <w:rFonts w:ascii="Arial" w:hAnsi="Arial" w:cs="Arial"/>
                <w:sz w:val="24"/>
                <w:szCs w:val="24"/>
              </w:rPr>
            </w:pPr>
            <w:r>
              <w:rPr>
                <w:rFonts w:ascii="Arial" w:hAnsi="Arial" w:cs="Arial"/>
                <w:sz w:val="24"/>
                <w:szCs w:val="24"/>
              </w:rPr>
              <w:t>The first session on 26</w:t>
            </w:r>
            <w:r w:rsidRPr="00A67656">
              <w:rPr>
                <w:rFonts w:ascii="Arial" w:hAnsi="Arial" w:cs="Arial"/>
                <w:sz w:val="24"/>
                <w:szCs w:val="24"/>
                <w:vertAlign w:val="superscript"/>
              </w:rPr>
              <w:t>th</w:t>
            </w:r>
            <w:r>
              <w:rPr>
                <w:rFonts w:ascii="Arial" w:hAnsi="Arial" w:cs="Arial"/>
                <w:sz w:val="24"/>
                <w:szCs w:val="24"/>
              </w:rPr>
              <w:t xml:space="preserve"> November went we</w:t>
            </w:r>
            <w:r w:rsidR="007B58C2">
              <w:rPr>
                <w:rFonts w:ascii="Arial" w:hAnsi="Arial" w:cs="Arial"/>
                <w:sz w:val="24"/>
                <w:szCs w:val="24"/>
              </w:rPr>
              <w:t>ll.</w:t>
            </w:r>
            <w:r>
              <w:rPr>
                <w:rFonts w:ascii="Arial" w:hAnsi="Arial" w:cs="Arial"/>
                <w:sz w:val="24"/>
                <w:szCs w:val="24"/>
              </w:rPr>
              <w:t xml:space="preserve"> The second (of three) </w:t>
            </w:r>
            <w:r w:rsidR="007B58C2">
              <w:rPr>
                <w:rFonts w:ascii="Arial" w:hAnsi="Arial" w:cs="Arial"/>
                <w:sz w:val="24"/>
                <w:szCs w:val="24"/>
              </w:rPr>
              <w:t xml:space="preserve">with a different group </w:t>
            </w:r>
            <w:r>
              <w:rPr>
                <w:rFonts w:ascii="Arial" w:hAnsi="Arial" w:cs="Arial"/>
                <w:sz w:val="24"/>
                <w:szCs w:val="24"/>
              </w:rPr>
              <w:t xml:space="preserve">has been arranged for </w:t>
            </w:r>
            <w:r w:rsidR="007B58C2">
              <w:rPr>
                <w:rFonts w:ascii="Arial" w:hAnsi="Arial" w:cs="Arial"/>
                <w:sz w:val="24"/>
                <w:szCs w:val="24"/>
              </w:rPr>
              <w:t>23</w:t>
            </w:r>
            <w:r w:rsidR="007B58C2" w:rsidRPr="007B58C2">
              <w:rPr>
                <w:rFonts w:ascii="Arial" w:hAnsi="Arial" w:cs="Arial"/>
                <w:sz w:val="24"/>
                <w:szCs w:val="24"/>
                <w:vertAlign w:val="superscript"/>
              </w:rPr>
              <w:t>rd</w:t>
            </w:r>
            <w:r w:rsidR="007B58C2">
              <w:rPr>
                <w:rFonts w:ascii="Arial" w:hAnsi="Arial" w:cs="Arial"/>
                <w:sz w:val="24"/>
                <w:szCs w:val="24"/>
              </w:rPr>
              <w:t xml:space="preserve"> January</w:t>
            </w:r>
          </w:p>
          <w:p w14:paraId="60829F9F" w14:textId="1DB84123" w:rsidR="007B58C2" w:rsidRPr="00A67656" w:rsidRDefault="007B58C2">
            <w:pPr>
              <w:pStyle w:val="TableStyle2"/>
              <w:rPr>
                <w:rFonts w:ascii="Arial" w:hAnsi="Arial" w:cs="Arial"/>
                <w:sz w:val="24"/>
                <w:szCs w:val="24"/>
              </w:rPr>
            </w:pPr>
          </w:p>
        </w:tc>
        <w:tc>
          <w:tcPr>
            <w:tcW w:w="10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32910C"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FD</w:t>
            </w:r>
          </w:p>
          <w:p w14:paraId="44F33D9E"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7433E9" w:rsidRPr="00BE4719" w14:paraId="21C1487B" w14:textId="77777777" w:rsidTr="00764416">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CE5E3B2" w14:textId="01F59A70" w:rsidR="007433E9" w:rsidRDefault="007433E9">
            <w:pPr>
              <w:jc w:val="right"/>
              <w:rPr>
                <w:rFonts w:ascii="Arial" w:hAnsi="Arial" w:cs="Arial"/>
                <w:color w:val="000000"/>
              </w:rPr>
            </w:pPr>
            <w:r>
              <w:rPr>
                <w:rFonts w:ascii="Arial" w:hAnsi="Arial" w:cs="Arial"/>
                <w:color w:val="000000"/>
              </w:rPr>
              <w:t>11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56B39D2" w14:textId="77777777" w:rsidR="007433E9" w:rsidRDefault="007433E9">
            <w:pPr>
              <w:pStyle w:val="TableStyle2"/>
              <w:rPr>
                <w:rFonts w:ascii="Arial" w:hAnsi="Arial" w:cs="Arial"/>
                <w:b/>
                <w:bCs/>
                <w:sz w:val="24"/>
                <w:szCs w:val="24"/>
              </w:rPr>
            </w:pPr>
            <w:r>
              <w:rPr>
                <w:rFonts w:ascii="Arial" w:hAnsi="Arial" w:cs="Arial"/>
                <w:b/>
                <w:bCs/>
                <w:sz w:val="24"/>
                <w:szCs w:val="24"/>
              </w:rPr>
              <w:t>Vigils</w:t>
            </w:r>
          </w:p>
          <w:p w14:paraId="1C80127C" w14:textId="77777777" w:rsidR="007433E9" w:rsidRDefault="007433E9">
            <w:pPr>
              <w:pStyle w:val="TableStyle2"/>
              <w:rPr>
                <w:rFonts w:ascii="Arial" w:hAnsi="Arial" w:cs="Arial"/>
                <w:b/>
                <w:bCs/>
                <w:sz w:val="24"/>
                <w:szCs w:val="24"/>
              </w:rPr>
            </w:pPr>
          </w:p>
          <w:p w14:paraId="624C9EDE" w14:textId="36D8BFFA" w:rsidR="007433E9" w:rsidRDefault="007433E9">
            <w:pPr>
              <w:pStyle w:val="TableStyle2"/>
              <w:rPr>
                <w:rFonts w:ascii="Arial" w:hAnsi="Arial" w:cs="Arial"/>
                <w:sz w:val="24"/>
                <w:szCs w:val="24"/>
              </w:rPr>
            </w:pPr>
            <w:r>
              <w:rPr>
                <w:rFonts w:ascii="Arial" w:hAnsi="Arial" w:cs="Arial"/>
                <w:sz w:val="24"/>
                <w:szCs w:val="24"/>
              </w:rPr>
              <w:t xml:space="preserve">These are to continue until further notice on Saturdays from 5.00 to 5.30 pm.    FD will write to CS </w:t>
            </w:r>
            <w:r w:rsidR="008255D0">
              <w:rPr>
                <w:rFonts w:ascii="Arial" w:hAnsi="Arial" w:cs="Arial"/>
                <w:sz w:val="24"/>
                <w:szCs w:val="24"/>
              </w:rPr>
              <w:t>to say members of the Group will attend and help, but would prefer those attending to bring their own materials.</w:t>
            </w:r>
          </w:p>
          <w:p w14:paraId="5A5D0AFD" w14:textId="357EE193" w:rsidR="007433E9" w:rsidRPr="007433E9" w:rsidRDefault="007433E9">
            <w:pPr>
              <w:pStyle w:val="TableStyle2"/>
              <w:rPr>
                <w:rFonts w:ascii="Arial" w:hAnsi="Arial" w:cs="Arial"/>
                <w:sz w:val="24"/>
                <w:szCs w:val="24"/>
              </w:rPr>
            </w:pPr>
          </w:p>
        </w:tc>
        <w:tc>
          <w:tcPr>
            <w:tcW w:w="10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86502C0" w14:textId="479E7051" w:rsidR="007433E9" w:rsidRDefault="007433E9">
            <w:pPr>
              <w:pStyle w:val="TableStyle2"/>
              <w:rPr>
                <w:rFonts w:ascii="Arial" w:hAnsi="Arial" w:cs="Arial"/>
                <w:b/>
                <w:bCs/>
                <w:sz w:val="24"/>
                <w:szCs w:val="24"/>
              </w:rPr>
            </w:pPr>
            <w:r>
              <w:rPr>
                <w:rFonts w:ascii="Arial" w:hAnsi="Arial" w:cs="Arial"/>
                <w:b/>
                <w:bCs/>
                <w:sz w:val="24"/>
                <w:szCs w:val="24"/>
              </w:rPr>
              <w:t>All who</w:t>
            </w:r>
          </w:p>
          <w:p w14:paraId="097B77B6" w14:textId="0B72397E" w:rsidR="007433E9" w:rsidRDefault="0066216E">
            <w:pPr>
              <w:pStyle w:val="TableStyle2"/>
              <w:rPr>
                <w:rFonts w:ascii="Arial" w:hAnsi="Arial" w:cs="Arial"/>
                <w:b/>
                <w:bCs/>
                <w:sz w:val="24"/>
                <w:szCs w:val="24"/>
              </w:rPr>
            </w:pPr>
            <w:r>
              <w:rPr>
                <w:rFonts w:ascii="Arial" w:hAnsi="Arial" w:cs="Arial"/>
                <w:b/>
                <w:bCs/>
                <w:sz w:val="24"/>
                <w:szCs w:val="24"/>
              </w:rPr>
              <w:t>w</w:t>
            </w:r>
            <w:r w:rsidR="007433E9">
              <w:rPr>
                <w:rFonts w:ascii="Arial" w:hAnsi="Arial" w:cs="Arial"/>
                <w:b/>
                <w:bCs/>
                <w:sz w:val="24"/>
                <w:szCs w:val="24"/>
              </w:rPr>
              <w:t>ish</w:t>
            </w:r>
          </w:p>
          <w:p w14:paraId="7771DEE1" w14:textId="77777777" w:rsidR="008255D0" w:rsidRDefault="008255D0">
            <w:pPr>
              <w:pStyle w:val="TableStyle2"/>
              <w:rPr>
                <w:rFonts w:ascii="Arial" w:hAnsi="Arial" w:cs="Arial"/>
                <w:b/>
                <w:bCs/>
                <w:sz w:val="24"/>
                <w:szCs w:val="24"/>
              </w:rPr>
            </w:pPr>
          </w:p>
          <w:p w14:paraId="3E7B7842" w14:textId="646A4643" w:rsidR="008255D0" w:rsidRPr="00BE4719" w:rsidRDefault="008255D0">
            <w:pPr>
              <w:pStyle w:val="TableStyle2"/>
              <w:rPr>
                <w:rFonts w:ascii="Arial" w:hAnsi="Arial" w:cs="Arial"/>
                <w:b/>
                <w:bCs/>
                <w:sz w:val="24"/>
                <w:szCs w:val="24"/>
              </w:rPr>
            </w:pPr>
            <w:r>
              <w:rPr>
                <w:rFonts w:ascii="Arial" w:hAnsi="Arial" w:cs="Arial"/>
                <w:b/>
                <w:bCs/>
                <w:sz w:val="24"/>
                <w:szCs w:val="24"/>
              </w:rPr>
              <w:t>FD</w:t>
            </w:r>
          </w:p>
        </w:tc>
      </w:tr>
      <w:tr w:rsidR="008255D0" w:rsidRPr="00BE4719" w14:paraId="07A7D1C5" w14:textId="77777777" w:rsidTr="00764416">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E0E8AA6" w14:textId="13D47237" w:rsidR="008255D0" w:rsidRDefault="008255D0">
            <w:pPr>
              <w:jc w:val="right"/>
              <w:rPr>
                <w:rFonts w:ascii="Arial" w:hAnsi="Arial" w:cs="Arial"/>
                <w:color w:val="000000"/>
              </w:rPr>
            </w:pPr>
            <w:r>
              <w:rPr>
                <w:rFonts w:ascii="Arial" w:hAnsi="Arial" w:cs="Arial"/>
                <w:color w:val="000000"/>
              </w:rPr>
              <w:t>12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E9466FB" w14:textId="77777777" w:rsidR="008255D0" w:rsidRDefault="008255D0">
            <w:pPr>
              <w:pStyle w:val="TableStyle2"/>
              <w:rPr>
                <w:rFonts w:ascii="Arial" w:hAnsi="Arial" w:cs="Arial"/>
                <w:b/>
                <w:bCs/>
                <w:sz w:val="24"/>
                <w:szCs w:val="24"/>
              </w:rPr>
            </w:pPr>
            <w:r>
              <w:rPr>
                <w:rFonts w:ascii="Arial" w:hAnsi="Arial" w:cs="Arial"/>
                <w:b/>
                <w:bCs/>
                <w:sz w:val="24"/>
                <w:szCs w:val="24"/>
              </w:rPr>
              <w:t>Carol Singing</w:t>
            </w:r>
          </w:p>
          <w:p w14:paraId="7A2357C8" w14:textId="77777777" w:rsidR="008255D0" w:rsidRDefault="008255D0">
            <w:pPr>
              <w:pStyle w:val="TableStyle2"/>
              <w:rPr>
                <w:rFonts w:ascii="Arial" w:hAnsi="Arial" w:cs="Arial"/>
                <w:b/>
                <w:bCs/>
                <w:sz w:val="24"/>
                <w:szCs w:val="24"/>
              </w:rPr>
            </w:pPr>
          </w:p>
          <w:p w14:paraId="49B3E144" w14:textId="5EA2C891" w:rsidR="008255D0" w:rsidRDefault="008255D0">
            <w:pPr>
              <w:pStyle w:val="TableStyle2"/>
              <w:rPr>
                <w:rFonts w:ascii="Arial" w:hAnsi="Arial" w:cs="Arial"/>
                <w:sz w:val="24"/>
                <w:szCs w:val="24"/>
              </w:rPr>
            </w:pPr>
            <w:r>
              <w:rPr>
                <w:rFonts w:ascii="Arial" w:hAnsi="Arial" w:cs="Arial"/>
                <w:sz w:val="24"/>
                <w:szCs w:val="24"/>
              </w:rPr>
              <w:t xml:space="preserve">Many thanks to the </w:t>
            </w:r>
            <w:hyperlink r:id="rId23" w:history="1">
              <w:r w:rsidRPr="00D41A3D">
                <w:rPr>
                  <w:rStyle w:val="Hyperlink"/>
                  <w:rFonts w:ascii="Arial" w:hAnsi="Arial" w:cs="Arial"/>
                  <w:sz w:val="24"/>
                  <w:szCs w:val="24"/>
                </w:rPr>
                <w:t>Farrant Singers</w:t>
              </w:r>
            </w:hyperlink>
            <w:r>
              <w:rPr>
                <w:rFonts w:ascii="Arial" w:hAnsi="Arial" w:cs="Arial"/>
                <w:sz w:val="24"/>
                <w:szCs w:val="24"/>
              </w:rPr>
              <w:t>, who sang the carols, and to CS and her family who hosted.  £514.66 was collected.</w:t>
            </w:r>
          </w:p>
          <w:p w14:paraId="6EE9DB9E" w14:textId="3A9E5F8B" w:rsidR="008255D0" w:rsidRPr="008255D0" w:rsidRDefault="008255D0">
            <w:pPr>
              <w:pStyle w:val="TableStyle2"/>
              <w:rPr>
                <w:rFonts w:ascii="Arial" w:hAnsi="Arial" w:cs="Arial"/>
                <w:sz w:val="24"/>
                <w:szCs w:val="24"/>
              </w:rPr>
            </w:pPr>
          </w:p>
        </w:tc>
        <w:tc>
          <w:tcPr>
            <w:tcW w:w="10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9DD8BA4" w14:textId="77777777" w:rsidR="008255D0" w:rsidRDefault="008255D0">
            <w:pPr>
              <w:pStyle w:val="TableStyle2"/>
              <w:rPr>
                <w:rFonts w:ascii="Arial" w:hAnsi="Arial" w:cs="Arial"/>
                <w:b/>
                <w:bCs/>
                <w:sz w:val="24"/>
                <w:szCs w:val="24"/>
              </w:rPr>
            </w:pPr>
            <w:r>
              <w:rPr>
                <w:rFonts w:ascii="Arial" w:hAnsi="Arial" w:cs="Arial"/>
                <w:b/>
                <w:bCs/>
                <w:sz w:val="24"/>
                <w:szCs w:val="24"/>
              </w:rPr>
              <w:t>FD</w:t>
            </w:r>
          </w:p>
          <w:p w14:paraId="1C9B2A05" w14:textId="5401887A" w:rsidR="008255D0" w:rsidRDefault="008255D0">
            <w:pPr>
              <w:pStyle w:val="TableStyle2"/>
              <w:rPr>
                <w:rFonts w:ascii="Arial" w:hAnsi="Arial" w:cs="Arial"/>
                <w:b/>
                <w:bCs/>
                <w:sz w:val="24"/>
                <w:szCs w:val="24"/>
              </w:rPr>
            </w:pPr>
            <w:r>
              <w:rPr>
                <w:rFonts w:ascii="Arial" w:hAnsi="Arial" w:cs="Arial"/>
                <w:b/>
                <w:bCs/>
                <w:sz w:val="24"/>
                <w:szCs w:val="24"/>
              </w:rPr>
              <w:t>All</w:t>
            </w:r>
          </w:p>
        </w:tc>
      </w:tr>
      <w:tr w:rsidR="008255D0" w:rsidRPr="00BE4719" w14:paraId="7DF755A3" w14:textId="77777777" w:rsidTr="00764416">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D7A8698" w14:textId="6AECF34B" w:rsidR="008255D0" w:rsidRDefault="008255D0">
            <w:pPr>
              <w:jc w:val="right"/>
              <w:rPr>
                <w:rFonts w:ascii="Arial" w:hAnsi="Arial" w:cs="Arial"/>
                <w:color w:val="000000"/>
              </w:rPr>
            </w:pPr>
            <w:r>
              <w:rPr>
                <w:rFonts w:ascii="Arial" w:hAnsi="Arial" w:cs="Arial"/>
                <w:color w:val="000000"/>
              </w:rPr>
              <w:lastRenderedPageBreak/>
              <w:t>13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7AC1828" w14:textId="77777777" w:rsidR="008255D0" w:rsidRDefault="008255D0">
            <w:pPr>
              <w:pStyle w:val="TableStyle2"/>
              <w:rPr>
                <w:rFonts w:ascii="Arial" w:hAnsi="Arial" w:cs="Arial"/>
                <w:b/>
                <w:bCs/>
                <w:sz w:val="24"/>
                <w:szCs w:val="24"/>
              </w:rPr>
            </w:pPr>
            <w:r>
              <w:rPr>
                <w:rFonts w:ascii="Arial" w:hAnsi="Arial" w:cs="Arial"/>
                <w:b/>
                <w:bCs/>
                <w:sz w:val="24"/>
                <w:szCs w:val="24"/>
              </w:rPr>
              <w:t>Evensong</w:t>
            </w:r>
          </w:p>
          <w:p w14:paraId="65902413" w14:textId="77777777" w:rsidR="008255D0" w:rsidRDefault="008255D0">
            <w:pPr>
              <w:pStyle w:val="TableStyle2"/>
              <w:rPr>
                <w:rFonts w:ascii="Arial" w:hAnsi="Arial" w:cs="Arial"/>
                <w:b/>
                <w:bCs/>
                <w:sz w:val="24"/>
                <w:szCs w:val="24"/>
              </w:rPr>
            </w:pPr>
          </w:p>
          <w:p w14:paraId="5ABF27AB" w14:textId="77777777" w:rsidR="008255D0" w:rsidRDefault="008255D0">
            <w:pPr>
              <w:pStyle w:val="TableStyle2"/>
              <w:rPr>
                <w:rFonts w:ascii="Arial" w:hAnsi="Arial" w:cs="Arial"/>
                <w:sz w:val="24"/>
                <w:szCs w:val="24"/>
              </w:rPr>
            </w:pPr>
            <w:r>
              <w:rPr>
                <w:rFonts w:ascii="Arial" w:hAnsi="Arial" w:cs="Arial"/>
                <w:sz w:val="24"/>
                <w:szCs w:val="24"/>
              </w:rPr>
              <w:t>AH will contact the Cathedral in the New Year and suggest a date in March or April 2025.</w:t>
            </w:r>
          </w:p>
          <w:p w14:paraId="308A3715" w14:textId="25ABA654" w:rsidR="008255D0" w:rsidRPr="008255D0" w:rsidRDefault="008255D0">
            <w:pPr>
              <w:pStyle w:val="TableStyle2"/>
              <w:rPr>
                <w:rFonts w:ascii="Arial" w:hAnsi="Arial" w:cs="Arial"/>
                <w:sz w:val="24"/>
                <w:szCs w:val="24"/>
              </w:rPr>
            </w:pPr>
          </w:p>
        </w:tc>
        <w:tc>
          <w:tcPr>
            <w:tcW w:w="10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B6AC752" w14:textId="77777777" w:rsidR="008255D0" w:rsidRDefault="008255D0">
            <w:pPr>
              <w:pStyle w:val="TableStyle2"/>
              <w:rPr>
                <w:rFonts w:ascii="Arial" w:hAnsi="Arial" w:cs="Arial"/>
                <w:b/>
                <w:bCs/>
                <w:sz w:val="24"/>
                <w:szCs w:val="24"/>
              </w:rPr>
            </w:pPr>
            <w:r>
              <w:rPr>
                <w:rFonts w:ascii="Arial" w:hAnsi="Arial" w:cs="Arial"/>
                <w:b/>
                <w:bCs/>
                <w:sz w:val="24"/>
                <w:szCs w:val="24"/>
              </w:rPr>
              <w:t>AH</w:t>
            </w:r>
          </w:p>
          <w:p w14:paraId="416FED81" w14:textId="51926BFD" w:rsidR="008255D0" w:rsidRDefault="008255D0">
            <w:pPr>
              <w:pStyle w:val="TableStyle2"/>
              <w:rPr>
                <w:rFonts w:ascii="Arial" w:hAnsi="Arial" w:cs="Arial"/>
                <w:b/>
                <w:bCs/>
                <w:sz w:val="24"/>
                <w:szCs w:val="24"/>
              </w:rPr>
            </w:pPr>
            <w:r>
              <w:rPr>
                <w:rFonts w:ascii="Arial" w:hAnsi="Arial" w:cs="Arial"/>
                <w:b/>
                <w:bCs/>
                <w:sz w:val="24"/>
                <w:szCs w:val="24"/>
              </w:rPr>
              <w:t>All</w:t>
            </w:r>
          </w:p>
        </w:tc>
      </w:tr>
      <w:tr w:rsidR="005472EB" w:rsidRPr="00BE4719" w14:paraId="70582A29" w14:textId="77777777" w:rsidTr="0076441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99C562E" w14:textId="77777777" w:rsidR="005472EB" w:rsidRDefault="005879E7">
            <w:pPr>
              <w:jc w:val="right"/>
              <w:rPr>
                <w:rFonts w:ascii="Arial" w:hAnsi="Arial" w:cs="Arial"/>
                <w:color w:val="000000"/>
              </w:rPr>
            </w:pPr>
            <w:r w:rsidRPr="00BE4719">
              <w:rPr>
                <w:rFonts w:ascii="Arial" w:hAnsi="Arial" w:cs="Arial"/>
                <w:color w:val="000000"/>
              </w:rPr>
              <w:t>1</w:t>
            </w:r>
            <w:r w:rsidR="008255D0">
              <w:rPr>
                <w:rFonts w:ascii="Arial" w:hAnsi="Arial" w:cs="Arial"/>
                <w:color w:val="000000"/>
              </w:rPr>
              <w:t>4</w:t>
            </w:r>
          </w:p>
          <w:p w14:paraId="20236668" w14:textId="2AA87902" w:rsidR="008255D0" w:rsidRPr="00BE4719" w:rsidRDefault="008255D0">
            <w:pPr>
              <w:jc w:val="right"/>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8143CE5" w14:textId="77777777" w:rsidR="005472EB" w:rsidRDefault="005879E7">
            <w:pPr>
              <w:pStyle w:val="TableStyle2"/>
              <w:rPr>
                <w:rFonts w:ascii="Arial" w:hAnsi="Arial" w:cs="Arial"/>
                <w:b/>
                <w:bCs/>
                <w:sz w:val="24"/>
                <w:szCs w:val="24"/>
              </w:rPr>
            </w:pPr>
            <w:r w:rsidRPr="00BE4719">
              <w:rPr>
                <w:rFonts w:ascii="Arial" w:hAnsi="Arial" w:cs="Arial"/>
                <w:b/>
                <w:bCs/>
                <w:sz w:val="24"/>
                <w:szCs w:val="24"/>
              </w:rPr>
              <w:t>AOB</w:t>
            </w:r>
          </w:p>
          <w:p w14:paraId="57DB9E6A" w14:textId="77777777" w:rsidR="008255D0" w:rsidRDefault="008255D0">
            <w:pPr>
              <w:pStyle w:val="TableStyle2"/>
              <w:rPr>
                <w:rFonts w:ascii="Arial" w:hAnsi="Arial" w:cs="Arial"/>
                <w:b/>
                <w:bCs/>
                <w:sz w:val="24"/>
                <w:szCs w:val="24"/>
              </w:rPr>
            </w:pPr>
          </w:p>
          <w:p w14:paraId="2ECCB240" w14:textId="357BB1DB" w:rsidR="008255D0" w:rsidRDefault="00B528AE" w:rsidP="008255D0">
            <w:pPr>
              <w:pStyle w:val="TableStyle2"/>
              <w:numPr>
                <w:ilvl w:val="0"/>
                <w:numId w:val="10"/>
              </w:numPr>
              <w:rPr>
                <w:rFonts w:ascii="Arial" w:hAnsi="Arial" w:cs="Arial"/>
                <w:sz w:val="24"/>
                <w:szCs w:val="24"/>
              </w:rPr>
            </w:pPr>
            <w:r>
              <w:rPr>
                <w:rFonts w:ascii="Arial" w:hAnsi="Arial" w:cs="Arial"/>
                <w:sz w:val="24"/>
                <w:szCs w:val="24"/>
              </w:rPr>
              <w:t xml:space="preserve">The Group briefly discussed </w:t>
            </w:r>
            <w:hyperlink r:id="rId24" w:history="1">
              <w:r w:rsidRPr="00D41A3D">
                <w:rPr>
                  <w:rStyle w:val="Hyperlink"/>
                  <w:rFonts w:ascii="Arial" w:hAnsi="Arial" w:cs="Arial"/>
                  <w:sz w:val="24"/>
                  <w:szCs w:val="24"/>
                </w:rPr>
                <w:t>Amnesty’s report</w:t>
              </w:r>
            </w:hyperlink>
            <w:r>
              <w:rPr>
                <w:rFonts w:ascii="Arial" w:hAnsi="Arial" w:cs="Arial"/>
                <w:sz w:val="24"/>
                <w:szCs w:val="24"/>
              </w:rPr>
              <w:t xml:space="preserve"> concluding that Israel was committing genocide against Palestinians in Gaza.</w:t>
            </w:r>
          </w:p>
          <w:p w14:paraId="12BE4632" w14:textId="39A0567A" w:rsidR="00B528AE" w:rsidRDefault="00B528AE" w:rsidP="00B528AE">
            <w:pPr>
              <w:pStyle w:val="TableStyle2"/>
              <w:ind w:left="720"/>
              <w:rPr>
                <w:rFonts w:ascii="Arial" w:hAnsi="Arial" w:cs="Arial"/>
                <w:sz w:val="24"/>
                <w:szCs w:val="24"/>
              </w:rPr>
            </w:pPr>
          </w:p>
          <w:p w14:paraId="2E6334AB" w14:textId="05396680" w:rsidR="00B528AE" w:rsidRDefault="00B528AE" w:rsidP="008255D0">
            <w:pPr>
              <w:pStyle w:val="TableStyle2"/>
              <w:numPr>
                <w:ilvl w:val="0"/>
                <w:numId w:val="10"/>
              </w:numPr>
              <w:rPr>
                <w:rFonts w:ascii="Arial" w:hAnsi="Arial" w:cs="Arial"/>
                <w:sz w:val="24"/>
                <w:szCs w:val="24"/>
              </w:rPr>
            </w:pPr>
            <w:r>
              <w:rPr>
                <w:rFonts w:ascii="Arial" w:hAnsi="Arial" w:cs="Arial"/>
                <w:sz w:val="24"/>
                <w:szCs w:val="24"/>
              </w:rPr>
              <w:t xml:space="preserve"> </w:t>
            </w:r>
            <w:r w:rsidR="00163734">
              <w:rPr>
                <w:rFonts w:ascii="Arial" w:hAnsi="Arial" w:cs="Arial"/>
                <w:sz w:val="24"/>
                <w:szCs w:val="24"/>
              </w:rPr>
              <w:t>A brief discussion was also held on t</w:t>
            </w:r>
            <w:r>
              <w:rPr>
                <w:rFonts w:ascii="Arial" w:hAnsi="Arial" w:cs="Arial"/>
                <w:sz w:val="24"/>
                <w:szCs w:val="24"/>
              </w:rPr>
              <w:t>he report in The Salisbury Journal</w:t>
            </w:r>
            <w:r w:rsidR="00163734">
              <w:rPr>
                <w:rFonts w:ascii="Arial" w:hAnsi="Arial" w:cs="Arial"/>
                <w:sz w:val="24"/>
                <w:szCs w:val="24"/>
              </w:rPr>
              <w:t xml:space="preserve"> on 1</w:t>
            </w:r>
            <w:r w:rsidR="00163734" w:rsidRPr="00163734">
              <w:rPr>
                <w:rFonts w:ascii="Arial" w:hAnsi="Arial" w:cs="Arial"/>
                <w:sz w:val="24"/>
                <w:szCs w:val="24"/>
                <w:vertAlign w:val="superscript"/>
              </w:rPr>
              <w:t>st</w:t>
            </w:r>
            <w:r w:rsidR="00163734">
              <w:rPr>
                <w:rFonts w:ascii="Arial" w:hAnsi="Arial" w:cs="Arial"/>
                <w:sz w:val="24"/>
                <w:szCs w:val="24"/>
              </w:rPr>
              <w:t xml:space="preserve"> December on the event at Salisbury Cathedral in which two great-grandchildren of a Nuremberg prosecutor had sung about the European Convention.  It was regretted that the Cathedral had not informed or included the local Amnesty Group.</w:t>
            </w:r>
          </w:p>
          <w:p w14:paraId="091C7934" w14:textId="79EAA3F1" w:rsidR="00B528AE" w:rsidRPr="008255D0" w:rsidRDefault="00B528AE" w:rsidP="00B528AE">
            <w:pPr>
              <w:pStyle w:val="TableStyle2"/>
              <w:rPr>
                <w:rFonts w:ascii="Arial" w:hAnsi="Arial" w:cs="Arial"/>
                <w:sz w:val="24"/>
                <w:szCs w:val="24"/>
              </w:rPr>
            </w:pPr>
          </w:p>
        </w:tc>
        <w:tc>
          <w:tcPr>
            <w:tcW w:w="10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4627611" w14:textId="17D6A83A" w:rsidR="005472EB" w:rsidRPr="00163734" w:rsidRDefault="00163734">
            <w:pPr>
              <w:rPr>
                <w:rFonts w:ascii="Arial" w:hAnsi="Arial" w:cs="Arial"/>
                <w:b/>
                <w:bCs/>
              </w:rPr>
            </w:pPr>
            <w:r w:rsidRPr="00163734">
              <w:rPr>
                <w:rFonts w:ascii="Arial" w:hAnsi="Arial" w:cs="Arial"/>
                <w:b/>
                <w:bCs/>
              </w:rPr>
              <w:t>All</w:t>
            </w:r>
          </w:p>
        </w:tc>
      </w:tr>
      <w:tr w:rsidR="00B528AE" w:rsidRPr="00BE4719" w14:paraId="3DC5A917" w14:textId="77777777" w:rsidTr="0076441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566BBF" w14:textId="3C87AD72" w:rsidR="00B528AE" w:rsidRPr="00BE4719" w:rsidRDefault="00B528AE" w:rsidP="00B528AE">
            <w:pPr>
              <w:jc w:val="right"/>
              <w:rPr>
                <w:rFonts w:ascii="Arial" w:hAnsi="Arial" w:cs="Arial"/>
              </w:rPr>
            </w:pPr>
            <w:r w:rsidRPr="00BE4719">
              <w:rPr>
                <w:rFonts w:ascii="Arial" w:hAnsi="Arial" w:cs="Arial"/>
                <w:color w:val="000000"/>
              </w:rPr>
              <w:t>1</w:t>
            </w:r>
            <w:r>
              <w:rPr>
                <w:rFonts w:ascii="Arial" w:hAnsi="Arial" w:cs="Arial"/>
                <w:color w:val="000000"/>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1890355" w14:textId="77777777" w:rsidR="00B528AE" w:rsidRDefault="00B528AE" w:rsidP="00B528AE">
            <w:pPr>
              <w:pStyle w:val="TableStyle2"/>
              <w:rPr>
                <w:rFonts w:ascii="Arial" w:hAnsi="Arial" w:cs="Arial"/>
                <w:b/>
                <w:bCs/>
                <w:sz w:val="24"/>
                <w:szCs w:val="24"/>
              </w:rPr>
            </w:pPr>
            <w:r w:rsidRPr="00BE4719">
              <w:rPr>
                <w:rFonts w:ascii="Arial" w:hAnsi="Arial" w:cs="Arial"/>
                <w:b/>
                <w:bCs/>
                <w:sz w:val="24"/>
                <w:szCs w:val="24"/>
              </w:rPr>
              <w:t>Forthcoming Events</w:t>
            </w:r>
          </w:p>
          <w:p w14:paraId="1051B909" w14:textId="77777777" w:rsidR="00B528AE" w:rsidRDefault="00B528AE" w:rsidP="00B528AE">
            <w:pPr>
              <w:pStyle w:val="TableStyle2"/>
              <w:rPr>
                <w:rFonts w:ascii="Arial" w:hAnsi="Arial" w:cs="Arial"/>
                <w:b/>
                <w:bCs/>
                <w:sz w:val="24"/>
                <w:szCs w:val="24"/>
              </w:rPr>
            </w:pPr>
          </w:p>
          <w:p w14:paraId="2A3449FD" w14:textId="77777777" w:rsidR="00B528AE" w:rsidRPr="005B6A9C" w:rsidRDefault="00B528AE" w:rsidP="00B528AE">
            <w:pPr>
              <w:pStyle w:val="TableStyle2"/>
              <w:numPr>
                <w:ilvl w:val="0"/>
                <w:numId w:val="13"/>
              </w:numPr>
              <w:rPr>
                <w:rFonts w:ascii="Arial" w:hAnsi="Arial" w:cs="Arial"/>
                <w:bCs/>
                <w:sz w:val="24"/>
                <w:szCs w:val="24"/>
              </w:rPr>
            </w:pPr>
            <w:r w:rsidRPr="005B6A9C">
              <w:rPr>
                <w:rFonts w:ascii="Arial" w:hAnsi="Arial" w:cs="Arial"/>
                <w:bCs/>
                <w:sz w:val="24"/>
                <w:szCs w:val="24"/>
              </w:rPr>
              <w:t>Cease Fire &amp; Peace Vigils</w:t>
            </w:r>
            <w:r>
              <w:rPr>
                <w:rFonts w:ascii="Arial" w:hAnsi="Arial" w:cs="Arial"/>
                <w:bCs/>
                <w:sz w:val="24"/>
                <w:szCs w:val="24"/>
              </w:rPr>
              <w:t xml:space="preserve"> – Saturdays until further notice 5.00 to 5.30 pm</w:t>
            </w:r>
          </w:p>
          <w:p w14:paraId="33073FD5" w14:textId="6F939F07" w:rsidR="00B528AE" w:rsidRDefault="00B528AE" w:rsidP="00B528AE">
            <w:pPr>
              <w:pStyle w:val="TableStyle2"/>
              <w:numPr>
                <w:ilvl w:val="0"/>
                <w:numId w:val="12"/>
              </w:numPr>
              <w:rPr>
                <w:rFonts w:ascii="Arial" w:hAnsi="Arial" w:cs="Arial"/>
                <w:bCs/>
                <w:sz w:val="24"/>
                <w:szCs w:val="24"/>
              </w:rPr>
            </w:pPr>
            <w:r>
              <w:rPr>
                <w:rFonts w:ascii="Arial" w:hAnsi="Arial" w:cs="Arial"/>
                <w:bCs/>
                <w:sz w:val="24"/>
                <w:szCs w:val="24"/>
              </w:rPr>
              <w:t>Talk at Bishops – 23</w:t>
            </w:r>
            <w:r w:rsidRPr="00B528AE">
              <w:rPr>
                <w:rFonts w:ascii="Arial" w:hAnsi="Arial" w:cs="Arial"/>
                <w:bCs/>
                <w:sz w:val="24"/>
                <w:szCs w:val="24"/>
                <w:vertAlign w:val="superscript"/>
              </w:rPr>
              <w:t>rd</w:t>
            </w:r>
            <w:r>
              <w:rPr>
                <w:rFonts w:ascii="Arial" w:hAnsi="Arial" w:cs="Arial"/>
                <w:bCs/>
                <w:sz w:val="24"/>
                <w:szCs w:val="24"/>
              </w:rPr>
              <w:t xml:space="preserve"> January 2025</w:t>
            </w:r>
          </w:p>
          <w:p w14:paraId="73EE5F38" w14:textId="77777777" w:rsidR="00B528AE" w:rsidRDefault="00B528AE" w:rsidP="00B528AE">
            <w:pPr>
              <w:pStyle w:val="TableStyle2"/>
              <w:numPr>
                <w:ilvl w:val="0"/>
                <w:numId w:val="12"/>
              </w:numPr>
              <w:rPr>
                <w:rFonts w:ascii="Arial" w:hAnsi="Arial" w:cs="Arial"/>
                <w:bCs/>
                <w:sz w:val="24"/>
                <w:szCs w:val="24"/>
              </w:rPr>
            </w:pPr>
            <w:r>
              <w:rPr>
                <w:rFonts w:ascii="Arial" w:hAnsi="Arial" w:cs="Arial"/>
                <w:bCs/>
                <w:sz w:val="24"/>
                <w:szCs w:val="24"/>
              </w:rPr>
              <w:t>Evensong at the Cathedral – TBA</w:t>
            </w:r>
          </w:p>
          <w:p w14:paraId="1AC7D68A" w14:textId="77777777" w:rsidR="00B528AE" w:rsidRDefault="00B528AE" w:rsidP="00B528AE">
            <w:pPr>
              <w:pStyle w:val="TableStyle2"/>
              <w:numPr>
                <w:ilvl w:val="0"/>
                <w:numId w:val="12"/>
              </w:numPr>
              <w:rPr>
                <w:rFonts w:ascii="Arial" w:hAnsi="Arial" w:cs="Arial"/>
                <w:bCs/>
                <w:sz w:val="24"/>
                <w:szCs w:val="24"/>
              </w:rPr>
            </w:pPr>
            <w:r>
              <w:rPr>
                <w:rFonts w:ascii="Arial" w:hAnsi="Arial" w:cs="Arial"/>
                <w:bCs/>
                <w:sz w:val="24"/>
                <w:szCs w:val="24"/>
              </w:rPr>
              <w:t>People in The Park – 17</w:t>
            </w:r>
            <w:r w:rsidRPr="001E368C">
              <w:rPr>
                <w:rFonts w:ascii="Arial" w:hAnsi="Arial" w:cs="Arial"/>
                <w:bCs/>
                <w:sz w:val="24"/>
                <w:szCs w:val="24"/>
                <w:vertAlign w:val="superscript"/>
              </w:rPr>
              <w:t>th</w:t>
            </w:r>
            <w:r>
              <w:rPr>
                <w:rFonts w:ascii="Arial" w:hAnsi="Arial" w:cs="Arial"/>
                <w:bCs/>
                <w:sz w:val="24"/>
                <w:szCs w:val="24"/>
              </w:rPr>
              <w:t xml:space="preserve"> May 2025</w:t>
            </w:r>
          </w:p>
          <w:p w14:paraId="01E19FC8" w14:textId="77777777" w:rsidR="00B528AE" w:rsidRDefault="00B528AE" w:rsidP="00B528AE">
            <w:pPr>
              <w:pStyle w:val="TableStyle2"/>
              <w:numPr>
                <w:ilvl w:val="0"/>
                <w:numId w:val="12"/>
              </w:numPr>
              <w:rPr>
                <w:rFonts w:ascii="Arial" w:hAnsi="Arial" w:cs="Arial"/>
                <w:bCs/>
                <w:sz w:val="24"/>
                <w:szCs w:val="24"/>
              </w:rPr>
            </w:pPr>
            <w:r>
              <w:rPr>
                <w:rFonts w:ascii="Arial" w:hAnsi="Arial" w:cs="Arial"/>
                <w:bCs/>
                <w:sz w:val="24"/>
                <w:szCs w:val="24"/>
              </w:rPr>
              <w:t>Coffee Morning at St Thomas’s – 5</w:t>
            </w:r>
            <w:r w:rsidRPr="001E368C">
              <w:rPr>
                <w:rFonts w:ascii="Arial" w:hAnsi="Arial" w:cs="Arial"/>
                <w:bCs/>
                <w:sz w:val="24"/>
                <w:szCs w:val="24"/>
                <w:vertAlign w:val="superscript"/>
              </w:rPr>
              <w:t>th</w:t>
            </w:r>
            <w:r>
              <w:rPr>
                <w:rFonts w:ascii="Arial" w:hAnsi="Arial" w:cs="Arial"/>
                <w:bCs/>
                <w:sz w:val="24"/>
                <w:szCs w:val="24"/>
              </w:rPr>
              <w:t xml:space="preserve"> July 2025</w:t>
            </w:r>
          </w:p>
          <w:p w14:paraId="7F7E34E2" w14:textId="64986816" w:rsidR="00B528AE" w:rsidRPr="005B6A9C" w:rsidRDefault="00B528AE" w:rsidP="00B528AE">
            <w:pPr>
              <w:pStyle w:val="TableStyle2"/>
              <w:numPr>
                <w:ilvl w:val="0"/>
                <w:numId w:val="12"/>
              </w:numPr>
              <w:rPr>
                <w:rFonts w:ascii="Arial" w:hAnsi="Arial" w:cs="Arial"/>
                <w:bCs/>
                <w:sz w:val="24"/>
                <w:szCs w:val="24"/>
              </w:rPr>
            </w:pPr>
            <w:r>
              <w:rPr>
                <w:rFonts w:ascii="Arial" w:hAnsi="Arial" w:cs="Arial"/>
                <w:bCs/>
                <w:sz w:val="24"/>
                <w:szCs w:val="24"/>
              </w:rPr>
              <w:t>Write for Rights – 30</w:t>
            </w:r>
            <w:r w:rsidRPr="00B528AE">
              <w:rPr>
                <w:rFonts w:ascii="Arial" w:hAnsi="Arial" w:cs="Arial"/>
                <w:bCs/>
                <w:sz w:val="24"/>
                <w:szCs w:val="24"/>
                <w:vertAlign w:val="superscript"/>
              </w:rPr>
              <w:t>th</w:t>
            </w:r>
            <w:r>
              <w:rPr>
                <w:rFonts w:ascii="Arial" w:hAnsi="Arial" w:cs="Arial"/>
                <w:bCs/>
                <w:sz w:val="24"/>
                <w:szCs w:val="24"/>
              </w:rPr>
              <w:t xml:space="preserve"> November 2025 </w:t>
            </w:r>
          </w:p>
          <w:p w14:paraId="6B7033CF" w14:textId="53648259" w:rsidR="00B528AE" w:rsidRPr="00B528AE" w:rsidRDefault="00B528AE" w:rsidP="00B528AE">
            <w:pPr>
              <w:pStyle w:val="TableStyle2"/>
              <w:rPr>
                <w:rFonts w:ascii="Arial" w:hAnsi="Arial" w:cs="Arial"/>
                <w:sz w:val="24"/>
                <w:szCs w:val="24"/>
              </w:rPr>
            </w:pPr>
          </w:p>
        </w:tc>
        <w:tc>
          <w:tcPr>
            <w:tcW w:w="10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807998" w14:textId="5D77A680" w:rsidR="00B528AE" w:rsidRPr="00B528AE" w:rsidRDefault="00B528AE" w:rsidP="00B528AE">
            <w:pPr>
              <w:rPr>
                <w:rFonts w:ascii="Arial" w:hAnsi="Arial" w:cs="Arial"/>
                <w:b/>
                <w:bCs/>
              </w:rPr>
            </w:pPr>
            <w:r w:rsidRPr="00B528AE">
              <w:rPr>
                <w:rFonts w:ascii="Arial" w:hAnsi="Arial" w:cs="Arial"/>
                <w:b/>
                <w:bCs/>
              </w:rPr>
              <w:t>All</w:t>
            </w:r>
          </w:p>
        </w:tc>
      </w:tr>
      <w:tr w:rsidR="00B528AE" w:rsidRPr="00BE4719" w14:paraId="11AB62C2" w14:textId="77777777" w:rsidTr="00764416">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F4AE45" w14:textId="77777777" w:rsidR="00B528AE" w:rsidRPr="00BE4719" w:rsidRDefault="00B528AE" w:rsidP="00B528AE">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CE81E1" w14:textId="2567189E" w:rsidR="00B528AE" w:rsidRPr="00BE4719" w:rsidRDefault="00B528AE" w:rsidP="00B528AE">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Pr>
                <w:rFonts w:ascii="Arial" w:hAnsi="Arial" w:cs="Arial"/>
                <w:b/>
                <w:bCs/>
                <w:sz w:val="24"/>
                <w:szCs w:val="24"/>
                <w:lang w:val="en-US"/>
              </w:rPr>
              <w:t xml:space="preserve"> 9</w:t>
            </w:r>
            <w:r w:rsidRPr="00B528AE">
              <w:rPr>
                <w:rFonts w:ascii="Arial" w:hAnsi="Arial" w:cs="Arial"/>
                <w:b/>
                <w:bCs/>
                <w:sz w:val="24"/>
                <w:szCs w:val="24"/>
                <w:vertAlign w:val="superscript"/>
                <w:lang w:val="en-US"/>
              </w:rPr>
              <w:t>th</w:t>
            </w:r>
            <w:r>
              <w:rPr>
                <w:rFonts w:ascii="Arial" w:hAnsi="Arial" w:cs="Arial"/>
                <w:b/>
                <w:bCs/>
                <w:sz w:val="24"/>
                <w:szCs w:val="24"/>
                <w:lang w:val="en-US"/>
              </w:rPr>
              <w:t xml:space="preserve"> January 2025</w:t>
            </w:r>
          </w:p>
          <w:p w14:paraId="10597566" w14:textId="6E43F87E" w:rsidR="00B528AE" w:rsidRPr="00BE4719" w:rsidRDefault="00B528AE" w:rsidP="00B528AE">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AB4B05">
              <w:rPr>
                <w:rFonts w:ascii="Arial" w:hAnsi="Arial" w:cs="Arial"/>
                <w:b/>
                <w:bCs/>
                <w:sz w:val="24"/>
                <w:szCs w:val="24"/>
                <w:lang w:val="en-US"/>
              </w:rPr>
              <w:t xml:space="preserve"> </w:t>
            </w:r>
            <w:r>
              <w:rPr>
                <w:rFonts w:ascii="Arial" w:hAnsi="Arial" w:cs="Arial"/>
                <w:b/>
                <w:bCs/>
                <w:sz w:val="24"/>
                <w:szCs w:val="24"/>
                <w:lang w:val="en-US"/>
              </w:rPr>
              <w:t xml:space="preserve"> 2.00 pm</w:t>
            </w:r>
          </w:p>
          <w:p w14:paraId="52F989AB" w14:textId="77777777" w:rsidR="00B528AE" w:rsidRPr="00BE4719" w:rsidRDefault="00B528AE" w:rsidP="00B528AE">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14:paraId="4A234721" w14:textId="77777777" w:rsidR="00B528AE" w:rsidRPr="00BE4719" w:rsidRDefault="00B528AE" w:rsidP="00B528AE">
            <w:pPr>
              <w:pStyle w:val="TableStyle2"/>
              <w:rPr>
                <w:rFonts w:ascii="Arial" w:eastAsia="Arial" w:hAnsi="Arial" w:cs="Arial"/>
                <w:b/>
                <w:bCs/>
                <w:sz w:val="24"/>
                <w:szCs w:val="24"/>
              </w:rPr>
            </w:pPr>
          </w:p>
          <w:p w14:paraId="466C86F1" w14:textId="405B5593" w:rsidR="00B528AE" w:rsidRDefault="0032120A" w:rsidP="00B528AE">
            <w:pPr>
              <w:pStyle w:val="TableStyle2"/>
              <w:rPr>
                <w:rFonts w:ascii="Arial" w:hAnsi="Arial" w:cs="Arial"/>
                <w:i/>
                <w:iCs/>
                <w:color w:val="0432FF"/>
                <w:sz w:val="24"/>
                <w:szCs w:val="24"/>
                <w:lang w:val="en-US"/>
              </w:rPr>
            </w:pPr>
            <w:hyperlink r:id="rId25" w:history="1">
              <w:r w:rsidR="00B528AE" w:rsidRPr="00BE4719">
                <w:rPr>
                  <w:rStyle w:val="Hyperlink0"/>
                  <w:sz w:val="24"/>
                  <w:szCs w:val="24"/>
                  <w:lang w:val="en-US"/>
                </w:rPr>
                <w:t>www.salisburyai.com</w:t>
              </w:r>
            </w:hyperlink>
            <w:r w:rsidR="00B528AE" w:rsidRPr="00BE4719">
              <w:rPr>
                <w:rFonts w:ascii="Arial" w:hAnsi="Arial" w:cs="Arial"/>
                <w:i/>
                <w:iCs/>
                <w:color w:val="0432FF"/>
                <w:sz w:val="24"/>
                <w:szCs w:val="24"/>
                <w:lang w:val="en-US"/>
              </w:rPr>
              <w:t xml:space="preserve">  </w:t>
            </w:r>
            <w:r w:rsidR="00BF478F">
              <w:rPr>
                <w:rFonts w:ascii="Arial" w:hAnsi="Arial" w:cs="Arial"/>
                <w:i/>
                <w:iCs/>
                <w:color w:val="0432FF"/>
                <w:sz w:val="24"/>
                <w:szCs w:val="24"/>
                <w:lang w:val="en-US"/>
              </w:rPr>
              <w:t>M</w:t>
            </w:r>
            <w:r w:rsidR="00D41A3D">
              <w:rPr>
                <w:rFonts w:ascii="Arial" w:hAnsi="Arial" w:cs="Arial"/>
                <w:i/>
                <w:iCs/>
                <w:color w:val="0432FF"/>
                <w:sz w:val="24"/>
                <w:szCs w:val="24"/>
                <w:lang w:val="en-US"/>
              </w:rPr>
              <w:t xml:space="preserve">astodon, </w:t>
            </w:r>
            <w:proofErr w:type="spellStart"/>
            <w:r w:rsidR="00D41A3D">
              <w:rPr>
                <w:rFonts w:ascii="Arial" w:hAnsi="Arial" w:cs="Arial"/>
                <w:i/>
                <w:iCs/>
                <w:color w:val="0432FF"/>
                <w:sz w:val="24"/>
                <w:szCs w:val="24"/>
                <w:lang w:val="en-US"/>
              </w:rPr>
              <w:t>Bluesky</w:t>
            </w:r>
            <w:proofErr w:type="spellEnd"/>
            <w:r w:rsidR="00D41A3D">
              <w:rPr>
                <w:rFonts w:ascii="Arial" w:hAnsi="Arial" w:cs="Arial"/>
                <w:i/>
                <w:iCs/>
                <w:color w:val="0432FF"/>
                <w:sz w:val="24"/>
                <w:szCs w:val="24"/>
                <w:lang w:val="en-US"/>
              </w:rPr>
              <w:t xml:space="preserve">, </w:t>
            </w:r>
          </w:p>
          <w:p w14:paraId="6562E703" w14:textId="77777777" w:rsidR="00D41A3D" w:rsidRPr="00BE4719" w:rsidRDefault="00D41A3D" w:rsidP="00B528AE">
            <w:pPr>
              <w:pStyle w:val="TableStyle2"/>
              <w:rPr>
                <w:rFonts w:ascii="Arial" w:eastAsia="Arial" w:hAnsi="Arial" w:cs="Arial"/>
                <w:i/>
                <w:iCs/>
                <w:color w:val="0432FF"/>
                <w:sz w:val="24"/>
                <w:szCs w:val="24"/>
              </w:rPr>
            </w:pPr>
          </w:p>
          <w:p w14:paraId="73AFB8FE" w14:textId="3501D4DD" w:rsidR="00B528AE" w:rsidRPr="00BE4719" w:rsidRDefault="00B528AE" w:rsidP="00B528AE">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26" w:history="1">
              <w:r w:rsidR="00BF478F" w:rsidRPr="004E647A">
                <w:rPr>
                  <w:rStyle w:val="Hyperlink"/>
                  <w:rFonts w:ascii="Arial" w:hAnsi="Arial" w:cs="Arial"/>
                </w:rPr>
                <w:t>Donovan.fiona@gmail.com</w:t>
              </w:r>
            </w:hyperlink>
            <w:r w:rsidRPr="00BE4719">
              <w:rPr>
                <w:rFonts w:ascii="Arial" w:hAnsi="Arial" w:cs="Arial"/>
                <w:color w:val="00007F"/>
              </w:rPr>
              <w:t xml:space="preserve"> </w:t>
            </w:r>
          </w:p>
          <w:p w14:paraId="4C81B01B" w14:textId="4C4AFBEE" w:rsidR="00B528AE" w:rsidRPr="00BE4719" w:rsidRDefault="00B528AE" w:rsidP="00B528AE">
            <w:pPr>
              <w:pStyle w:val="NormalWeb"/>
              <w:rPr>
                <w:rFonts w:ascii="Arial" w:hAnsi="Arial" w:cs="Arial"/>
              </w:rPr>
            </w:pPr>
          </w:p>
        </w:tc>
        <w:tc>
          <w:tcPr>
            <w:tcW w:w="10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4DCC82" w14:textId="77777777" w:rsidR="00B528AE" w:rsidRPr="00BE4719" w:rsidRDefault="00B528AE" w:rsidP="00B528AE">
            <w:pPr>
              <w:rPr>
                <w:rFonts w:ascii="Arial" w:hAnsi="Arial" w:cs="Arial"/>
              </w:rPr>
            </w:pPr>
          </w:p>
        </w:tc>
      </w:tr>
    </w:tbl>
    <w:p w14:paraId="76F8638C" w14:textId="77777777" w:rsidR="005472EB" w:rsidRPr="00BE4719" w:rsidRDefault="005472EB">
      <w:pPr>
        <w:pStyle w:val="Body"/>
        <w:rPr>
          <w:rFonts w:ascii="Arial" w:hAnsi="Arial" w:cs="Arial"/>
          <w:sz w:val="24"/>
          <w:szCs w:val="24"/>
        </w:rPr>
      </w:pPr>
    </w:p>
    <w:sectPr w:rsidR="005472EB" w:rsidRPr="00BE4719">
      <w:footerReference w:type="default" r:id="rId2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D3ED47" w14:textId="77777777" w:rsidR="0032120A" w:rsidRDefault="0032120A">
      <w:r>
        <w:separator/>
      </w:r>
    </w:p>
  </w:endnote>
  <w:endnote w:type="continuationSeparator" w:id="0">
    <w:p w14:paraId="2C9EA84D" w14:textId="77777777" w:rsidR="0032120A" w:rsidRDefault="003212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3785012"/>
      <w:docPartObj>
        <w:docPartGallery w:val="Page Numbers (Bottom of Page)"/>
        <w:docPartUnique/>
      </w:docPartObj>
    </w:sdtPr>
    <w:sdtEndPr>
      <w:rPr>
        <w:color w:val="7F7F7F" w:themeColor="background1" w:themeShade="7F"/>
        <w:spacing w:val="60"/>
      </w:rPr>
    </w:sdtEndPr>
    <w:sdtContent>
      <w:p w14:paraId="70D464F1" w14:textId="42DDD937" w:rsidR="00305A6D" w:rsidRDefault="00305A6D">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224620" w:rsidRPr="00224620">
          <w:rPr>
            <w:b/>
            <w:bCs/>
            <w:noProof/>
          </w:rPr>
          <w:t>9</w:t>
        </w:r>
        <w:r>
          <w:rPr>
            <w:b/>
            <w:bCs/>
            <w:noProof/>
          </w:rPr>
          <w:fldChar w:fldCharType="end"/>
        </w:r>
        <w:r>
          <w:rPr>
            <w:b/>
            <w:bCs/>
          </w:rPr>
          <w:t xml:space="preserve"> | </w:t>
        </w:r>
        <w:r>
          <w:rPr>
            <w:color w:val="7F7F7F" w:themeColor="background1" w:themeShade="7F"/>
            <w:spacing w:val="60"/>
          </w:rPr>
          <w:t>Page</w:t>
        </w:r>
      </w:p>
    </w:sdtContent>
  </w:sdt>
  <w:p w14:paraId="05E3D0E9" w14:textId="77777777"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E932EF" w14:textId="77777777" w:rsidR="0032120A" w:rsidRDefault="0032120A">
      <w:r>
        <w:separator/>
      </w:r>
    </w:p>
  </w:footnote>
  <w:footnote w:type="continuationSeparator" w:id="0">
    <w:p w14:paraId="2487FE9F" w14:textId="77777777" w:rsidR="0032120A" w:rsidRDefault="003212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F1009"/>
    <w:multiLevelType w:val="hybridMultilevel"/>
    <w:tmpl w:val="A68E06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E2E2DE6"/>
    <w:multiLevelType w:val="hybridMultilevel"/>
    <w:tmpl w:val="3A5A21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273670"/>
    <w:multiLevelType w:val="hybridMultilevel"/>
    <w:tmpl w:val="62AA7A96"/>
    <w:lvl w:ilvl="0" w:tplc="08090001">
      <w:start w:val="1"/>
      <w:numFmt w:val="bullet"/>
      <w:lvlText w:val=""/>
      <w:lvlJc w:val="left"/>
      <w:pPr>
        <w:ind w:left="848" w:hanging="360"/>
      </w:pPr>
      <w:rPr>
        <w:rFonts w:ascii="Symbol" w:hAnsi="Symbol" w:hint="default"/>
      </w:rPr>
    </w:lvl>
    <w:lvl w:ilvl="1" w:tplc="08090003">
      <w:start w:val="1"/>
      <w:numFmt w:val="bullet"/>
      <w:lvlText w:val="o"/>
      <w:lvlJc w:val="left"/>
      <w:pPr>
        <w:ind w:left="1568" w:hanging="360"/>
      </w:pPr>
      <w:rPr>
        <w:rFonts w:ascii="Courier New" w:hAnsi="Courier New" w:cs="Courier New" w:hint="default"/>
      </w:rPr>
    </w:lvl>
    <w:lvl w:ilvl="2" w:tplc="08090005" w:tentative="1">
      <w:start w:val="1"/>
      <w:numFmt w:val="bullet"/>
      <w:lvlText w:val=""/>
      <w:lvlJc w:val="left"/>
      <w:pPr>
        <w:ind w:left="2288" w:hanging="360"/>
      </w:pPr>
      <w:rPr>
        <w:rFonts w:ascii="Wingdings" w:hAnsi="Wingdings" w:hint="default"/>
      </w:rPr>
    </w:lvl>
    <w:lvl w:ilvl="3" w:tplc="08090001" w:tentative="1">
      <w:start w:val="1"/>
      <w:numFmt w:val="bullet"/>
      <w:lvlText w:val=""/>
      <w:lvlJc w:val="left"/>
      <w:pPr>
        <w:ind w:left="3008" w:hanging="360"/>
      </w:pPr>
      <w:rPr>
        <w:rFonts w:ascii="Symbol" w:hAnsi="Symbol" w:hint="default"/>
      </w:rPr>
    </w:lvl>
    <w:lvl w:ilvl="4" w:tplc="08090003" w:tentative="1">
      <w:start w:val="1"/>
      <w:numFmt w:val="bullet"/>
      <w:lvlText w:val="o"/>
      <w:lvlJc w:val="left"/>
      <w:pPr>
        <w:ind w:left="3728" w:hanging="360"/>
      </w:pPr>
      <w:rPr>
        <w:rFonts w:ascii="Courier New" w:hAnsi="Courier New" w:cs="Courier New" w:hint="default"/>
      </w:rPr>
    </w:lvl>
    <w:lvl w:ilvl="5" w:tplc="08090005" w:tentative="1">
      <w:start w:val="1"/>
      <w:numFmt w:val="bullet"/>
      <w:lvlText w:val=""/>
      <w:lvlJc w:val="left"/>
      <w:pPr>
        <w:ind w:left="4448" w:hanging="360"/>
      </w:pPr>
      <w:rPr>
        <w:rFonts w:ascii="Wingdings" w:hAnsi="Wingdings" w:hint="default"/>
      </w:rPr>
    </w:lvl>
    <w:lvl w:ilvl="6" w:tplc="08090001" w:tentative="1">
      <w:start w:val="1"/>
      <w:numFmt w:val="bullet"/>
      <w:lvlText w:val=""/>
      <w:lvlJc w:val="left"/>
      <w:pPr>
        <w:ind w:left="5168" w:hanging="360"/>
      </w:pPr>
      <w:rPr>
        <w:rFonts w:ascii="Symbol" w:hAnsi="Symbol" w:hint="default"/>
      </w:rPr>
    </w:lvl>
    <w:lvl w:ilvl="7" w:tplc="08090003" w:tentative="1">
      <w:start w:val="1"/>
      <w:numFmt w:val="bullet"/>
      <w:lvlText w:val="o"/>
      <w:lvlJc w:val="left"/>
      <w:pPr>
        <w:ind w:left="5888" w:hanging="360"/>
      </w:pPr>
      <w:rPr>
        <w:rFonts w:ascii="Courier New" w:hAnsi="Courier New" w:cs="Courier New" w:hint="default"/>
      </w:rPr>
    </w:lvl>
    <w:lvl w:ilvl="8" w:tplc="08090005" w:tentative="1">
      <w:start w:val="1"/>
      <w:numFmt w:val="bullet"/>
      <w:lvlText w:val=""/>
      <w:lvlJc w:val="left"/>
      <w:pPr>
        <w:ind w:left="6608" w:hanging="360"/>
      </w:pPr>
      <w:rPr>
        <w:rFonts w:ascii="Wingdings" w:hAnsi="Wingdings" w:hint="default"/>
      </w:rPr>
    </w:lvl>
  </w:abstractNum>
  <w:abstractNum w:abstractNumId="3" w15:restartNumberingAfterBreak="0">
    <w:nsid w:val="14CA49A7"/>
    <w:multiLevelType w:val="hybridMultilevel"/>
    <w:tmpl w:val="B9300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915551"/>
    <w:multiLevelType w:val="hybridMultilevel"/>
    <w:tmpl w:val="965A8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0E6D2C"/>
    <w:multiLevelType w:val="hybridMultilevel"/>
    <w:tmpl w:val="F2AEC4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C6429CD"/>
    <w:multiLevelType w:val="hybridMultilevel"/>
    <w:tmpl w:val="9C54C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8FB45A7"/>
    <w:multiLevelType w:val="hybridMultilevel"/>
    <w:tmpl w:val="AD4A7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6113BE4"/>
    <w:multiLevelType w:val="hybridMultilevel"/>
    <w:tmpl w:val="92FE8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1941184"/>
    <w:multiLevelType w:val="hybridMultilevel"/>
    <w:tmpl w:val="7286D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3D2D18"/>
    <w:multiLevelType w:val="hybridMultilevel"/>
    <w:tmpl w:val="720828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83D7FE6"/>
    <w:multiLevelType w:val="hybridMultilevel"/>
    <w:tmpl w:val="E86E6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D824515"/>
    <w:multiLevelType w:val="hybridMultilevel"/>
    <w:tmpl w:val="D9983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0"/>
  </w:num>
  <w:num w:numId="4">
    <w:abstractNumId w:val="5"/>
  </w:num>
  <w:num w:numId="5">
    <w:abstractNumId w:val="4"/>
  </w:num>
  <w:num w:numId="6">
    <w:abstractNumId w:val="2"/>
  </w:num>
  <w:num w:numId="7">
    <w:abstractNumId w:val="12"/>
  </w:num>
  <w:num w:numId="8">
    <w:abstractNumId w:val="11"/>
  </w:num>
  <w:num w:numId="9">
    <w:abstractNumId w:val="6"/>
  </w:num>
  <w:num w:numId="10">
    <w:abstractNumId w:val="7"/>
  </w:num>
  <w:num w:numId="11">
    <w:abstractNumId w:val="3"/>
  </w:num>
  <w:num w:numId="12">
    <w:abstractNumId w:val="8"/>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1458B"/>
    <w:rsid w:val="00027901"/>
    <w:rsid w:val="00044C4E"/>
    <w:rsid w:val="001631A5"/>
    <w:rsid w:val="00163734"/>
    <w:rsid w:val="00224620"/>
    <w:rsid w:val="00227623"/>
    <w:rsid w:val="0025725B"/>
    <w:rsid w:val="00295D46"/>
    <w:rsid w:val="002D79E7"/>
    <w:rsid w:val="002E45A3"/>
    <w:rsid w:val="00305A6D"/>
    <w:rsid w:val="0032120A"/>
    <w:rsid w:val="00365284"/>
    <w:rsid w:val="004235AF"/>
    <w:rsid w:val="0044439B"/>
    <w:rsid w:val="0046115E"/>
    <w:rsid w:val="005472EB"/>
    <w:rsid w:val="005879E7"/>
    <w:rsid w:val="005B2A05"/>
    <w:rsid w:val="005F3973"/>
    <w:rsid w:val="006014CE"/>
    <w:rsid w:val="0066216E"/>
    <w:rsid w:val="006718FE"/>
    <w:rsid w:val="00684A9B"/>
    <w:rsid w:val="006E201E"/>
    <w:rsid w:val="00743037"/>
    <w:rsid w:val="007433E9"/>
    <w:rsid w:val="00764416"/>
    <w:rsid w:val="007B58C2"/>
    <w:rsid w:val="00817C95"/>
    <w:rsid w:val="008255D0"/>
    <w:rsid w:val="00860041"/>
    <w:rsid w:val="00862EB1"/>
    <w:rsid w:val="00890948"/>
    <w:rsid w:val="00993196"/>
    <w:rsid w:val="009A21B6"/>
    <w:rsid w:val="009F0F7C"/>
    <w:rsid w:val="00A5597B"/>
    <w:rsid w:val="00A67656"/>
    <w:rsid w:val="00A72970"/>
    <w:rsid w:val="00AA296C"/>
    <w:rsid w:val="00AB34B0"/>
    <w:rsid w:val="00AB4B05"/>
    <w:rsid w:val="00B528AE"/>
    <w:rsid w:val="00BC0C63"/>
    <w:rsid w:val="00BE4719"/>
    <w:rsid w:val="00BF478F"/>
    <w:rsid w:val="00C007E7"/>
    <w:rsid w:val="00C4449A"/>
    <w:rsid w:val="00C728B3"/>
    <w:rsid w:val="00C75041"/>
    <w:rsid w:val="00C7637B"/>
    <w:rsid w:val="00C85FEF"/>
    <w:rsid w:val="00CE0397"/>
    <w:rsid w:val="00D32267"/>
    <w:rsid w:val="00D36FA4"/>
    <w:rsid w:val="00D41A3D"/>
    <w:rsid w:val="00D644A1"/>
    <w:rsid w:val="00D65EF4"/>
    <w:rsid w:val="00DB5BDE"/>
    <w:rsid w:val="00DE02AC"/>
    <w:rsid w:val="00E4537E"/>
    <w:rsid w:val="00E666A8"/>
    <w:rsid w:val="00E67D90"/>
    <w:rsid w:val="00E80E2D"/>
    <w:rsid w:val="00F131DC"/>
    <w:rsid w:val="00F640A0"/>
    <w:rsid w:val="00F8374B"/>
    <w:rsid w:val="00FB5415"/>
    <w:rsid w:val="00FD2A7C"/>
    <w:rsid w:val="00FE27B6"/>
    <w:rsid w:val="00FE2C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D52D9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F8374B"/>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character" w:styleId="FollowedHyperlink">
    <w:name w:val="FollowedHyperlink"/>
    <w:basedOn w:val="DefaultParagraphFont"/>
    <w:uiPriority w:val="99"/>
    <w:semiHidden/>
    <w:unhideWhenUsed/>
    <w:rsid w:val="00993196"/>
    <w:rPr>
      <w:color w:val="FF00FF" w:themeColor="followedHyperlink"/>
      <w:u w:val="single"/>
    </w:rPr>
  </w:style>
  <w:style w:type="paragraph" w:styleId="Header">
    <w:name w:val="header"/>
    <w:basedOn w:val="Normal"/>
    <w:link w:val="HeaderChar"/>
    <w:uiPriority w:val="99"/>
    <w:unhideWhenUsed/>
    <w:rsid w:val="00305A6D"/>
    <w:pPr>
      <w:tabs>
        <w:tab w:val="center" w:pos="4513"/>
        <w:tab w:val="right" w:pos="9026"/>
      </w:tabs>
    </w:pPr>
  </w:style>
  <w:style w:type="character" w:customStyle="1" w:styleId="HeaderChar">
    <w:name w:val="Header Char"/>
    <w:basedOn w:val="DefaultParagraphFont"/>
    <w:link w:val="Header"/>
    <w:uiPriority w:val="99"/>
    <w:rsid w:val="00305A6D"/>
    <w:rPr>
      <w:sz w:val="24"/>
      <w:szCs w:val="24"/>
      <w:lang w:val="en-US" w:eastAsia="en-US"/>
    </w:rPr>
  </w:style>
  <w:style w:type="paragraph" w:styleId="Footer">
    <w:name w:val="footer"/>
    <w:basedOn w:val="Normal"/>
    <w:link w:val="FooterChar"/>
    <w:uiPriority w:val="99"/>
    <w:unhideWhenUsed/>
    <w:rsid w:val="00305A6D"/>
    <w:pPr>
      <w:tabs>
        <w:tab w:val="center" w:pos="4513"/>
        <w:tab w:val="right" w:pos="9026"/>
      </w:tabs>
    </w:pPr>
  </w:style>
  <w:style w:type="character" w:customStyle="1" w:styleId="FooterChar">
    <w:name w:val="Footer Char"/>
    <w:basedOn w:val="DefaultParagraphFont"/>
    <w:link w:val="Footer"/>
    <w:uiPriority w:val="99"/>
    <w:rsid w:val="00305A6D"/>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ordpress.com/post/salisburyai.com/12292" TargetMode="External"/><Relationship Id="rId13" Type="http://schemas.openxmlformats.org/officeDocument/2006/relationships/hyperlink" Target="https://wordpress.com/post/salisburyai.com/12212" TargetMode="External"/><Relationship Id="rId18" Type="http://schemas.openxmlformats.org/officeDocument/2006/relationships/hyperlink" Target="https://bsky.app/profile/salisburyai.bsky.social" TargetMode="External"/><Relationship Id="rId26" Type="http://schemas.openxmlformats.org/officeDocument/2006/relationships/hyperlink" Target="mailto:Donovan.fiona@gmail.com" TargetMode="External"/><Relationship Id="rId3" Type="http://schemas.openxmlformats.org/officeDocument/2006/relationships/settings" Target="settings.xml"/><Relationship Id="rId21" Type="http://schemas.openxmlformats.org/officeDocument/2006/relationships/hyperlink" Target="https://email.amnestyuk.org.uk/q/1eYJTEHn71mMMQDJd0Vkw4K/wv" TargetMode="External"/><Relationship Id="rId7" Type="http://schemas.openxmlformats.org/officeDocument/2006/relationships/image" Target="media/image1.tif"/><Relationship Id="rId12" Type="http://schemas.openxmlformats.org/officeDocument/2006/relationships/hyperlink" Target="https://deathpenaltyinfo.org/hidden-casualties-executions-harm-mental-health-of-prison-staff" TargetMode="External"/><Relationship Id="rId17" Type="http://schemas.openxmlformats.org/officeDocument/2006/relationships/hyperlink" Target="https://eachother.org.uk/what-are-the-major-policing-reforms/?mc_cid=4bf704017b&amp;mc_eid=a342197c64" TargetMode="External"/><Relationship Id="rId25" Type="http://schemas.openxmlformats.org/officeDocument/2006/relationships/hyperlink" Target="http://www.salisburyai.com" TargetMode="External"/><Relationship Id="rId2" Type="http://schemas.openxmlformats.org/officeDocument/2006/relationships/styles" Target="styles.xml"/><Relationship Id="rId16" Type="http://schemas.openxmlformats.org/officeDocument/2006/relationships/image" Target="media/image3.jpg"/><Relationship Id="rId20" Type="http://schemas.openxmlformats.org/officeDocument/2006/relationships/hyperlink" Target="https://email.amnestyuk.org.uk/q/1f0ngLAwp0HIz4lChi88VCc/wv"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athpenaltyinfo.org/new-poll-overall-support-for-the-death-penalty-remains-at-five-decade-low-as-opposition-to-the-death-penalty-grows-among-younger-generations" TargetMode="External"/><Relationship Id="rId24" Type="http://schemas.openxmlformats.org/officeDocument/2006/relationships/hyperlink" Target="https://wordpress.com/post/salisburyai.com/12166" TargetMode="External"/><Relationship Id="rId5" Type="http://schemas.openxmlformats.org/officeDocument/2006/relationships/footnotes" Target="footnotes.xml"/><Relationship Id="rId15" Type="http://schemas.openxmlformats.org/officeDocument/2006/relationships/hyperlink" Target="https://amnesty.ca/wp-content/uploads/2024/12/UA-105_24_USA.pdf" TargetMode="External"/><Relationship Id="rId23" Type="http://schemas.openxmlformats.org/officeDocument/2006/relationships/hyperlink" Target="https://www.farrantsingers.org/" TargetMode="External"/><Relationship Id="rId28" Type="http://schemas.openxmlformats.org/officeDocument/2006/relationships/fontTable" Target="fontTable.xml"/><Relationship Id="rId10" Type="http://schemas.openxmlformats.org/officeDocument/2006/relationships/hyperlink" Target="https://www.brennancenter.org/our-work/analysis-opinion/four-things-know-about-federal-death-penalty" TargetMode="External"/><Relationship Id="rId19" Type="http://schemas.openxmlformats.org/officeDocument/2006/relationships/hyperlink" Target="https://mastodon.social/@salisburyamnesty"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english.mojahedin.org/" TargetMode="External"/><Relationship Id="rId22" Type="http://schemas.openxmlformats.org/officeDocument/2006/relationships/image" Target="media/image4.jpeg"/><Relationship Id="rId27"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10</Pages>
  <Words>2909</Words>
  <Characters>14725</Characters>
  <Application>Microsoft Office Word</Application>
  <DocSecurity>0</DocSecurity>
  <Lines>920</Lines>
  <Paragraphs>248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10</cp:revision>
  <cp:lastPrinted>2024-12-12T16:32:00Z</cp:lastPrinted>
  <dcterms:created xsi:type="dcterms:W3CDTF">2024-12-15T08:51:00Z</dcterms:created>
  <dcterms:modified xsi:type="dcterms:W3CDTF">2024-12-15T09:37:00Z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2ad55aba8f2a561c3dac54e8aa20dfeeb37cd3a119eeb1acc560db95185b8828</vt:lpwstr>
  </property>
</Properties>
</file>