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590C7B" w14:textId="70CDED1F" w:rsidR="002A5799" w:rsidRPr="0048772D" w:rsidRDefault="002A5799" w:rsidP="002A5799">
      <w:pPr>
        <w:pBdr>
          <w:bottom w:val="single" w:sz="6" w:space="1" w:color="auto"/>
        </w:pBdr>
        <w:rPr>
          <w:rFonts w:cs="Arial"/>
          <w:b/>
        </w:rPr>
      </w:pPr>
      <w:r w:rsidRPr="0048772D">
        <w:rPr>
          <w:rFonts w:cs="Arial"/>
          <w:b/>
        </w:rPr>
        <w:t>DEATH PENALTY REPORT:</w:t>
      </w:r>
      <w:r>
        <w:rPr>
          <w:rFonts w:cs="Arial"/>
          <w:b/>
        </w:rPr>
        <w:t xml:space="preserve"> JANUARY – FEBRUARY 2026</w:t>
      </w:r>
    </w:p>
    <w:p w14:paraId="584084E7" w14:textId="77777777" w:rsidR="002A5799" w:rsidRPr="00FD0A7E" w:rsidRDefault="002A5799" w:rsidP="002A5799">
      <w:pPr>
        <w:rPr>
          <w:rFonts w:cs="Arial"/>
          <w:i/>
          <w:sz w:val="20"/>
        </w:rPr>
      </w:pPr>
      <w:r w:rsidRPr="00FD0A7E">
        <w:rPr>
          <w:rFonts w:cs="Arial"/>
          <w:i/>
          <w:sz w:val="20"/>
        </w:rPr>
        <w:t>UK Date format: day/month/year</w:t>
      </w:r>
    </w:p>
    <w:p w14:paraId="3E3770ED" w14:textId="77777777" w:rsidR="002A5799" w:rsidRPr="00A01A87" w:rsidRDefault="002A5799" w:rsidP="002A5799">
      <w:pPr>
        <w:rPr>
          <w:rFonts w:cs="Arial"/>
          <w:b/>
        </w:rPr>
      </w:pPr>
      <w:r>
        <w:rPr>
          <w:rFonts w:cs="Arial"/>
          <w:b/>
        </w:rPr>
        <w:tab/>
      </w:r>
    </w:p>
    <w:p w14:paraId="6FF41A39" w14:textId="77777777" w:rsidR="002A5799" w:rsidRPr="003B72C4" w:rsidRDefault="002A5799" w:rsidP="002A5799">
      <w:pPr>
        <w:keepNext/>
        <w:framePr w:dropCap="margin" w:lines="3" w:wrap="around" w:vAnchor="text" w:hAnchor="page" w:x="766" w:y="24"/>
        <w:shd w:val="clear" w:color="auto" w:fill="CAEDFB" w:themeFill="accent4" w:themeFillTint="33"/>
        <w:spacing w:line="827" w:lineRule="exact"/>
        <w:ind w:left="360"/>
        <w:jc w:val="both"/>
        <w:textAlignment w:val="baseline"/>
        <w:rPr>
          <w:rFonts w:eastAsia="Times New Roman" w:cs="Arial"/>
          <w:b/>
          <w:bCs/>
          <w:color w:val="000000"/>
          <w:position w:val="-11"/>
          <w:sz w:val="104"/>
          <w:shd w:val="clear" w:color="auto" w:fill="CAEDFB" w:themeFill="accent4" w:themeFillTint="33"/>
        </w:rPr>
      </w:pPr>
      <w:r w:rsidRPr="003B72C4">
        <w:rPr>
          <w:rFonts w:eastAsia="Times New Roman" w:cs="Arial"/>
          <w:b/>
          <w:bCs/>
          <w:color w:val="000000"/>
          <w:position w:val="-11"/>
          <w:sz w:val="104"/>
          <w:shd w:val="clear" w:color="auto" w:fill="D1D1D1" w:themeFill="background2" w:themeFillShade="E6"/>
        </w:rPr>
        <w:t>T</w:t>
      </w:r>
    </w:p>
    <w:p w14:paraId="029EECA7" w14:textId="77777777" w:rsidR="002A5799" w:rsidRDefault="002A5799" w:rsidP="002A5799">
      <w:pPr>
        <w:shd w:val="clear" w:color="auto" w:fill="CAEDFB" w:themeFill="accent4" w:themeFillTint="33"/>
        <w:ind w:left="360"/>
        <w:jc w:val="both"/>
        <w:rPr>
          <w:rFonts w:eastAsia="Times New Roman" w:cs="Arial"/>
          <w:b/>
          <w:bCs/>
          <w:color w:val="000000"/>
        </w:rPr>
      </w:pPr>
      <w:r w:rsidRPr="00B64284">
        <w:rPr>
          <w:rFonts w:eastAsia="Times New Roman" w:cs="Arial"/>
          <w:b/>
          <w:bCs/>
          <w:color w:val="000000"/>
          <w:shd w:val="clear" w:color="auto" w:fill="DAE9F7" w:themeFill="text2" w:themeFillTint="1A"/>
        </w:rPr>
        <w:t>he death penalty is the ultimate cruel, inhuman and degrading punishment. Amnesty opposes the death penalty in all cases without exception - regardless of who is accused, the nature or circumstances of the</w:t>
      </w:r>
      <w:r w:rsidRPr="00B64284">
        <w:rPr>
          <w:rFonts w:eastAsia="Times New Roman" w:cs="Arial"/>
          <w:color w:val="000000"/>
          <w:shd w:val="clear" w:color="auto" w:fill="DAE9F7" w:themeFill="text2" w:themeFillTint="1A"/>
        </w:rPr>
        <w:t> </w:t>
      </w:r>
      <w:r w:rsidRPr="00B64284">
        <w:rPr>
          <w:rFonts w:eastAsia="Times New Roman" w:cs="Arial"/>
          <w:b/>
          <w:bCs/>
          <w:color w:val="000000"/>
          <w:shd w:val="clear" w:color="auto" w:fill="DAE9F7" w:themeFill="text2" w:themeFillTint="1A"/>
        </w:rPr>
        <w:t>crime, guilt or innocence or method</w:t>
      </w:r>
      <w:r w:rsidRPr="00FD20CB">
        <w:rPr>
          <w:rFonts w:eastAsia="Times New Roman" w:cs="Arial"/>
          <w:b/>
          <w:bCs/>
          <w:color w:val="000000"/>
          <w:shd w:val="clear" w:color="auto" w:fill="FAE2D5" w:themeFill="accent2" w:themeFillTint="33"/>
        </w:rPr>
        <w:t xml:space="preserve"> </w:t>
      </w:r>
      <w:r w:rsidRPr="00B64284">
        <w:rPr>
          <w:rFonts w:eastAsia="Times New Roman" w:cs="Arial"/>
          <w:b/>
          <w:bCs/>
          <w:color w:val="000000"/>
          <w:shd w:val="clear" w:color="auto" w:fill="DAE9F7" w:themeFill="text2" w:themeFillTint="1A"/>
        </w:rPr>
        <w:t>of execution</w:t>
      </w:r>
    </w:p>
    <w:p w14:paraId="25E98488" w14:textId="77777777" w:rsidR="002A5799" w:rsidRDefault="002A5799" w:rsidP="002A5799">
      <w:pPr>
        <w:rPr>
          <w:rFonts w:eastAsia="Times New Roman" w:cs="Arial"/>
          <w:b/>
          <w:bCs/>
          <w:color w:val="000000"/>
        </w:rPr>
      </w:pPr>
    </w:p>
    <w:p w14:paraId="0A8E224A" w14:textId="6B7C4C6D" w:rsidR="002A5799" w:rsidRDefault="002A5799" w:rsidP="002A5799">
      <w:pPr>
        <w:rPr>
          <w:rFonts w:eastAsia="Times New Roman" w:cs="Arial"/>
          <w:b/>
          <w:bCs/>
          <w:color w:val="000000"/>
        </w:rPr>
      </w:pPr>
      <w:r>
        <w:rPr>
          <w:rFonts w:eastAsia="Times New Roman" w:cs="Arial"/>
          <w:b/>
          <w:bCs/>
          <w:color w:val="000000"/>
        </w:rPr>
        <w:t xml:space="preserve">International Report (from: </w:t>
      </w:r>
      <w:r w:rsidR="00290237">
        <w:rPr>
          <w:rFonts w:eastAsia="Times New Roman" w:cs="Arial"/>
          <w:b/>
          <w:bCs/>
          <w:color w:val="000000"/>
        </w:rPr>
        <w:t>7.1.26 –</w:t>
      </w:r>
      <w:r w:rsidR="00916B14">
        <w:rPr>
          <w:rFonts w:eastAsia="Times New Roman" w:cs="Arial"/>
          <w:b/>
          <w:bCs/>
          <w:color w:val="000000"/>
        </w:rPr>
        <w:t xml:space="preserve"> 10.2.26.)</w:t>
      </w:r>
    </w:p>
    <w:p w14:paraId="3C3A3900" w14:textId="77777777" w:rsidR="00290237" w:rsidRDefault="00290237" w:rsidP="002A5799">
      <w:pPr>
        <w:rPr>
          <w:rFonts w:eastAsia="Times New Roman" w:cs="Arial"/>
          <w:b/>
          <w:bCs/>
          <w:color w:val="000000"/>
        </w:rPr>
      </w:pPr>
    </w:p>
    <w:p w14:paraId="4D7B3E9C" w14:textId="1C0C02C3" w:rsidR="00290237" w:rsidRDefault="00290237" w:rsidP="00290237">
      <w:pPr>
        <w:pStyle w:val="ListParagraph"/>
        <w:numPr>
          <w:ilvl w:val="0"/>
          <w:numId w:val="1"/>
        </w:numPr>
        <w:rPr>
          <w:rFonts w:eastAsia="Times New Roman" w:cs="Arial"/>
          <w:b/>
          <w:bCs/>
          <w:color w:val="000000"/>
        </w:rPr>
      </w:pPr>
      <w:r>
        <w:rPr>
          <w:rFonts w:eastAsia="Times New Roman" w:cs="Arial"/>
          <w:b/>
          <w:bCs/>
          <w:color w:val="000000"/>
        </w:rPr>
        <w:t>The USA</w:t>
      </w:r>
    </w:p>
    <w:p w14:paraId="18C9F4CE" w14:textId="77777777" w:rsidR="00290237" w:rsidRDefault="00290237" w:rsidP="00290237">
      <w:pPr>
        <w:rPr>
          <w:rFonts w:eastAsia="Times New Roman" w:cs="Arial"/>
          <w:b/>
          <w:bCs/>
          <w:color w:val="000000"/>
        </w:rPr>
      </w:pPr>
    </w:p>
    <w:p w14:paraId="332D6772" w14:textId="77777777" w:rsidR="00606CCC" w:rsidRPr="00606CCC" w:rsidRDefault="00290237" w:rsidP="00290237">
      <w:pPr>
        <w:pStyle w:val="ListParagraph"/>
        <w:numPr>
          <w:ilvl w:val="1"/>
          <w:numId w:val="1"/>
        </w:numPr>
        <w:rPr>
          <w:rFonts w:eastAsia="Times New Roman" w:cs="Arial"/>
          <w:b/>
          <w:bCs/>
          <w:color w:val="000000"/>
        </w:rPr>
      </w:pPr>
      <w:r>
        <w:rPr>
          <w:rFonts w:eastAsia="Times New Roman" w:cs="Arial"/>
          <w:i/>
          <w:iCs/>
          <w:color w:val="000000"/>
        </w:rPr>
        <w:t xml:space="preserve">Florida </w:t>
      </w:r>
    </w:p>
    <w:p w14:paraId="2D0EFE3F" w14:textId="337C5276" w:rsidR="00606CCC" w:rsidRPr="00606CCC" w:rsidRDefault="00606CCC" w:rsidP="00606CCC">
      <w:pPr>
        <w:pStyle w:val="ListParagraph"/>
        <w:ind w:left="1440"/>
        <w:rPr>
          <w:rFonts w:eastAsia="Times New Roman" w:cs="Arial"/>
          <w:b/>
          <w:bCs/>
          <w:color w:val="000000"/>
        </w:rPr>
      </w:pPr>
    </w:p>
    <w:p w14:paraId="52BB3F81" w14:textId="556A5899" w:rsidR="00290237" w:rsidRPr="00606CCC" w:rsidRDefault="00606CCC" w:rsidP="00606CCC">
      <w:pPr>
        <w:pStyle w:val="ListParagraph"/>
        <w:numPr>
          <w:ilvl w:val="2"/>
          <w:numId w:val="1"/>
        </w:numPr>
        <w:rPr>
          <w:rFonts w:eastAsia="Times New Roman" w:cs="Arial"/>
          <w:b/>
          <w:bCs/>
          <w:color w:val="000000"/>
        </w:rPr>
      </w:pPr>
      <w:r>
        <w:rPr>
          <w:rFonts w:eastAsia="Times New Roman" w:cs="Arial"/>
          <w:color w:val="000000"/>
        </w:rPr>
        <w:t>7.1.26 -</w:t>
      </w:r>
      <w:r w:rsidR="00290237">
        <w:rPr>
          <w:rFonts w:eastAsia="Times New Roman" w:cs="Arial"/>
          <w:color w:val="000000"/>
        </w:rPr>
        <w:t xml:space="preserve">Follow the </w:t>
      </w:r>
      <w:hyperlink r:id="rId8" w:history="1">
        <w:r w:rsidR="00290237" w:rsidRPr="00290237">
          <w:rPr>
            <w:rStyle w:val="Hyperlink"/>
            <w:rFonts w:eastAsia="Times New Roman" w:cs="Arial"/>
          </w:rPr>
          <w:t>link</w:t>
        </w:r>
      </w:hyperlink>
      <w:r w:rsidR="00290237">
        <w:rPr>
          <w:rFonts w:eastAsia="Times New Roman" w:cs="Arial"/>
          <w:color w:val="000000"/>
        </w:rPr>
        <w:t xml:space="preserve"> for a report from the F</w:t>
      </w:r>
      <w:r w:rsidR="00724612">
        <w:rPr>
          <w:rFonts w:eastAsia="Times New Roman" w:cs="Arial"/>
          <w:color w:val="000000"/>
        </w:rPr>
        <w:t xml:space="preserve">loridians for Alternatives to the Death Penalty </w:t>
      </w:r>
      <w:r w:rsidR="00290237">
        <w:rPr>
          <w:rFonts w:eastAsia="Times New Roman" w:cs="Arial"/>
          <w:color w:val="000000"/>
        </w:rPr>
        <w:t>on the unprecedented pace of executions in the State in 2025, and trends in the US.  19 executions were carried out in Florida – averaging one every 16 days from February to December.  These accounted for 40% of executions nationwide.</w:t>
      </w:r>
      <w:r w:rsidR="00FA3499">
        <w:rPr>
          <w:rFonts w:eastAsia="Times New Roman" w:cs="Arial"/>
          <w:color w:val="000000"/>
        </w:rPr>
        <w:t xml:space="preserve">  (Source: Death Penalty Information Center.)</w:t>
      </w:r>
    </w:p>
    <w:p w14:paraId="60819C54" w14:textId="49C8EFF0" w:rsidR="00606CCC" w:rsidRPr="00606CCC" w:rsidRDefault="00606CCC" w:rsidP="00606CCC">
      <w:pPr>
        <w:pStyle w:val="ListParagraph"/>
        <w:ind w:left="2160"/>
        <w:rPr>
          <w:rFonts w:eastAsia="Times New Roman" w:cs="Arial"/>
          <w:b/>
          <w:bCs/>
          <w:color w:val="000000"/>
        </w:rPr>
      </w:pPr>
    </w:p>
    <w:p w14:paraId="7A4CC3E2" w14:textId="79272690" w:rsidR="00606CCC" w:rsidRPr="00CD60AD" w:rsidRDefault="00606CCC" w:rsidP="00606CCC">
      <w:pPr>
        <w:pStyle w:val="ListParagraph"/>
        <w:numPr>
          <w:ilvl w:val="2"/>
          <w:numId w:val="1"/>
        </w:numPr>
        <w:rPr>
          <w:rFonts w:eastAsia="Times New Roman" w:cs="Arial"/>
          <w:b/>
          <w:bCs/>
          <w:color w:val="000000"/>
        </w:rPr>
      </w:pPr>
      <w:r>
        <w:rPr>
          <w:rFonts w:eastAsia="Times New Roman" w:cs="Arial"/>
          <w:color w:val="000000"/>
        </w:rPr>
        <w:t>10.1.26 – Follow the link for information from ABC News that the first execution to take place in 2026 – that of Ronald Palmer Heath – has been scheduled for 10</w:t>
      </w:r>
      <w:r w:rsidRPr="00606CCC">
        <w:rPr>
          <w:rFonts w:eastAsia="Times New Roman" w:cs="Arial"/>
          <w:color w:val="000000"/>
          <w:vertAlign w:val="superscript"/>
        </w:rPr>
        <w:t>th</w:t>
      </w:r>
      <w:r>
        <w:rPr>
          <w:rFonts w:eastAsia="Times New Roman" w:cs="Arial"/>
          <w:color w:val="000000"/>
        </w:rPr>
        <w:t xml:space="preserve"> February by lethal injection.  Mr Heath was convicted in 1990 of first-degree murder, robbery with a death weapon and multiple forgery charges. (Source: ABC News.)  </w:t>
      </w:r>
      <w:r>
        <w:rPr>
          <w:rFonts w:eastAsia="Times New Roman" w:cs="Arial"/>
          <w:i/>
          <w:iCs/>
          <w:color w:val="000000"/>
        </w:rPr>
        <w:t>Note:  See Urgent Actions below.</w:t>
      </w:r>
    </w:p>
    <w:p w14:paraId="2C31B59F" w14:textId="77777777" w:rsidR="00CD60AD" w:rsidRPr="00CD60AD" w:rsidRDefault="00CD60AD" w:rsidP="00CD60AD">
      <w:pPr>
        <w:pStyle w:val="ListParagraph"/>
        <w:rPr>
          <w:rFonts w:eastAsia="Times New Roman" w:cs="Arial"/>
          <w:b/>
          <w:bCs/>
          <w:color w:val="000000"/>
        </w:rPr>
      </w:pPr>
    </w:p>
    <w:p w14:paraId="507ED156" w14:textId="7EEAD49E" w:rsidR="00CD60AD" w:rsidRPr="00CD60AD" w:rsidRDefault="00CD60AD" w:rsidP="00606CCC">
      <w:pPr>
        <w:pStyle w:val="ListParagraph"/>
        <w:numPr>
          <w:ilvl w:val="2"/>
          <w:numId w:val="1"/>
        </w:numPr>
        <w:rPr>
          <w:rFonts w:eastAsia="Times New Roman" w:cs="Arial"/>
          <w:b/>
          <w:bCs/>
          <w:color w:val="000000"/>
        </w:rPr>
      </w:pPr>
      <w:r>
        <w:rPr>
          <w:rFonts w:eastAsia="Times New Roman" w:cs="Arial"/>
          <w:color w:val="000000"/>
        </w:rPr>
        <w:t xml:space="preserve">12.1.26 – Follow the </w:t>
      </w:r>
      <w:hyperlink r:id="rId9" w:history="1">
        <w:r w:rsidRPr="00A85AC2">
          <w:rPr>
            <w:rStyle w:val="Hyperlink"/>
            <w:rFonts w:eastAsia="Times New Roman" w:cs="Arial"/>
          </w:rPr>
          <w:t>link</w:t>
        </w:r>
      </w:hyperlink>
      <w:r>
        <w:rPr>
          <w:rFonts w:eastAsia="Times New Roman" w:cs="Arial"/>
          <w:color w:val="000000"/>
        </w:rPr>
        <w:t xml:space="preserve"> for a post from the DPIC on a Joint Project between the Center and T</w:t>
      </w:r>
      <w:r w:rsidR="00CD7162">
        <w:rPr>
          <w:rFonts w:eastAsia="Times New Roman" w:cs="Arial"/>
          <w:color w:val="000000"/>
        </w:rPr>
        <w:t>r</w:t>
      </w:r>
      <w:r>
        <w:rPr>
          <w:rFonts w:eastAsia="Times New Roman" w:cs="Arial"/>
          <w:color w:val="000000"/>
        </w:rPr>
        <w:t>acking Florida’s death penalty.  Key points:</w:t>
      </w:r>
    </w:p>
    <w:p w14:paraId="02C8811E" w14:textId="77777777" w:rsidR="00CD60AD" w:rsidRPr="00CD60AD" w:rsidRDefault="00CD60AD" w:rsidP="00CD60AD">
      <w:pPr>
        <w:pStyle w:val="ListParagraph"/>
        <w:rPr>
          <w:rFonts w:eastAsia="Times New Roman" w:cs="Arial"/>
          <w:b/>
          <w:bCs/>
          <w:color w:val="000000"/>
        </w:rPr>
      </w:pPr>
    </w:p>
    <w:p w14:paraId="2FF5C206" w14:textId="714EBE16" w:rsidR="00CD60AD" w:rsidRPr="00CD60AD" w:rsidRDefault="00CD60AD" w:rsidP="00CD60AD">
      <w:pPr>
        <w:pStyle w:val="ListParagraph"/>
        <w:numPr>
          <w:ilvl w:val="3"/>
          <w:numId w:val="1"/>
        </w:numPr>
        <w:rPr>
          <w:rFonts w:eastAsia="Times New Roman" w:cs="Arial"/>
          <w:b/>
          <w:bCs/>
          <w:color w:val="000000"/>
        </w:rPr>
      </w:pPr>
      <w:r>
        <w:rPr>
          <w:rFonts w:eastAsia="Times New Roman" w:cs="Arial"/>
          <w:color w:val="000000"/>
        </w:rPr>
        <w:t>10 years since Hurst v Florida – which resulted in the vacating of 145 death sentences, 125 have been resolved (119 re-sentenced, 6 died</w:t>
      </w:r>
      <w:r w:rsidR="00BE4695">
        <w:rPr>
          <w:rFonts w:eastAsia="Times New Roman" w:cs="Arial"/>
          <w:color w:val="000000"/>
        </w:rPr>
        <w:t>)</w:t>
      </w:r>
      <w:r>
        <w:rPr>
          <w:rFonts w:eastAsia="Times New Roman" w:cs="Arial"/>
          <w:color w:val="000000"/>
        </w:rPr>
        <w:t>;</w:t>
      </w:r>
    </w:p>
    <w:p w14:paraId="6FC56534" w14:textId="26EB5C36" w:rsidR="00CD60AD" w:rsidRPr="00CD60AD" w:rsidRDefault="00CD60AD" w:rsidP="00CD60AD">
      <w:pPr>
        <w:pStyle w:val="ListParagraph"/>
        <w:numPr>
          <w:ilvl w:val="3"/>
          <w:numId w:val="1"/>
        </w:numPr>
        <w:rPr>
          <w:rFonts w:eastAsia="Times New Roman" w:cs="Arial"/>
          <w:b/>
          <w:bCs/>
          <w:color w:val="000000"/>
        </w:rPr>
      </w:pPr>
      <w:r>
        <w:rPr>
          <w:rFonts w:eastAsia="Times New Roman" w:cs="Arial"/>
          <w:color w:val="000000"/>
        </w:rPr>
        <w:t>4 out of 5 prisoners, once sentenced to death, were deemed to merit a sentence other than death;</w:t>
      </w:r>
    </w:p>
    <w:p w14:paraId="25C36C48" w14:textId="7DBF4227" w:rsidR="00CD60AD" w:rsidRPr="00CD60AD" w:rsidRDefault="00CD60AD" w:rsidP="00CD60AD">
      <w:pPr>
        <w:pStyle w:val="ListParagraph"/>
        <w:numPr>
          <w:ilvl w:val="3"/>
          <w:numId w:val="1"/>
        </w:numPr>
        <w:rPr>
          <w:rFonts w:eastAsia="Times New Roman" w:cs="Arial"/>
          <w:b/>
          <w:bCs/>
          <w:color w:val="000000"/>
        </w:rPr>
      </w:pPr>
      <w:r>
        <w:rPr>
          <w:rFonts w:eastAsia="Times New Roman" w:cs="Arial"/>
          <w:color w:val="000000"/>
        </w:rPr>
        <w:t>Following the lowering of Florida’s capital sentencing standard in 2023 from 12 unanimous votes to 8, the rate of death sentences in Hurst resentencings almost doubled;</w:t>
      </w:r>
    </w:p>
    <w:p w14:paraId="6BA5E449" w14:textId="79E8C15B" w:rsidR="00CD60AD" w:rsidRPr="00B33821" w:rsidRDefault="00CD60AD" w:rsidP="00CD60AD">
      <w:pPr>
        <w:pStyle w:val="ListParagraph"/>
        <w:numPr>
          <w:ilvl w:val="3"/>
          <w:numId w:val="1"/>
        </w:numPr>
        <w:rPr>
          <w:rFonts w:eastAsia="Times New Roman" w:cs="Arial"/>
          <w:b/>
          <w:bCs/>
          <w:color w:val="000000"/>
        </w:rPr>
      </w:pPr>
      <w:r>
        <w:rPr>
          <w:rFonts w:eastAsia="Times New Roman" w:cs="Arial"/>
          <w:color w:val="000000"/>
        </w:rPr>
        <w:t>Despite the lowered standard, jurors remain reluctant to impose death</w:t>
      </w:r>
      <w:r w:rsidR="00BE4695">
        <w:rPr>
          <w:rFonts w:eastAsia="Times New Roman" w:cs="Arial"/>
          <w:color w:val="000000"/>
        </w:rPr>
        <w:t>: 2/3 of sentences since the new law took effect ended in life sentences.  Under the 8-4 standard, juries in Hurst resentencing have imposed at least 12 life sentences and only one death sentence.</w:t>
      </w:r>
    </w:p>
    <w:p w14:paraId="6E65FB3A" w14:textId="1CFAD89F" w:rsidR="00B33821" w:rsidRPr="00B33821" w:rsidRDefault="00B33821" w:rsidP="00B33821">
      <w:pPr>
        <w:pStyle w:val="ListParagraph"/>
        <w:ind w:left="2880"/>
        <w:rPr>
          <w:rFonts w:eastAsia="Times New Roman" w:cs="Arial"/>
          <w:b/>
          <w:bCs/>
          <w:color w:val="000000"/>
        </w:rPr>
      </w:pPr>
    </w:p>
    <w:p w14:paraId="6A8DBD62" w14:textId="7E622B64" w:rsidR="00B33821" w:rsidRPr="00CD60AD" w:rsidRDefault="00B33821" w:rsidP="00B33821">
      <w:pPr>
        <w:pStyle w:val="ListParagraph"/>
        <w:ind w:left="2880"/>
        <w:rPr>
          <w:rFonts w:eastAsia="Times New Roman" w:cs="Arial"/>
          <w:b/>
          <w:bCs/>
          <w:color w:val="000000"/>
        </w:rPr>
      </w:pPr>
      <w:r>
        <w:rPr>
          <w:rFonts w:eastAsia="Times New Roman" w:cs="Arial"/>
          <w:color w:val="000000"/>
        </w:rPr>
        <w:t xml:space="preserve">(Source: </w:t>
      </w:r>
      <w:r w:rsidR="00724612">
        <w:rPr>
          <w:rFonts w:eastAsia="Times New Roman" w:cs="Arial"/>
          <w:color w:val="000000"/>
        </w:rPr>
        <w:t>Death Penalty Information Center</w:t>
      </w:r>
      <w:r>
        <w:rPr>
          <w:rFonts w:eastAsia="Times New Roman" w:cs="Arial"/>
          <w:color w:val="000000"/>
        </w:rPr>
        <w:t>.)</w:t>
      </w:r>
    </w:p>
    <w:p w14:paraId="60933000" w14:textId="578FB2BA" w:rsidR="00CD60AD" w:rsidRDefault="00724612" w:rsidP="00724612">
      <w:pPr>
        <w:pStyle w:val="ListParagraph"/>
        <w:numPr>
          <w:ilvl w:val="2"/>
          <w:numId w:val="1"/>
        </w:numPr>
        <w:jc w:val="both"/>
        <w:rPr>
          <w:rFonts w:eastAsia="Times New Roman" w:cs="Arial"/>
          <w:color w:val="000000"/>
        </w:rPr>
      </w:pPr>
      <w:r>
        <w:rPr>
          <w:noProof/>
          <w:lang w:eastAsia="en-GB"/>
        </w:rPr>
        <w:lastRenderedPageBreak/>
        <w:drawing>
          <wp:anchor distT="0" distB="0" distL="114300" distR="114300" simplePos="0" relativeHeight="251658240" behindDoc="0" locked="0" layoutInCell="1" allowOverlap="1" wp14:anchorId="641C437E" wp14:editId="3C73A730">
            <wp:simplePos x="0" y="0"/>
            <wp:positionH relativeFrom="margin">
              <wp:align>left</wp:align>
            </wp:positionH>
            <wp:positionV relativeFrom="paragraph">
              <wp:posOffset>9525</wp:posOffset>
            </wp:positionV>
            <wp:extent cx="1886585" cy="1733550"/>
            <wp:effectExtent l="0" t="0" r="0" b="0"/>
            <wp:wrapSquare wrapText="bothSides"/>
            <wp:docPr id="1" name="Picture 1" descr="Melvin Trotter - Co-Founder - MGM Home Solutions, LLC | Linked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lvin Trotter - Co-Founder - MGM Home Solutions, LLC | LinkedIn"/>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86585" cy="1733550"/>
                    </a:xfrm>
                    <a:prstGeom prst="rect">
                      <a:avLst/>
                    </a:prstGeom>
                    <a:noFill/>
                    <a:ln>
                      <a:noFill/>
                    </a:ln>
                  </pic:spPr>
                </pic:pic>
              </a:graphicData>
            </a:graphic>
          </wp:anchor>
        </w:drawing>
      </w:r>
      <w:r w:rsidR="002758E1">
        <w:rPr>
          <w:rFonts w:eastAsia="Times New Roman" w:cs="Arial"/>
          <w:color w:val="000000"/>
        </w:rPr>
        <w:t>23.1.26 – Governor De Santis signed the death warrant for Melvyn Trotter</w:t>
      </w:r>
      <w:r>
        <w:rPr>
          <w:rFonts w:eastAsia="Times New Roman" w:cs="Arial"/>
          <w:color w:val="000000"/>
        </w:rPr>
        <w:t xml:space="preserve"> (pictured)</w:t>
      </w:r>
      <w:r w:rsidR="002758E1">
        <w:rPr>
          <w:rFonts w:eastAsia="Times New Roman" w:cs="Arial"/>
          <w:color w:val="000000"/>
        </w:rPr>
        <w:t>, who is scheduled to die by lethal injection on 24.2.26.  Mr Trotter was convicted of first degree murder in 1987.  The Florida Supreme Court awarded him a re-sentencing after it was found the Court had mishandled aggravating factors in his case, and he was re-sentenced to death in 1993.  It is expected that appeals will be filed.  (Source: Tallahassee.com.)</w:t>
      </w:r>
    </w:p>
    <w:p w14:paraId="20E7457C" w14:textId="208C2BCF" w:rsidR="008259BC" w:rsidRDefault="008259BC" w:rsidP="00272F11">
      <w:pPr>
        <w:pStyle w:val="ListParagraph"/>
        <w:ind w:left="2160"/>
        <w:rPr>
          <w:rFonts w:eastAsia="Times New Roman" w:cs="Arial"/>
          <w:color w:val="000000"/>
        </w:rPr>
      </w:pPr>
    </w:p>
    <w:p w14:paraId="3EC875D8" w14:textId="77777777" w:rsidR="00724612" w:rsidRDefault="00724612" w:rsidP="00272F11">
      <w:pPr>
        <w:pStyle w:val="ListParagraph"/>
        <w:ind w:left="2160"/>
        <w:rPr>
          <w:rFonts w:eastAsia="Times New Roman" w:cs="Arial"/>
          <w:color w:val="000000"/>
        </w:rPr>
      </w:pPr>
    </w:p>
    <w:p w14:paraId="5A444D33" w14:textId="5117528C" w:rsidR="008259BC" w:rsidRDefault="008259BC" w:rsidP="00606CCC">
      <w:pPr>
        <w:pStyle w:val="ListParagraph"/>
        <w:numPr>
          <w:ilvl w:val="2"/>
          <w:numId w:val="1"/>
        </w:numPr>
        <w:rPr>
          <w:rFonts w:eastAsia="Times New Roman" w:cs="Arial"/>
          <w:color w:val="000000"/>
        </w:rPr>
      </w:pPr>
      <w:r>
        <w:rPr>
          <w:rFonts w:eastAsia="Times New Roman" w:cs="Arial"/>
          <w:color w:val="000000"/>
        </w:rPr>
        <w:t xml:space="preserve">29.1.26 – Governor De Santis signed a death warrant for Billy Leon Kearse whose execution is scheduled for </w:t>
      </w:r>
      <w:r w:rsidR="00272F11">
        <w:rPr>
          <w:rFonts w:eastAsia="Times New Roman" w:cs="Arial"/>
          <w:color w:val="000000"/>
        </w:rPr>
        <w:t xml:space="preserve">3.3.26.  </w:t>
      </w:r>
      <w:r w:rsidR="00F01BF8">
        <w:rPr>
          <w:rFonts w:eastAsia="Times New Roman" w:cs="Arial"/>
          <w:color w:val="000000"/>
        </w:rPr>
        <w:t xml:space="preserve">           </w:t>
      </w:r>
      <w:r w:rsidR="00272F11">
        <w:rPr>
          <w:rFonts w:eastAsia="Times New Roman" w:cs="Arial"/>
          <w:color w:val="000000"/>
        </w:rPr>
        <w:t>Mr Kearse was sentenced to death for the killing in 1991 of an Enforcement Officer.  He was 18 at the time.  (Source: FADP.)</w:t>
      </w:r>
    </w:p>
    <w:p w14:paraId="7DBFEA04" w14:textId="77777777" w:rsidR="00236F6D" w:rsidRPr="00236F6D" w:rsidRDefault="00236F6D" w:rsidP="00236F6D">
      <w:pPr>
        <w:pStyle w:val="ListParagraph"/>
        <w:rPr>
          <w:rFonts w:eastAsia="Times New Roman" w:cs="Arial"/>
          <w:color w:val="000000"/>
        </w:rPr>
      </w:pPr>
    </w:p>
    <w:p w14:paraId="4472A8BB" w14:textId="428FE06B" w:rsidR="00236F6D" w:rsidRDefault="00236F6D" w:rsidP="00724612">
      <w:pPr>
        <w:pStyle w:val="ListParagraph"/>
        <w:numPr>
          <w:ilvl w:val="2"/>
          <w:numId w:val="1"/>
        </w:numPr>
        <w:jc w:val="both"/>
        <w:rPr>
          <w:rFonts w:eastAsia="Times New Roman" w:cs="Arial"/>
          <w:color w:val="000000"/>
        </w:rPr>
      </w:pPr>
      <w:r>
        <w:rPr>
          <w:rFonts w:eastAsia="Times New Roman" w:cs="Arial"/>
          <w:color w:val="000000"/>
        </w:rPr>
        <w:t>3.2.1 – Numbers of prisoners on death row have filed claims with the US Supreme Court that the State repeatedly violated its own execution protocol amid an unprecedented execution spree.  They have raised the fact that Florida is the only State to include a par</w:t>
      </w:r>
      <w:r w:rsidR="00724612">
        <w:rPr>
          <w:rFonts w:eastAsia="Times New Roman" w:cs="Arial"/>
          <w:color w:val="000000"/>
        </w:rPr>
        <w:t>alytic medication in its three-</w:t>
      </w:r>
      <w:r>
        <w:rPr>
          <w:rFonts w:eastAsia="Times New Roman" w:cs="Arial"/>
          <w:color w:val="000000"/>
        </w:rPr>
        <w:t xml:space="preserve">drug execution protocol.  This means witnesses are unable to see any physical signs of distress.  Ronald Heath and Melvyn Trotter have presented evidence showing the use of expired drugs, incorrectly prepared and incomplete dosages, drugs not authorised by </w:t>
      </w:r>
      <w:r w:rsidR="00C33DEE">
        <w:rPr>
          <w:rFonts w:eastAsia="Times New Roman" w:cs="Arial"/>
          <w:color w:val="000000"/>
        </w:rPr>
        <w:t>the protocol, and documentation not completed at the time.  (Source: FADP.)</w:t>
      </w:r>
    </w:p>
    <w:p w14:paraId="6D101605" w14:textId="77777777" w:rsidR="000D49B8" w:rsidRPr="000D49B8" w:rsidRDefault="000D49B8" w:rsidP="000D49B8">
      <w:pPr>
        <w:pStyle w:val="ListParagraph"/>
        <w:rPr>
          <w:rFonts w:eastAsia="Times New Roman" w:cs="Arial"/>
          <w:color w:val="000000"/>
        </w:rPr>
      </w:pPr>
    </w:p>
    <w:p w14:paraId="7591950D" w14:textId="4A563F1B" w:rsidR="000D49B8" w:rsidRPr="00BE4695" w:rsidRDefault="000D49B8" w:rsidP="00724612">
      <w:pPr>
        <w:pStyle w:val="ListParagraph"/>
        <w:numPr>
          <w:ilvl w:val="2"/>
          <w:numId w:val="1"/>
        </w:numPr>
        <w:shd w:val="clear" w:color="auto" w:fill="F2F2F2" w:themeFill="background1" w:themeFillShade="F2"/>
        <w:rPr>
          <w:rFonts w:eastAsia="Times New Roman" w:cs="Arial"/>
          <w:color w:val="000000"/>
        </w:rPr>
      </w:pPr>
      <w:r>
        <w:rPr>
          <w:rFonts w:eastAsia="Times New Roman" w:cs="Arial"/>
          <w:color w:val="000000"/>
        </w:rPr>
        <w:t>10.2.26 – The execution by lethal injection of Ronald Heath took place at Florida State Prison.  His was the first execution to be carried out in the State in 2026.  (Source: CBS News.)</w:t>
      </w:r>
    </w:p>
    <w:p w14:paraId="5CF9BD77" w14:textId="3692655D" w:rsidR="000D3A0B" w:rsidRPr="000D3A0B" w:rsidRDefault="000D3A0B" w:rsidP="000D3A0B">
      <w:pPr>
        <w:pStyle w:val="ListParagraph"/>
        <w:ind w:left="1440"/>
        <w:rPr>
          <w:rFonts w:eastAsia="Times New Roman" w:cs="Arial"/>
          <w:b/>
          <w:bCs/>
          <w:color w:val="000000"/>
        </w:rPr>
      </w:pPr>
    </w:p>
    <w:p w14:paraId="036669F8" w14:textId="77777777" w:rsidR="00EF2C58" w:rsidRPr="00EF2C58" w:rsidRDefault="00E872E5" w:rsidP="00290237">
      <w:pPr>
        <w:pStyle w:val="ListParagraph"/>
        <w:numPr>
          <w:ilvl w:val="1"/>
          <w:numId w:val="1"/>
        </w:numPr>
        <w:rPr>
          <w:rFonts w:eastAsia="Times New Roman" w:cs="Arial"/>
          <w:b/>
          <w:bCs/>
          <w:color w:val="000000"/>
        </w:rPr>
      </w:pPr>
      <w:r>
        <w:rPr>
          <w:rFonts w:eastAsia="Times New Roman" w:cs="Arial"/>
          <w:i/>
          <w:iCs/>
          <w:color w:val="000000"/>
        </w:rPr>
        <w:t xml:space="preserve">Indiana </w:t>
      </w:r>
    </w:p>
    <w:p w14:paraId="5E8A2E2B" w14:textId="784A2900" w:rsidR="00EF2C58" w:rsidRPr="00EF2C58" w:rsidRDefault="00EF2C58" w:rsidP="00EF2C58">
      <w:pPr>
        <w:pStyle w:val="ListParagraph"/>
        <w:ind w:left="1440"/>
        <w:rPr>
          <w:rFonts w:eastAsia="Times New Roman" w:cs="Arial"/>
          <w:b/>
          <w:bCs/>
          <w:color w:val="000000"/>
        </w:rPr>
      </w:pPr>
    </w:p>
    <w:p w14:paraId="7B613603" w14:textId="1EF867BB" w:rsidR="000D3A0B" w:rsidRPr="00EF2C58" w:rsidRDefault="00E7127D" w:rsidP="00E7127D">
      <w:pPr>
        <w:pStyle w:val="ListParagraph"/>
        <w:numPr>
          <w:ilvl w:val="2"/>
          <w:numId w:val="1"/>
        </w:numPr>
        <w:jc w:val="both"/>
        <w:rPr>
          <w:rFonts w:eastAsia="Times New Roman" w:cs="Arial"/>
          <w:b/>
          <w:bCs/>
          <w:color w:val="000000"/>
        </w:rPr>
      </w:pPr>
      <w:r>
        <w:rPr>
          <w:noProof/>
          <w:lang w:eastAsia="en-GB"/>
        </w:rPr>
        <w:drawing>
          <wp:anchor distT="0" distB="0" distL="114300" distR="114300" simplePos="0" relativeHeight="251659264" behindDoc="1" locked="0" layoutInCell="1" allowOverlap="1" wp14:anchorId="4618D5D8" wp14:editId="031A120B">
            <wp:simplePos x="0" y="0"/>
            <wp:positionH relativeFrom="column">
              <wp:posOffset>400050</wp:posOffset>
            </wp:positionH>
            <wp:positionV relativeFrom="paragraph">
              <wp:posOffset>8255</wp:posOffset>
            </wp:positionV>
            <wp:extent cx="3040380" cy="1828800"/>
            <wp:effectExtent l="0" t="0" r="7620" b="0"/>
            <wp:wrapTight wrapText="bothSides">
              <wp:wrapPolygon edited="0">
                <wp:start x="0" y="0"/>
                <wp:lineTo x="0" y="21375"/>
                <wp:lineTo x="21519" y="21375"/>
                <wp:lineTo x="21519" y="0"/>
                <wp:lineTo x="0" y="0"/>
              </wp:wrapPolygon>
            </wp:wrapTight>
            <wp:docPr id="3" name="Picture 3" descr="BRUCE: Bring back the firing squad for the death penalty - Washington Tim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RUCE: Bring back the firing squad for the death penalty - Washington Time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40380" cy="1828800"/>
                    </a:xfrm>
                    <a:prstGeom prst="rect">
                      <a:avLst/>
                    </a:prstGeom>
                    <a:noFill/>
                    <a:ln>
                      <a:noFill/>
                    </a:ln>
                  </pic:spPr>
                </pic:pic>
              </a:graphicData>
            </a:graphic>
          </wp:anchor>
        </w:drawing>
      </w:r>
      <w:r w:rsidR="00E872E5">
        <w:rPr>
          <w:rFonts w:eastAsia="Times New Roman" w:cs="Arial"/>
          <w:color w:val="000000"/>
        </w:rPr>
        <w:t xml:space="preserve">11.1.26 – The Republican-authored Senate Bill 11, calling for the death penalty to be conducted by firing squad should the drug pentobarbital be inaccessible, </w:t>
      </w:r>
      <w:r w:rsidR="00EF2C58">
        <w:rPr>
          <w:rFonts w:eastAsia="Times New Roman" w:cs="Arial"/>
          <w:color w:val="000000"/>
        </w:rPr>
        <w:t>was</w:t>
      </w:r>
      <w:r w:rsidR="00E872E5">
        <w:rPr>
          <w:rFonts w:eastAsia="Times New Roman" w:cs="Arial"/>
          <w:color w:val="000000"/>
        </w:rPr>
        <w:t xml:space="preserve"> introduced in t</w:t>
      </w:r>
      <w:r w:rsidR="00EF2C58">
        <w:rPr>
          <w:rFonts w:eastAsia="Times New Roman" w:cs="Arial"/>
          <w:color w:val="000000"/>
        </w:rPr>
        <w:t>he</w:t>
      </w:r>
      <w:r w:rsidR="00E872E5">
        <w:rPr>
          <w:rFonts w:eastAsia="Times New Roman" w:cs="Arial"/>
          <w:color w:val="000000"/>
        </w:rPr>
        <w:t xml:space="preserve"> week’s legislative session.  Sarah Craft, Interim Director of the Indiana Abolition Coalition, has said it does not provide proper recourse for prisoners, the current system lacks transparency, it is shrouded in secrecy and the idea that it provides a choice is a ‘false pretence.’   (Source: MSN.) </w:t>
      </w:r>
    </w:p>
    <w:p w14:paraId="22619AD9" w14:textId="12610FB2" w:rsidR="00EF2C58" w:rsidRPr="00EF2C58" w:rsidRDefault="00EF2C58" w:rsidP="009611F6">
      <w:pPr>
        <w:pStyle w:val="ListParagraph"/>
        <w:ind w:left="2160"/>
        <w:rPr>
          <w:rFonts w:eastAsia="Times New Roman" w:cs="Arial"/>
          <w:b/>
          <w:bCs/>
          <w:color w:val="000000"/>
        </w:rPr>
      </w:pPr>
    </w:p>
    <w:p w14:paraId="1F9D5EC7" w14:textId="7956C55D" w:rsidR="00EF2C58" w:rsidRPr="00543D4D" w:rsidRDefault="00EF2C58" w:rsidP="00EF2C58">
      <w:pPr>
        <w:pStyle w:val="ListParagraph"/>
        <w:numPr>
          <w:ilvl w:val="2"/>
          <w:numId w:val="1"/>
        </w:numPr>
        <w:rPr>
          <w:rFonts w:eastAsia="Times New Roman" w:cs="Arial"/>
          <w:b/>
          <w:bCs/>
          <w:color w:val="000000"/>
        </w:rPr>
      </w:pPr>
      <w:r>
        <w:rPr>
          <w:rFonts w:eastAsia="Times New Roman" w:cs="Arial"/>
          <w:color w:val="000000"/>
        </w:rPr>
        <w:t>21</w:t>
      </w:r>
      <w:r w:rsidR="009611F6">
        <w:rPr>
          <w:rFonts w:eastAsia="Times New Roman" w:cs="Arial"/>
          <w:color w:val="000000"/>
        </w:rPr>
        <w:t xml:space="preserve">.1.26 – An amended bill was passed by the House Courts and Criminal Code Committee expanding the State’s execution </w:t>
      </w:r>
      <w:r w:rsidR="009611F6">
        <w:rPr>
          <w:rFonts w:eastAsia="Times New Roman" w:cs="Arial"/>
          <w:color w:val="000000"/>
        </w:rPr>
        <w:lastRenderedPageBreak/>
        <w:t>methods to allow a firing squad and nitrogen hypoxia.  It will now move to the full chamber.  Should it pass, the Indiana Department of Correction would choose the manner of execution and State employees could not be forced to participate.  (Source: News from the States.)</w:t>
      </w:r>
    </w:p>
    <w:p w14:paraId="7E4EF782" w14:textId="77777777" w:rsidR="00543D4D" w:rsidRPr="00543D4D" w:rsidRDefault="00543D4D" w:rsidP="00543D4D">
      <w:pPr>
        <w:pStyle w:val="ListParagraph"/>
        <w:rPr>
          <w:rFonts w:eastAsia="Times New Roman" w:cs="Arial"/>
          <w:b/>
          <w:bCs/>
          <w:color w:val="000000"/>
        </w:rPr>
      </w:pPr>
    </w:p>
    <w:p w14:paraId="17143C03" w14:textId="72299417" w:rsidR="00543D4D" w:rsidRPr="00543D4D" w:rsidRDefault="00543D4D" w:rsidP="00EF2C58">
      <w:pPr>
        <w:pStyle w:val="ListParagraph"/>
        <w:numPr>
          <w:ilvl w:val="2"/>
          <w:numId w:val="1"/>
        </w:numPr>
        <w:rPr>
          <w:rFonts w:eastAsia="Times New Roman" w:cs="Arial"/>
          <w:color w:val="000000"/>
        </w:rPr>
      </w:pPr>
      <w:r w:rsidRPr="00543D4D">
        <w:rPr>
          <w:rFonts w:eastAsia="Times New Roman" w:cs="Arial"/>
          <w:color w:val="000000"/>
        </w:rPr>
        <w:t>2</w:t>
      </w:r>
      <w:r>
        <w:rPr>
          <w:rFonts w:eastAsia="Times New Roman" w:cs="Arial"/>
          <w:color w:val="000000"/>
        </w:rPr>
        <w:t>9</w:t>
      </w:r>
      <w:r w:rsidRPr="00543D4D">
        <w:rPr>
          <w:rFonts w:eastAsia="Times New Roman" w:cs="Arial"/>
          <w:color w:val="000000"/>
        </w:rPr>
        <w:t xml:space="preserve">.1.26 </w:t>
      </w:r>
      <w:r>
        <w:rPr>
          <w:rFonts w:eastAsia="Times New Roman" w:cs="Arial"/>
          <w:color w:val="000000"/>
        </w:rPr>
        <w:t>–</w:t>
      </w:r>
      <w:r w:rsidRPr="00543D4D">
        <w:rPr>
          <w:rFonts w:eastAsia="Times New Roman" w:cs="Arial"/>
          <w:color w:val="000000"/>
        </w:rPr>
        <w:t xml:space="preserve"> </w:t>
      </w:r>
      <w:r>
        <w:rPr>
          <w:rFonts w:eastAsia="Times New Roman" w:cs="Arial"/>
          <w:color w:val="000000"/>
        </w:rPr>
        <w:t>The bill that would have authorised a firing squad as a method of execution failed to pass out, with Democrats and Republicans joining together to oppose the legislation.  A bill changing evaluations of whether a defendant in a death penalty case has an intellectual disability passed.  (Source: WFYI.)</w:t>
      </w:r>
    </w:p>
    <w:p w14:paraId="4682964F" w14:textId="49B81E45" w:rsidR="006B5074" w:rsidRPr="006B5074" w:rsidRDefault="006B5074" w:rsidP="006B5074">
      <w:pPr>
        <w:pStyle w:val="ListParagraph"/>
        <w:ind w:left="1440"/>
        <w:rPr>
          <w:rFonts w:eastAsia="Times New Roman" w:cs="Arial"/>
          <w:b/>
          <w:bCs/>
          <w:color w:val="000000"/>
        </w:rPr>
      </w:pPr>
    </w:p>
    <w:p w14:paraId="5CCB211F" w14:textId="77777777" w:rsidR="002772C1" w:rsidRPr="00262535" w:rsidRDefault="006B5074" w:rsidP="00290237">
      <w:pPr>
        <w:pStyle w:val="ListParagraph"/>
        <w:numPr>
          <w:ilvl w:val="1"/>
          <w:numId w:val="1"/>
        </w:numPr>
        <w:rPr>
          <w:rFonts w:eastAsia="Times New Roman" w:cs="Arial"/>
          <w:b/>
          <w:bCs/>
          <w:color w:val="000000"/>
        </w:rPr>
      </w:pPr>
      <w:r>
        <w:rPr>
          <w:rFonts w:eastAsia="Times New Roman" w:cs="Arial"/>
          <w:i/>
          <w:iCs/>
          <w:color w:val="000000"/>
        </w:rPr>
        <w:t xml:space="preserve">Texas </w:t>
      </w:r>
    </w:p>
    <w:p w14:paraId="2B1A63B0" w14:textId="77777777" w:rsidR="00262535" w:rsidRPr="00262535" w:rsidRDefault="00262535" w:rsidP="00262535">
      <w:pPr>
        <w:pStyle w:val="ListParagraph"/>
        <w:rPr>
          <w:rFonts w:eastAsia="Times New Roman" w:cs="Arial"/>
          <w:b/>
          <w:bCs/>
          <w:color w:val="000000"/>
        </w:rPr>
      </w:pPr>
    </w:p>
    <w:p w14:paraId="15E0FF07" w14:textId="3154E532" w:rsidR="006B5074" w:rsidRPr="002772C1" w:rsidRDefault="006B5074" w:rsidP="002772C1">
      <w:pPr>
        <w:pStyle w:val="ListParagraph"/>
        <w:numPr>
          <w:ilvl w:val="2"/>
          <w:numId w:val="1"/>
        </w:numPr>
        <w:rPr>
          <w:rFonts w:eastAsia="Times New Roman" w:cs="Arial"/>
          <w:b/>
          <w:bCs/>
          <w:color w:val="000000"/>
        </w:rPr>
      </w:pPr>
      <w:r>
        <w:rPr>
          <w:rFonts w:eastAsia="Times New Roman" w:cs="Arial"/>
          <w:color w:val="000000"/>
        </w:rPr>
        <w:t xml:space="preserve">13.1.26 – A number of cases of prisoners under sentence of death are set for appeals in </w:t>
      </w:r>
      <w:r w:rsidR="00F00E09">
        <w:rPr>
          <w:rFonts w:eastAsia="Times New Roman" w:cs="Arial"/>
          <w:color w:val="000000"/>
        </w:rPr>
        <w:t>202</w:t>
      </w:r>
      <w:r>
        <w:rPr>
          <w:rFonts w:eastAsia="Times New Roman" w:cs="Arial"/>
          <w:color w:val="000000"/>
        </w:rPr>
        <w:t>6, including that of Robert Roberson,  who was convicted of murder on the basis of the discredited shaken baby syndrome.  An appeal for Brittany Holberg, whose capital conviction was overturned in March 2025 because of the prosecut</w:t>
      </w:r>
      <w:r w:rsidR="00F00E09">
        <w:rPr>
          <w:rFonts w:eastAsia="Times New Roman" w:cs="Arial"/>
          <w:color w:val="000000"/>
        </w:rPr>
        <w:t>i</w:t>
      </w:r>
      <w:r>
        <w:rPr>
          <w:rFonts w:eastAsia="Times New Roman" w:cs="Arial"/>
          <w:color w:val="000000"/>
        </w:rPr>
        <w:t xml:space="preserve">on’s failure to disclose </w:t>
      </w:r>
      <w:r w:rsidR="00F00E09">
        <w:rPr>
          <w:rFonts w:eastAsia="Times New Roman" w:cs="Arial"/>
          <w:color w:val="000000"/>
        </w:rPr>
        <w:t>key testimony was provided by a paid police informant</w:t>
      </w:r>
      <w:r>
        <w:rPr>
          <w:rFonts w:eastAsia="Times New Roman" w:cs="Arial"/>
          <w:color w:val="000000"/>
        </w:rPr>
        <w:t>, will be heard on 21</w:t>
      </w:r>
      <w:r w:rsidRPr="006B5074">
        <w:rPr>
          <w:rFonts w:eastAsia="Times New Roman" w:cs="Arial"/>
          <w:color w:val="000000"/>
          <w:vertAlign w:val="superscript"/>
        </w:rPr>
        <w:t>st</w:t>
      </w:r>
      <w:r>
        <w:rPr>
          <w:rFonts w:eastAsia="Times New Roman" w:cs="Arial"/>
          <w:color w:val="000000"/>
        </w:rPr>
        <w:t xml:space="preserve"> January</w:t>
      </w:r>
      <w:r w:rsidR="00F00E09">
        <w:rPr>
          <w:rFonts w:eastAsia="Times New Roman" w:cs="Arial"/>
          <w:color w:val="000000"/>
        </w:rPr>
        <w:t xml:space="preserve">.  David Wood is awaiting a </w:t>
      </w:r>
      <w:r w:rsidR="002772C1">
        <w:rPr>
          <w:rFonts w:eastAsia="Times New Roman" w:cs="Arial"/>
          <w:color w:val="000000"/>
        </w:rPr>
        <w:t>re</w:t>
      </w:r>
      <w:r w:rsidR="0092260B">
        <w:rPr>
          <w:rFonts w:eastAsia="Times New Roman" w:cs="Arial"/>
          <w:color w:val="000000"/>
        </w:rPr>
        <w:t>-</w:t>
      </w:r>
      <w:r w:rsidR="002772C1">
        <w:rPr>
          <w:rFonts w:eastAsia="Times New Roman" w:cs="Arial"/>
          <w:color w:val="000000"/>
        </w:rPr>
        <w:t>hearing following allegations of false testimony</w:t>
      </w:r>
      <w:r w:rsidR="00F00E09">
        <w:rPr>
          <w:rFonts w:eastAsia="Times New Roman" w:cs="Arial"/>
          <w:color w:val="000000"/>
        </w:rPr>
        <w:t xml:space="preserve"> and suppressed evidence.  </w:t>
      </w:r>
      <w:r w:rsidR="00CD7162">
        <w:rPr>
          <w:rFonts w:eastAsia="Times New Roman" w:cs="Arial"/>
          <w:color w:val="000000"/>
        </w:rPr>
        <w:t>(Source: The Texas Tribune.)</w:t>
      </w:r>
    </w:p>
    <w:p w14:paraId="3D37A9E4" w14:textId="66EC6B05" w:rsidR="002772C1" w:rsidRPr="002772C1" w:rsidRDefault="002772C1" w:rsidP="002772C1">
      <w:pPr>
        <w:pStyle w:val="ListParagraph"/>
        <w:ind w:left="2160"/>
        <w:rPr>
          <w:rFonts w:eastAsia="Times New Roman" w:cs="Arial"/>
          <w:b/>
          <w:bCs/>
          <w:color w:val="000000"/>
        </w:rPr>
      </w:pPr>
    </w:p>
    <w:p w14:paraId="691D87CE" w14:textId="2BBA7402" w:rsidR="002772C1" w:rsidRPr="00896716" w:rsidRDefault="002772C1" w:rsidP="002772C1">
      <w:pPr>
        <w:pStyle w:val="ListParagraph"/>
        <w:numPr>
          <w:ilvl w:val="2"/>
          <w:numId w:val="1"/>
        </w:numPr>
        <w:rPr>
          <w:rFonts w:eastAsia="Times New Roman" w:cs="Arial"/>
          <w:b/>
          <w:bCs/>
          <w:color w:val="000000"/>
        </w:rPr>
      </w:pPr>
      <w:r>
        <w:rPr>
          <w:rFonts w:eastAsia="Times New Roman" w:cs="Arial"/>
          <w:color w:val="000000"/>
        </w:rPr>
        <w:t xml:space="preserve">13.1.26 – Follow the </w:t>
      </w:r>
      <w:hyperlink r:id="rId12" w:history="1">
        <w:r w:rsidRPr="002772C1">
          <w:rPr>
            <w:rStyle w:val="Hyperlink"/>
            <w:rFonts w:eastAsia="Times New Roman" w:cs="Arial"/>
          </w:rPr>
          <w:t>link</w:t>
        </w:r>
      </w:hyperlink>
      <w:r>
        <w:rPr>
          <w:rFonts w:eastAsia="Times New Roman" w:cs="Arial"/>
          <w:color w:val="000000"/>
        </w:rPr>
        <w:t xml:space="preserve"> for a post from </w:t>
      </w:r>
      <w:r w:rsidR="00D74179">
        <w:rPr>
          <w:rFonts w:eastAsia="Times New Roman" w:cs="Arial"/>
          <w:color w:val="000000"/>
        </w:rPr>
        <w:t xml:space="preserve">the </w:t>
      </w:r>
      <w:r>
        <w:rPr>
          <w:rFonts w:eastAsia="Times New Roman" w:cs="Arial"/>
          <w:color w:val="000000"/>
        </w:rPr>
        <w:t xml:space="preserve">DPIC on the </w:t>
      </w:r>
      <w:r w:rsidR="00C936D5">
        <w:rPr>
          <w:rFonts w:eastAsia="Times New Roman" w:cs="Arial"/>
          <w:color w:val="000000"/>
        </w:rPr>
        <w:t>2025</w:t>
      </w:r>
      <w:r>
        <w:rPr>
          <w:rFonts w:eastAsia="Times New Roman" w:cs="Arial"/>
          <w:color w:val="000000"/>
        </w:rPr>
        <w:t xml:space="preserve"> report from the Texas Coalition to Abolish the Death Penalty highlighting the decline in the State of new death sentences and executions.  </w:t>
      </w:r>
      <w:r w:rsidR="00C936D5">
        <w:rPr>
          <w:rFonts w:eastAsia="Times New Roman" w:cs="Arial"/>
          <w:color w:val="000000"/>
        </w:rPr>
        <w:t xml:space="preserve">It refers to the arbitrary and racially biased nature of the application of the death penalty, together </w:t>
      </w:r>
      <w:r w:rsidR="00A21295">
        <w:rPr>
          <w:rFonts w:eastAsia="Times New Roman" w:cs="Arial"/>
          <w:color w:val="000000"/>
        </w:rPr>
        <w:t>questions over</w:t>
      </w:r>
      <w:r w:rsidR="00C936D5">
        <w:rPr>
          <w:rFonts w:eastAsia="Times New Roman" w:cs="Arial"/>
          <w:color w:val="000000"/>
        </w:rPr>
        <w:t xml:space="preserve"> the ethics and financial costs.  (Source: Death penalty Information Center.)</w:t>
      </w:r>
    </w:p>
    <w:p w14:paraId="6F332DC5" w14:textId="77777777" w:rsidR="00896716" w:rsidRPr="00896716" w:rsidRDefault="00896716" w:rsidP="00896716">
      <w:pPr>
        <w:pStyle w:val="ListParagraph"/>
        <w:rPr>
          <w:rFonts w:eastAsia="Times New Roman" w:cs="Arial"/>
          <w:b/>
          <w:bCs/>
          <w:color w:val="000000"/>
        </w:rPr>
      </w:pPr>
    </w:p>
    <w:p w14:paraId="2EC24DE6" w14:textId="5AD42D9E" w:rsidR="00896716" w:rsidRDefault="00896716" w:rsidP="002772C1">
      <w:pPr>
        <w:pStyle w:val="ListParagraph"/>
        <w:numPr>
          <w:ilvl w:val="2"/>
          <w:numId w:val="1"/>
        </w:numPr>
        <w:rPr>
          <w:rFonts w:eastAsia="Times New Roman" w:cs="Arial"/>
          <w:color w:val="000000"/>
        </w:rPr>
      </w:pPr>
      <w:r w:rsidRPr="00896716">
        <w:rPr>
          <w:rFonts w:eastAsia="Times New Roman" w:cs="Arial"/>
          <w:color w:val="000000"/>
        </w:rPr>
        <w:t>15.1.26</w:t>
      </w:r>
      <w:r>
        <w:rPr>
          <w:rFonts w:eastAsia="Times New Roman" w:cs="Arial"/>
          <w:color w:val="000000"/>
        </w:rPr>
        <w:t xml:space="preserve"> – There are 4 prisoners on death row whose executions are scheduled for 2026:</w:t>
      </w:r>
    </w:p>
    <w:p w14:paraId="4E218924" w14:textId="77777777" w:rsidR="00896716" w:rsidRPr="00896716" w:rsidRDefault="00896716" w:rsidP="00896716">
      <w:pPr>
        <w:pStyle w:val="ListParagraph"/>
        <w:rPr>
          <w:rFonts w:eastAsia="Times New Roman" w:cs="Arial"/>
          <w:color w:val="000000"/>
        </w:rPr>
      </w:pPr>
    </w:p>
    <w:p w14:paraId="3C6D1113" w14:textId="04370C81" w:rsidR="00531ED8" w:rsidRDefault="00896716" w:rsidP="00896716">
      <w:pPr>
        <w:pStyle w:val="ListParagraph"/>
        <w:numPr>
          <w:ilvl w:val="3"/>
          <w:numId w:val="1"/>
        </w:numPr>
        <w:rPr>
          <w:rFonts w:eastAsia="Times New Roman" w:cs="Arial"/>
          <w:color w:val="000000"/>
        </w:rPr>
      </w:pPr>
      <w:r>
        <w:rPr>
          <w:rFonts w:eastAsia="Times New Roman" w:cs="Arial"/>
          <w:color w:val="000000"/>
        </w:rPr>
        <w:t>Charles Victor Thompson – 28.1.26</w:t>
      </w:r>
      <w:r w:rsidR="00531ED8">
        <w:rPr>
          <w:rFonts w:eastAsia="Times New Roman" w:cs="Arial"/>
          <w:color w:val="000000"/>
        </w:rPr>
        <w:t xml:space="preserve"> – convicted of murder</w:t>
      </w:r>
      <w:r w:rsidR="00126313">
        <w:rPr>
          <w:rFonts w:eastAsia="Times New Roman" w:cs="Arial"/>
          <w:color w:val="000000"/>
        </w:rPr>
        <w:t xml:space="preserve">. </w:t>
      </w:r>
    </w:p>
    <w:p w14:paraId="4BD309AE" w14:textId="77777777" w:rsidR="00531ED8" w:rsidRDefault="00531ED8" w:rsidP="00896716">
      <w:pPr>
        <w:pStyle w:val="ListParagraph"/>
        <w:numPr>
          <w:ilvl w:val="3"/>
          <w:numId w:val="1"/>
        </w:numPr>
        <w:rPr>
          <w:rFonts w:eastAsia="Times New Roman" w:cs="Arial"/>
          <w:color w:val="000000"/>
        </w:rPr>
      </w:pPr>
      <w:r>
        <w:rPr>
          <w:rFonts w:eastAsia="Times New Roman" w:cs="Arial"/>
          <w:color w:val="000000"/>
        </w:rPr>
        <w:t>Cedric Allen Ricks – 11.3.26 – convicted of murder</w:t>
      </w:r>
    </w:p>
    <w:p w14:paraId="7D5DB9AE" w14:textId="77777777" w:rsidR="00531ED8" w:rsidRDefault="00531ED8" w:rsidP="00896716">
      <w:pPr>
        <w:pStyle w:val="ListParagraph"/>
        <w:numPr>
          <w:ilvl w:val="3"/>
          <w:numId w:val="1"/>
        </w:numPr>
        <w:rPr>
          <w:rFonts w:eastAsia="Times New Roman" w:cs="Arial"/>
          <w:color w:val="000000"/>
        </w:rPr>
      </w:pPr>
      <w:r>
        <w:rPr>
          <w:rFonts w:eastAsia="Times New Roman" w:cs="Arial"/>
          <w:color w:val="000000"/>
        </w:rPr>
        <w:t>James Garfield Broadnax – 30.4.26 – convicted of murder</w:t>
      </w:r>
    </w:p>
    <w:p w14:paraId="67FC1E41" w14:textId="54AF6550" w:rsidR="00896716" w:rsidRDefault="00531ED8" w:rsidP="00896716">
      <w:pPr>
        <w:pStyle w:val="ListParagraph"/>
        <w:numPr>
          <w:ilvl w:val="3"/>
          <w:numId w:val="1"/>
        </w:numPr>
        <w:rPr>
          <w:rFonts w:eastAsia="Times New Roman" w:cs="Arial"/>
          <w:color w:val="000000"/>
        </w:rPr>
      </w:pPr>
      <w:r>
        <w:rPr>
          <w:rFonts w:eastAsia="Times New Roman" w:cs="Arial"/>
          <w:color w:val="000000"/>
        </w:rPr>
        <w:t>Edward Lee Busby Jr – 14.5.26 – convicted of robbery kidnap and causing death by suffocation</w:t>
      </w:r>
      <w:r w:rsidR="009D035A">
        <w:rPr>
          <w:rFonts w:eastAsia="Times New Roman" w:cs="Arial"/>
          <w:color w:val="000000"/>
        </w:rPr>
        <w:t>.</w:t>
      </w:r>
      <w:r w:rsidR="00896716">
        <w:rPr>
          <w:rFonts w:eastAsia="Times New Roman" w:cs="Arial"/>
          <w:color w:val="000000"/>
        </w:rPr>
        <w:t xml:space="preserve"> </w:t>
      </w:r>
    </w:p>
    <w:p w14:paraId="30D7489C" w14:textId="77777777" w:rsidR="000B38A0" w:rsidRDefault="000B38A0" w:rsidP="000B38A0">
      <w:pPr>
        <w:pStyle w:val="ListParagraph"/>
        <w:ind w:left="2880"/>
        <w:rPr>
          <w:rFonts w:eastAsia="Times New Roman" w:cs="Arial"/>
          <w:color w:val="000000"/>
        </w:rPr>
      </w:pPr>
    </w:p>
    <w:p w14:paraId="03C8F029" w14:textId="5BE635D1" w:rsidR="00896716" w:rsidRDefault="000B38A0" w:rsidP="000B38A0">
      <w:pPr>
        <w:pStyle w:val="ListParagraph"/>
        <w:ind w:left="2160"/>
        <w:rPr>
          <w:rFonts w:eastAsia="Times New Roman" w:cs="Arial"/>
          <w:color w:val="000000"/>
        </w:rPr>
      </w:pPr>
      <w:r>
        <w:rPr>
          <w:rFonts w:eastAsia="Times New Roman" w:cs="Arial"/>
          <w:color w:val="000000"/>
        </w:rPr>
        <w:t>(Source: Fox 4 News.)</w:t>
      </w:r>
    </w:p>
    <w:p w14:paraId="38627305" w14:textId="77777777" w:rsidR="000B38A0" w:rsidRPr="00896716" w:rsidRDefault="000B38A0" w:rsidP="000B38A0">
      <w:pPr>
        <w:pStyle w:val="ListParagraph"/>
        <w:ind w:left="2160"/>
        <w:rPr>
          <w:rFonts w:eastAsia="Times New Roman" w:cs="Arial"/>
          <w:color w:val="000000"/>
        </w:rPr>
      </w:pPr>
    </w:p>
    <w:p w14:paraId="44753066" w14:textId="019570DB" w:rsidR="00BB4CBA" w:rsidRDefault="00BB4CBA" w:rsidP="00BB4CBA">
      <w:pPr>
        <w:pStyle w:val="ListParagraph"/>
        <w:numPr>
          <w:ilvl w:val="2"/>
          <w:numId w:val="1"/>
        </w:numPr>
        <w:rPr>
          <w:rFonts w:eastAsia="Times New Roman" w:cs="Arial"/>
          <w:color w:val="000000"/>
        </w:rPr>
      </w:pPr>
      <w:r>
        <w:rPr>
          <w:rFonts w:eastAsia="Times New Roman" w:cs="Arial"/>
          <w:color w:val="000000"/>
        </w:rPr>
        <w:t>21.1.26 – Dallas County Officials formally exonerated Tommy Lee Walker in a historic resolution.  Mr Walker was executed on 12</w:t>
      </w:r>
      <w:r w:rsidRPr="00BB4CBA">
        <w:rPr>
          <w:rFonts w:eastAsia="Times New Roman" w:cs="Arial"/>
          <w:color w:val="000000"/>
          <w:vertAlign w:val="superscript"/>
        </w:rPr>
        <w:t>th</w:t>
      </w:r>
      <w:r>
        <w:rPr>
          <w:rFonts w:eastAsia="Times New Roman" w:cs="Arial"/>
          <w:color w:val="000000"/>
        </w:rPr>
        <w:t xml:space="preserve"> May 1956 following a wrongful conviction for rape and murder based on ‘false or unreliable evidence, coercive </w:t>
      </w:r>
      <w:r>
        <w:rPr>
          <w:rFonts w:eastAsia="Times New Roman" w:cs="Arial"/>
          <w:color w:val="000000"/>
        </w:rPr>
        <w:lastRenderedPageBreak/>
        <w:t xml:space="preserve">interrogation tactics and racial bias’ which represented ‘egregious violations of Mr Walker’s constitutional rights.’   Follow the </w:t>
      </w:r>
      <w:hyperlink r:id="rId13" w:history="1">
        <w:r w:rsidRPr="00BB4CBA">
          <w:rPr>
            <w:rStyle w:val="Hyperlink"/>
            <w:rFonts w:eastAsia="Times New Roman" w:cs="Arial"/>
          </w:rPr>
          <w:t>link</w:t>
        </w:r>
      </w:hyperlink>
      <w:r>
        <w:rPr>
          <w:rFonts w:eastAsia="Times New Roman" w:cs="Arial"/>
          <w:color w:val="000000"/>
        </w:rPr>
        <w:t xml:space="preserve"> for more details.  (Source: Death Penalty Information Center.)</w:t>
      </w:r>
    </w:p>
    <w:p w14:paraId="1F6E3EDB" w14:textId="44DA8856" w:rsidR="00126313" w:rsidRDefault="00126313" w:rsidP="00126313">
      <w:pPr>
        <w:pStyle w:val="ListParagraph"/>
        <w:ind w:left="2160"/>
        <w:rPr>
          <w:rFonts w:eastAsia="Times New Roman" w:cs="Arial"/>
          <w:color w:val="000000"/>
        </w:rPr>
      </w:pPr>
    </w:p>
    <w:p w14:paraId="4CC71296" w14:textId="52B35541" w:rsidR="00126313" w:rsidRDefault="00126313" w:rsidP="00BB4CBA">
      <w:pPr>
        <w:pStyle w:val="ListParagraph"/>
        <w:numPr>
          <w:ilvl w:val="2"/>
          <w:numId w:val="1"/>
        </w:numPr>
        <w:rPr>
          <w:rFonts w:eastAsia="Times New Roman" w:cs="Arial"/>
          <w:color w:val="000000"/>
        </w:rPr>
      </w:pPr>
      <w:r>
        <w:rPr>
          <w:rFonts w:eastAsia="Times New Roman" w:cs="Arial"/>
          <w:color w:val="000000"/>
        </w:rPr>
        <w:t>28.1.26 – The execution by lethal injection of Charles Thompson took place at the State penitentiary in Huntsville.  His was the first execution in the US in 2026.  (Source: AP News.)</w:t>
      </w:r>
    </w:p>
    <w:p w14:paraId="1A883C62" w14:textId="77777777" w:rsidR="00F96F8C" w:rsidRPr="00F96F8C" w:rsidRDefault="00F96F8C" w:rsidP="00F96F8C">
      <w:pPr>
        <w:pStyle w:val="ListParagraph"/>
        <w:rPr>
          <w:rFonts w:eastAsia="Times New Roman" w:cs="Arial"/>
          <w:color w:val="000000"/>
        </w:rPr>
      </w:pPr>
    </w:p>
    <w:p w14:paraId="03F2F406" w14:textId="1BC0753A" w:rsidR="00F96F8C" w:rsidRDefault="00F96F8C" w:rsidP="00BB4CBA">
      <w:pPr>
        <w:pStyle w:val="ListParagraph"/>
        <w:numPr>
          <w:ilvl w:val="2"/>
          <w:numId w:val="1"/>
        </w:numPr>
        <w:rPr>
          <w:rFonts w:eastAsia="Times New Roman" w:cs="Arial"/>
          <w:color w:val="000000"/>
        </w:rPr>
      </w:pPr>
      <w:r>
        <w:rPr>
          <w:rFonts w:eastAsia="Times New Roman" w:cs="Arial"/>
          <w:color w:val="000000"/>
        </w:rPr>
        <w:t xml:space="preserve">28.1.26 – Follow the </w:t>
      </w:r>
      <w:hyperlink r:id="rId14" w:history="1">
        <w:r w:rsidRPr="00F96F8C">
          <w:rPr>
            <w:rStyle w:val="Hyperlink"/>
            <w:rFonts w:eastAsia="Times New Roman" w:cs="Arial"/>
          </w:rPr>
          <w:t>link</w:t>
        </w:r>
      </w:hyperlink>
      <w:r>
        <w:rPr>
          <w:rFonts w:eastAsia="Times New Roman" w:cs="Arial"/>
          <w:color w:val="000000"/>
        </w:rPr>
        <w:t xml:space="preserve"> for a post from the DPIC on the filing of an amicus brief in the US Supreme Court by the NAACP Legal Defence Fund (LDF) in support of Amos Wells, a Black man in Texas sentenced to death in 2016 following a trial marked by racial bias and harmful stereotypes.  The brief urges the Court ‘to grant certiorari to address the continuing harm caused by the false stereotype that Black man are inherently violent.’  (Source: Death Penalty Information Center.)</w:t>
      </w:r>
    </w:p>
    <w:p w14:paraId="594097B4" w14:textId="77777777" w:rsidR="001B0402" w:rsidRPr="001B0402" w:rsidRDefault="001B0402" w:rsidP="001B0402">
      <w:pPr>
        <w:pStyle w:val="ListParagraph"/>
        <w:rPr>
          <w:rFonts w:eastAsia="Times New Roman" w:cs="Arial"/>
          <w:color w:val="000000"/>
        </w:rPr>
      </w:pPr>
    </w:p>
    <w:p w14:paraId="36C25B98" w14:textId="163CFAFD" w:rsidR="001B0402" w:rsidRPr="00BB4CBA" w:rsidRDefault="00B075EB" w:rsidP="00B075EB">
      <w:pPr>
        <w:pStyle w:val="ListParagraph"/>
        <w:numPr>
          <w:ilvl w:val="2"/>
          <w:numId w:val="1"/>
        </w:numPr>
        <w:jc w:val="both"/>
        <w:rPr>
          <w:rFonts w:eastAsia="Times New Roman" w:cs="Arial"/>
          <w:color w:val="000000"/>
        </w:rPr>
      </w:pPr>
      <w:r>
        <w:rPr>
          <w:noProof/>
          <w:lang w:eastAsia="en-GB"/>
        </w:rPr>
        <w:drawing>
          <wp:anchor distT="0" distB="0" distL="114300" distR="114300" simplePos="0" relativeHeight="251660288" behindDoc="0" locked="0" layoutInCell="1" allowOverlap="1" wp14:anchorId="57BD321F" wp14:editId="71CE788C">
            <wp:simplePos x="0" y="0"/>
            <wp:positionH relativeFrom="column">
              <wp:posOffset>485775</wp:posOffset>
            </wp:positionH>
            <wp:positionV relativeFrom="paragraph">
              <wp:posOffset>179070</wp:posOffset>
            </wp:positionV>
            <wp:extent cx="2828925" cy="1866900"/>
            <wp:effectExtent l="0" t="0" r="9525" b="0"/>
            <wp:wrapSquare wrapText="bothSides"/>
            <wp:docPr id="5" name="Picture 5" descr="Court stays Texas man’s execution because witness was hypnotiz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urt stays Texas man’s execution because witness was hypnotiz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28925" cy="1866900"/>
                    </a:xfrm>
                    <a:prstGeom prst="rect">
                      <a:avLst/>
                    </a:prstGeom>
                    <a:noFill/>
                    <a:ln>
                      <a:noFill/>
                    </a:ln>
                  </pic:spPr>
                </pic:pic>
              </a:graphicData>
            </a:graphic>
            <wp14:sizeRelH relativeFrom="margin">
              <wp14:pctWidth>0</wp14:pctWidth>
            </wp14:sizeRelH>
          </wp:anchor>
        </w:drawing>
      </w:r>
      <w:r w:rsidR="001B0402">
        <w:rPr>
          <w:rFonts w:eastAsia="Times New Roman" w:cs="Arial"/>
          <w:color w:val="000000"/>
        </w:rPr>
        <w:t xml:space="preserve">9.2.26 – Follow the </w:t>
      </w:r>
      <w:hyperlink r:id="rId16" w:history="1">
        <w:r w:rsidR="001B0402" w:rsidRPr="00D01C28">
          <w:rPr>
            <w:rStyle w:val="Hyperlink"/>
            <w:rFonts w:eastAsia="Times New Roman" w:cs="Arial"/>
          </w:rPr>
          <w:t>link</w:t>
        </w:r>
      </w:hyperlink>
      <w:r w:rsidR="001B0402">
        <w:rPr>
          <w:rFonts w:eastAsia="Times New Roman" w:cs="Arial"/>
          <w:color w:val="000000"/>
        </w:rPr>
        <w:t xml:space="preserve"> for a post from the DPIC on the case of Charles Flores, a Black man</w:t>
      </w:r>
      <w:r w:rsidR="00D01C28">
        <w:rPr>
          <w:rFonts w:eastAsia="Times New Roman" w:cs="Arial"/>
          <w:color w:val="000000"/>
        </w:rPr>
        <w:t xml:space="preserve"> </w:t>
      </w:r>
      <w:r w:rsidR="001B0402">
        <w:rPr>
          <w:rFonts w:eastAsia="Times New Roman" w:cs="Arial"/>
          <w:color w:val="000000"/>
        </w:rPr>
        <w:t xml:space="preserve">convicted and sentenced </w:t>
      </w:r>
      <w:r w:rsidR="00D74179">
        <w:rPr>
          <w:rFonts w:eastAsia="Times New Roman" w:cs="Arial"/>
          <w:color w:val="000000"/>
        </w:rPr>
        <w:t>to</w:t>
      </w:r>
      <w:r w:rsidR="001B0402">
        <w:rPr>
          <w:rFonts w:eastAsia="Times New Roman" w:cs="Arial"/>
          <w:color w:val="000000"/>
        </w:rPr>
        <w:t xml:space="preserve"> death in 1999 for robbery and murder.  He was not charged with the actual killing but under the Texas Law of Parties because he participated in a felony that resulted in a murder. (similar to our Joint Enterprise Law).  Mr Flores is challenging his conviction but on the basis that it was based on the testimony of a witness who only identified him after he was hypnotised by the police.  Earlier, the witness had failed to identify him in a photo line-up (and described the man she had seen as white) and only did so </w:t>
      </w:r>
      <w:r w:rsidR="00D01C28">
        <w:rPr>
          <w:rFonts w:eastAsia="Times New Roman" w:cs="Arial"/>
          <w:color w:val="000000"/>
        </w:rPr>
        <w:t xml:space="preserve">following the hypnosis and having </w:t>
      </w:r>
      <w:r w:rsidR="001B0402">
        <w:rPr>
          <w:rFonts w:eastAsia="Times New Roman" w:cs="Arial"/>
          <w:color w:val="000000"/>
        </w:rPr>
        <w:t xml:space="preserve">being shown his photo on multiple </w:t>
      </w:r>
      <w:r w:rsidR="00D01C28">
        <w:rPr>
          <w:rFonts w:eastAsia="Times New Roman" w:cs="Arial"/>
          <w:color w:val="000000"/>
        </w:rPr>
        <w:t xml:space="preserve">occasions. </w:t>
      </w:r>
      <w:r w:rsidR="001B0402">
        <w:rPr>
          <w:rFonts w:eastAsia="Times New Roman" w:cs="Arial"/>
          <w:color w:val="000000"/>
        </w:rPr>
        <w:t xml:space="preserve"> </w:t>
      </w:r>
      <w:r w:rsidR="00D01C28">
        <w:rPr>
          <w:rFonts w:eastAsia="Times New Roman" w:cs="Arial"/>
          <w:color w:val="000000"/>
        </w:rPr>
        <w:t xml:space="preserve"> (Source: The Death Penalty Information Center.)</w:t>
      </w:r>
      <w:r w:rsidR="001B0402">
        <w:rPr>
          <w:rFonts w:eastAsia="Times New Roman" w:cs="Arial"/>
          <w:color w:val="000000"/>
        </w:rPr>
        <w:t xml:space="preserve"> </w:t>
      </w:r>
    </w:p>
    <w:p w14:paraId="0EF9F2A6" w14:textId="77777777" w:rsidR="00262535" w:rsidRPr="00262535" w:rsidRDefault="00262535" w:rsidP="00262535">
      <w:pPr>
        <w:pStyle w:val="ListParagraph"/>
        <w:rPr>
          <w:rFonts w:eastAsia="Times New Roman" w:cs="Arial"/>
          <w:b/>
          <w:bCs/>
          <w:color w:val="000000"/>
        </w:rPr>
      </w:pPr>
    </w:p>
    <w:p w14:paraId="39E8AA12" w14:textId="77777777" w:rsidR="00620F79" w:rsidRPr="00620F79" w:rsidRDefault="00262535" w:rsidP="00262535">
      <w:pPr>
        <w:pStyle w:val="ListParagraph"/>
        <w:numPr>
          <w:ilvl w:val="1"/>
          <w:numId w:val="1"/>
        </w:numPr>
        <w:rPr>
          <w:rFonts w:eastAsia="Times New Roman" w:cs="Arial"/>
          <w:b/>
          <w:bCs/>
          <w:color w:val="000000"/>
        </w:rPr>
      </w:pPr>
      <w:r>
        <w:rPr>
          <w:rFonts w:eastAsia="Times New Roman" w:cs="Arial"/>
          <w:i/>
          <w:iCs/>
          <w:color w:val="000000"/>
        </w:rPr>
        <w:t xml:space="preserve">Mississippi </w:t>
      </w:r>
    </w:p>
    <w:p w14:paraId="3BB7F1C3" w14:textId="05F00A1D" w:rsidR="00620F79" w:rsidRPr="00620F79" w:rsidRDefault="00620F79" w:rsidP="00620F79">
      <w:pPr>
        <w:pStyle w:val="ListParagraph"/>
        <w:ind w:left="1440"/>
        <w:rPr>
          <w:rFonts w:eastAsia="Times New Roman" w:cs="Arial"/>
          <w:b/>
          <w:bCs/>
          <w:color w:val="000000"/>
        </w:rPr>
      </w:pPr>
    </w:p>
    <w:p w14:paraId="2B61D10C" w14:textId="4F48ECF9" w:rsidR="00262535" w:rsidRPr="00620F79" w:rsidRDefault="00262535" w:rsidP="00620F79">
      <w:pPr>
        <w:pStyle w:val="ListParagraph"/>
        <w:numPr>
          <w:ilvl w:val="2"/>
          <w:numId w:val="1"/>
        </w:numPr>
        <w:rPr>
          <w:rFonts w:eastAsia="Times New Roman" w:cs="Arial"/>
          <w:b/>
          <w:bCs/>
          <w:color w:val="000000"/>
        </w:rPr>
      </w:pPr>
      <w:r>
        <w:rPr>
          <w:rFonts w:eastAsia="Times New Roman" w:cs="Arial"/>
          <w:color w:val="000000"/>
        </w:rPr>
        <w:t>14.1.26 – As the only woman on the State’s Death Row, it has been reported that Lisa Jo Chamberlin, convicted of murder, is kept in isolation and, unlike the male prisoners, is not allowed out of her cell for recreation and outside activities.  She says she enjoys, peace, quiet and time to herself but has been on suicide watch at least twice in 2025.  (Source: Mississippi Today.)</w:t>
      </w:r>
    </w:p>
    <w:p w14:paraId="4C81F60D" w14:textId="20E98782" w:rsidR="00620F79" w:rsidRPr="00620F79" w:rsidRDefault="00620F79" w:rsidP="0092260B">
      <w:pPr>
        <w:pStyle w:val="ListParagraph"/>
        <w:ind w:left="2160"/>
        <w:rPr>
          <w:rFonts w:eastAsia="Times New Roman" w:cs="Arial"/>
          <w:b/>
          <w:bCs/>
          <w:color w:val="000000"/>
        </w:rPr>
      </w:pPr>
    </w:p>
    <w:p w14:paraId="7AF41149" w14:textId="5FAD01C0" w:rsidR="00620F79" w:rsidRPr="00B075EB" w:rsidRDefault="00620F79" w:rsidP="00620F79">
      <w:pPr>
        <w:pStyle w:val="ListParagraph"/>
        <w:numPr>
          <w:ilvl w:val="2"/>
          <w:numId w:val="1"/>
        </w:numPr>
        <w:rPr>
          <w:rFonts w:eastAsia="Times New Roman" w:cs="Arial"/>
          <w:b/>
          <w:bCs/>
          <w:color w:val="000000"/>
        </w:rPr>
      </w:pPr>
      <w:r>
        <w:rPr>
          <w:rFonts w:eastAsia="Times New Roman" w:cs="Arial"/>
          <w:color w:val="000000"/>
        </w:rPr>
        <w:t xml:space="preserve">26.1.26 – The US Supreme Court denied a request to review the case of Stephen Elliot Powers, who was sentenced to death in 2000 for murder and attempted rape. Counsel for Mr Powers had agued that the government ‘actively concealed’ exculpatory </w:t>
      </w:r>
      <w:r>
        <w:rPr>
          <w:rFonts w:eastAsia="Times New Roman" w:cs="Arial"/>
          <w:color w:val="000000"/>
        </w:rPr>
        <w:lastRenderedPageBreak/>
        <w:t>evidence in his case up until 2023.  This evidence was claimed to point to an ‘alternate, original suspect’ the victim’s ex-boyfriend.  (Source:  The Clarion Ledger.)</w:t>
      </w:r>
    </w:p>
    <w:p w14:paraId="539FBBA9" w14:textId="77777777" w:rsidR="00B075EB" w:rsidRPr="00B075EB" w:rsidRDefault="00B075EB" w:rsidP="00B075EB">
      <w:pPr>
        <w:pStyle w:val="ListParagraph"/>
        <w:rPr>
          <w:rFonts w:eastAsia="Times New Roman" w:cs="Arial"/>
          <w:b/>
          <w:bCs/>
          <w:color w:val="000000"/>
        </w:rPr>
      </w:pPr>
    </w:p>
    <w:p w14:paraId="07304E6C" w14:textId="77777777" w:rsidR="009B0834" w:rsidRPr="009B0834" w:rsidRDefault="001706D6" w:rsidP="00262535">
      <w:pPr>
        <w:pStyle w:val="ListParagraph"/>
        <w:numPr>
          <w:ilvl w:val="1"/>
          <w:numId w:val="1"/>
        </w:numPr>
        <w:rPr>
          <w:rFonts w:eastAsia="Times New Roman" w:cs="Arial"/>
          <w:b/>
          <w:bCs/>
          <w:color w:val="000000"/>
        </w:rPr>
      </w:pPr>
      <w:r>
        <w:rPr>
          <w:rFonts w:eastAsia="Times New Roman" w:cs="Arial"/>
          <w:i/>
          <w:iCs/>
          <w:color w:val="000000"/>
        </w:rPr>
        <w:t xml:space="preserve">Alabama </w:t>
      </w:r>
    </w:p>
    <w:p w14:paraId="7AD56749" w14:textId="0CC6B489" w:rsidR="009B0834" w:rsidRPr="009B0834" w:rsidRDefault="009B0834" w:rsidP="009B0834">
      <w:pPr>
        <w:pStyle w:val="ListParagraph"/>
        <w:ind w:left="1440"/>
        <w:rPr>
          <w:rFonts w:eastAsia="Times New Roman" w:cs="Arial"/>
          <w:b/>
          <w:bCs/>
          <w:color w:val="000000"/>
        </w:rPr>
      </w:pPr>
    </w:p>
    <w:p w14:paraId="00E8654F" w14:textId="3F2B4A7D" w:rsidR="001706D6" w:rsidRPr="009B0834" w:rsidRDefault="001706D6" w:rsidP="009B0834">
      <w:pPr>
        <w:pStyle w:val="ListParagraph"/>
        <w:numPr>
          <w:ilvl w:val="2"/>
          <w:numId w:val="1"/>
        </w:numPr>
        <w:rPr>
          <w:rFonts w:eastAsia="Times New Roman" w:cs="Arial"/>
          <w:b/>
          <w:bCs/>
          <w:color w:val="000000"/>
        </w:rPr>
      </w:pPr>
      <w:r>
        <w:rPr>
          <w:rFonts w:eastAsia="Times New Roman" w:cs="Arial"/>
          <w:color w:val="000000"/>
        </w:rPr>
        <w:t>14.1.26 – The Child Predator Death Penalty Act – which would make sexual torture, rape and sodomy in the first degree punishable by the death penalty if the victim was under 12 years of age – passed the Alabama House Committee.  (Source: Alabama News.)</w:t>
      </w:r>
    </w:p>
    <w:p w14:paraId="6C450062" w14:textId="06DAAC55" w:rsidR="009B0834" w:rsidRPr="009B0834" w:rsidRDefault="009B0834" w:rsidP="009B0834">
      <w:pPr>
        <w:pStyle w:val="ListParagraph"/>
        <w:ind w:left="2160"/>
        <w:rPr>
          <w:rFonts w:eastAsia="Times New Roman" w:cs="Arial"/>
          <w:b/>
          <w:bCs/>
          <w:color w:val="000000"/>
        </w:rPr>
      </w:pPr>
    </w:p>
    <w:p w14:paraId="35F530C3" w14:textId="0E2D07F7" w:rsidR="009B0834" w:rsidRPr="00C64453" w:rsidRDefault="009B0834" w:rsidP="009B0834">
      <w:pPr>
        <w:pStyle w:val="ListParagraph"/>
        <w:numPr>
          <w:ilvl w:val="2"/>
          <w:numId w:val="1"/>
        </w:numPr>
        <w:rPr>
          <w:rFonts w:eastAsia="Times New Roman" w:cs="Arial"/>
          <w:b/>
          <w:bCs/>
          <w:color w:val="000000"/>
        </w:rPr>
      </w:pPr>
      <w:r>
        <w:rPr>
          <w:rFonts w:eastAsia="Times New Roman" w:cs="Arial"/>
          <w:color w:val="000000"/>
        </w:rPr>
        <w:t>2.2.26 – Two women intimately connected to the case of Charles ‘Sonny’ Burton, convicted of murder for his role in a robbery which took place in 1991, have written to Governor Ivey</w:t>
      </w:r>
      <w:r w:rsidR="00B075EB">
        <w:rPr>
          <w:rFonts w:eastAsia="Times New Roman" w:cs="Arial"/>
          <w:color w:val="000000"/>
        </w:rPr>
        <w:t>, urging her to grant clemency.</w:t>
      </w:r>
      <w:r>
        <w:rPr>
          <w:rFonts w:eastAsia="Times New Roman" w:cs="Arial"/>
          <w:color w:val="000000"/>
        </w:rPr>
        <w:t xml:space="preserve">  They are Priscilla Townsend, a member of the Jury that passed the death sentence, and Tori Battle, whose father was killed during the robbery.  Mr Burton did not fire the gun which shot the victim but was convicted under the State’s felony murder statute, which holds participants in certain felonies liable for any deaths that occur during the commission</w:t>
      </w:r>
      <w:r w:rsidR="00B075EB">
        <w:rPr>
          <w:rFonts w:eastAsia="Times New Roman" w:cs="Arial"/>
          <w:color w:val="000000"/>
        </w:rPr>
        <w:t xml:space="preserve"> of those crimes (similar to the UK</w:t>
      </w:r>
      <w:r>
        <w:rPr>
          <w:rFonts w:eastAsia="Times New Roman" w:cs="Arial"/>
          <w:color w:val="000000"/>
        </w:rPr>
        <w:t xml:space="preserve"> Joint Enterprise law).  The </w:t>
      </w:r>
      <w:r w:rsidR="00B33821">
        <w:rPr>
          <w:rFonts w:eastAsia="Times New Roman" w:cs="Arial"/>
          <w:color w:val="000000"/>
        </w:rPr>
        <w:t xml:space="preserve">death sentence awarded to the </w:t>
      </w:r>
      <w:r>
        <w:rPr>
          <w:rFonts w:eastAsia="Times New Roman" w:cs="Arial"/>
          <w:color w:val="000000"/>
        </w:rPr>
        <w:t>man acknowledge</w:t>
      </w:r>
      <w:r w:rsidR="00B33821">
        <w:rPr>
          <w:rFonts w:eastAsia="Times New Roman" w:cs="Arial"/>
          <w:color w:val="000000"/>
        </w:rPr>
        <w:t>d</w:t>
      </w:r>
      <w:r>
        <w:rPr>
          <w:rFonts w:eastAsia="Times New Roman" w:cs="Arial"/>
          <w:color w:val="000000"/>
        </w:rPr>
        <w:t xml:space="preserve"> to have fired the shot was </w:t>
      </w:r>
      <w:r w:rsidR="00B33821">
        <w:rPr>
          <w:rFonts w:eastAsia="Times New Roman" w:cs="Arial"/>
          <w:color w:val="000000"/>
        </w:rPr>
        <w:t>overturned to life without parole.  (Source:  Death Penalty Information Center.)</w:t>
      </w:r>
    </w:p>
    <w:p w14:paraId="1A73C7D6" w14:textId="77777777" w:rsidR="00C64453" w:rsidRPr="00C64453" w:rsidRDefault="00C64453" w:rsidP="00C64453">
      <w:pPr>
        <w:pStyle w:val="ListParagraph"/>
        <w:rPr>
          <w:rFonts w:eastAsia="Times New Roman" w:cs="Arial"/>
          <w:b/>
          <w:bCs/>
          <w:color w:val="000000"/>
        </w:rPr>
      </w:pPr>
    </w:p>
    <w:p w14:paraId="4BF1E890" w14:textId="688AE45E" w:rsidR="00C64453" w:rsidRDefault="00C64453" w:rsidP="009B0834">
      <w:pPr>
        <w:pStyle w:val="ListParagraph"/>
        <w:numPr>
          <w:ilvl w:val="2"/>
          <w:numId w:val="1"/>
        </w:numPr>
        <w:rPr>
          <w:rFonts w:eastAsia="Times New Roman" w:cs="Arial"/>
          <w:color w:val="000000"/>
        </w:rPr>
      </w:pPr>
      <w:r w:rsidRPr="00C64453">
        <w:rPr>
          <w:rFonts w:eastAsia="Times New Roman" w:cs="Arial"/>
          <w:color w:val="000000"/>
        </w:rPr>
        <w:t xml:space="preserve">3.2.26 </w:t>
      </w:r>
      <w:r>
        <w:rPr>
          <w:rFonts w:eastAsia="Times New Roman" w:cs="Arial"/>
          <w:color w:val="000000"/>
        </w:rPr>
        <w:t>–</w:t>
      </w:r>
      <w:r w:rsidRPr="00C64453">
        <w:rPr>
          <w:rFonts w:eastAsia="Times New Roman" w:cs="Arial"/>
          <w:color w:val="000000"/>
        </w:rPr>
        <w:t xml:space="preserve"> </w:t>
      </w:r>
      <w:r>
        <w:rPr>
          <w:rFonts w:eastAsia="Times New Roman" w:cs="Arial"/>
          <w:color w:val="000000"/>
        </w:rPr>
        <w:t>The Child Predator Death Penalty Bill was by passed the Senate Judiciary Committee with a vote of 12:1 and will now go to the full Senate.  The bill is part of a broader national effort to overturn Kennedy v Louisiana, a US Supreme Court ruling prohibiting capital punishment for child rape.  (Source: Alabama Reflector.)</w:t>
      </w:r>
    </w:p>
    <w:p w14:paraId="44884732" w14:textId="77777777" w:rsidR="0021245F" w:rsidRPr="0021245F" w:rsidRDefault="0021245F" w:rsidP="0021245F">
      <w:pPr>
        <w:pStyle w:val="ListParagraph"/>
        <w:rPr>
          <w:rFonts w:eastAsia="Times New Roman" w:cs="Arial"/>
          <w:color w:val="000000"/>
        </w:rPr>
      </w:pPr>
    </w:p>
    <w:p w14:paraId="1F2BD4F0" w14:textId="70974BDF" w:rsidR="005843E4" w:rsidRPr="0021245F" w:rsidRDefault="0021245F" w:rsidP="005843E4">
      <w:pPr>
        <w:pStyle w:val="ListParagraph"/>
        <w:numPr>
          <w:ilvl w:val="2"/>
          <w:numId w:val="1"/>
        </w:numPr>
        <w:rPr>
          <w:rFonts w:eastAsia="Times New Roman" w:cs="Arial"/>
          <w:b/>
          <w:bCs/>
          <w:color w:val="000000"/>
        </w:rPr>
      </w:pPr>
      <w:r w:rsidRPr="0021245F">
        <w:rPr>
          <w:rFonts w:eastAsia="Times New Roman" w:cs="Arial"/>
          <w:color w:val="000000"/>
        </w:rPr>
        <w:t xml:space="preserve">6.1.26 – The Alabama Senate passed the bill to allow the death penalty to be imposed in cases of rape, sodomy or sexual torture of a child under 12 years of age. </w:t>
      </w:r>
      <w:r w:rsidR="00B075EB">
        <w:rPr>
          <w:rFonts w:eastAsia="Times New Roman" w:cs="Arial"/>
          <w:color w:val="000000"/>
        </w:rPr>
        <w:t xml:space="preserve"> </w:t>
      </w:r>
      <w:r w:rsidRPr="0021245F">
        <w:rPr>
          <w:rFonts w:eastAsia="Times New Roman" w:cs="Arial"/>
          <w:color w:val="000000"/>
        </w:rPr>
        <w:t xml:space="preserve">As highlighted above, </w:t>
      </w:r>
      <w:proofErr w:type="spellStart"/>
      <w:r w:rsidRPr="0021245F">
        <w:rPr>
          <w:rFonts w:eastAsia="Times New Roman" w:cs="Arial"/>
          <w:color w:val="000000"/>
        </w:rPr>
        <w:t>tt</w:t>
      </w:r>
      <w:proofErr w:type="spellEnd"/>
      <w:r w:rsidRPr="0021245F">
        <w:rPr>
          <w:rFonts w:eastAsia="Times New Roman" w:cs="Arial"/>
          <w:color w:val="000000"/>
        </w:rPr>
        <w:t xml:space="preserve"> stands in direct opposition to the 2008 Supreme Court ruling.  Other States, including Florida, Tennessee, Idaho, Oklahoma and Arkansas have passed similar laws.  A number of Democrats opposed the bill</w:t>
      </w:r>
      <w:r>
        <w:rPr>
          <w:rFonts w:eastAsia="Times New Roman" w:cs="Arial"/>
          <w:color w:val="000000"/>
        </w:rPr>
        <w:t>.</w:t>
      </w:r>
    </w:p>
    <w:p w14:paraId="23DFE08B" w14:textId="77777777" w:rsidR="0021245F" w:rsidRPr="0021245F" w:rsidRDefault="0021245F" w:rsidP="0021245F">
      <w:pPr>
        <w:rPr>
          <w:rFonts w:eastAsia="Times New Roman" w:cs="Arial"/>
          <w:b/>
          <w:bCs/>
          <w:color w:val="000000"/>
        </w:rPr>
      </w:pPr>
    </w:p>
    <w:p w14:paraId="27CC96EF" w14:textId="693647C1" w:rsidR="00892DED" w:rsidRPr="00892DED" w:rsidRDefault="005843E4" w:rsidP="00262535">
      <w:pPr>
        <w:pStyle w:val="ListParagraph"/>
        <w:numPr>
          <w:ilvl w:val="1"/>
          <w:numId w:val="1"/>
        </w:numPr>
        <w:rPr>
          <w:rFonts w:eastAsia="Times New Roman" w:cs="Arial"/>
          <w:b/>
          <w:bCs/>
          <w:i/>
          <w:iCs/>
          <w:color w:val="000000"/>
        </w:rPr>
      </w:pPr>
      <w:r w:rsidRPr="005843E4">
        <w:rPr>
          <w:rFonts w:eastAsia="Times New Roman" w:cs="Arial"/>
          <w:i/>
          <w:iCs/>
          <w:color w:val="000000"/>
        </w:rPr>
        <w:t xml:space="preserve">California </w:t>
      </w:r>
    </w:p>
    <w:p w14:paraId="6EC707C4" w14:textId="77777777" w:rsidR="00892DED" w:rsidRPr="00892DED" w:rsidRDefault="00892DED" w:rsidP="00892DED">
      <w:pPr>
        <w:pStyle w:val="ListParagraph"/>
        <w:rPr>
          <w:rFonts w:eastAsia="Times New Roman" w:cs="Arial"/>
          <w:color w:val="000000"/>
        </w:rPr>
      </w:pPr>
    </w:p>
    <w:p w14:paraId="5117F556" w14:textId="7214FF6B" w:rsidR="005843E4" w:rsidRPr="00892DED" w:rsidRDefault="00892DED" w:rsidP="00892DED">
      <w:pPr>
        <w:pStyle w:val="ListParagraph"/>
        <w:numPr>
          <w:ilvl w:val="2"/>
          <w:numId w:val="1"/>
        </w:numPr>
        <w:rPr>
          <w:rFonts w:eastAsia="Times New Roman" w:cs="Arial"/>
          <w:b/>
          <w:bCs/>
          <w:i/>
          <w:iCs/>
          <w:color w:val="000000"/>
        </w:rPr>
      </w:pPr>
      <w:r>
        <w:rPr>
          <w:rFonts w:eastAsia="Times New Roman" w:cs="Arial"/>
          <w:color w:val="000000"/>
        </w:rPr>
        <w:t>1</w:t>
      </w:r>
      <w:r w:rsidR="005843E4">
        <w:rPr>
          <w:rFonts w:eastAsia="Times New Roman" w:cs="Arial"/>
          <w:color w:val="000000"/>
        </w:rPr>
        <w:t xml:space="preserve">5.1.26 – Follow the </w:t>
      </w:r>
      <w:hyperlink r:id="rId17" w:history="1">
        <w:r w:rsidR="005843E4" w:rsidRPr="005843E4">
          <w:rPr>
            <w:rStyle w:val="Hyperlink"/>
            <w:rFonts w:eastAsia="Times New Roman" w:cs="Arial"/>
          </w:rPr>
          <w:t>link</w:t>
        </w:r>
      </w:hyperlink>
      <w:r w:rsidR="005843E4">
        <w:rPr>
          <w:rFonts w:eastAsia="Times New Roman" w:cs="Arial"/>
          <w:color w:val="000000"/>
        </w:rPr>
        <w:t xml:space="preserve"> for a post from the DPIC on the current situation with the population on death row.  This has fallen to 580 prisoners from a peak of almost 750 in the mid-2010s.  Concerns with racial discrimination, innocence and costs have been scrutinised as they have continued to grow.  Governor Newson has placed a moratorium on executions, prisoners under sentence of death have less restrictive conditions and </w:t>
      </w:r>
      <w:r w:rsidR="005843E4">
        <w:rPr>
          <w:rFonts w:eastAsia="Times New Roman" w:cs="Arial"/>
          <w:color w:val="000000"/>
        </w:rPr>
        <w:lastRenderedPageBreak/>
        <w:t>advocates – including Lush, Richard Branson and other business leaders - have called for mass clemency.  (Source: Death Penalty Information Center.)</w:t>
      </w:r>
    </w:p>
    <w:p w14:paraId="157AE034" w14:textId="0A0FAD29" w:rsidR="00892DED" w:rsidRPr="00892DED" w:rsidRDefault="00892DED" w:rsidP="00892DED">
      <w:pPr>
        <w:pStyle w:val="ListParagraph"/>
        <w:ind w:left="2160"/>
        <w:rPr>
          <w:rFonts w:eastAsia="Times New Roman" w:cs="Arial"/>
          <w:b/>
          <w:bCs/>
          <w:i/>
          <w:iCs/>
          <w:color w:val="000000"/>
        </w:rPr>
      </w:pPr>
    </w:p>
    <w:p w14:paraId="2D1653ED" w14:textId="3C1BBCA0" w:rsidR="00892DED" w:rsidRPr="005843E4" w:rsidRDefault="00892DED" w:rsidP="00892DED">
      <w:pPr>
        <w:pStyle w:val="ListParagraph"/>
        <w:numPr>
          <w:ilvl w:val="2"/>
          <w:numId w:val="1"/>
        </w:numPr>
        <w:rPr>
          <w:rFonts w:eastAsia="Times New Roman" w:cs="Arial"/>
          <w:b/>
          <w:bCs/>
          <w:i/>
          <w:iCs/>
          <w:color w:val="000000"/>
        </w:rPr>
      </w:pPr>
      <w:r>
        <w:rPr>
          <w:rFonts w:eastAsia="Times New Roman" w:cs="Arial"/>
          <w:color w:val="000000"/>
        </w:rPr>
        <w:t>22.1.26 – on the 20</w:t>
      </w:r>
      <w:r w:rsidRPr="00892DED">
        <w:rPr>
          <w:rFonts w:eastAsia="Times New Roman" w:cs="Arial"/>
          <w:color w:val="000000"/>
          <w:vertAlign w:val="superscript"/>
        </w:rPr>
        <w:t>th</w:t>
      </w:r>
      <w:r>
        <w:rPr>
          <w:rFonts w:eastAsia="Times New Roman" w:cs="Arial"/>
          <w:color w:val="000000"/>
        </w:rPr>
        <w:t xml:space="preserve"> anniversary of the last execution to take place in California – that of Clarence Ray Allen on 17.1.2006 – civil rights advocates are urging Governor Gavin Newson to begin the legal process to halt the sentences of almost 600 people currently on death row,  (Source: Davis Vanguard.)</w:t>
      </w:r>
    </w:p>
    <w:p w14:paraId="5FFCFF11" w14:textId="77777777" w:rsidR="00802D84" w:rsidRPr="005843E4" w:rsidRDefault="00802D84" w:rsidP="00802D84">
      <w:pPr>
        <w:pStyle w:val="ListParagraph"/>
        <w:rPr>
          <w:rFonts w:eastAsia="Times New Roman" w:cs="Arial"/>
          <w:b/>
          <w:bCs/>
          <w:i/>
          <w:iCs/>
          <w:color w:val="000000"/>
        </w:rPr>
      </w:pPr>
    </w:p>
    <w:p w14:paraId="0DDD4CCE" w14:textId="77777777" w:rsidR="0092260B" w:rsidRPr="0092260B" w:rsidRDefault="00802D84" w:rsidP="00802D84">
      <w:pPr>
        <w:pStyle w:val="ListParagraph"/>
        <w:numPr>
          <w:ilvl w:val="1"/>
          <w:numId w:val="1"/>
        </w:numPr>
        <w:rPr>
          <w:rFonts w:eastAsia="Times New Roman" w:cs="Arial"/>
          <w:b/>
          <w:bCs/>
          <w:color w:val="000000"/>
        </w:rPr>
      </w:pPr>
      <w:r>
        <w:rPr>
          <w:rFonts w:eastAsia="Times New Roman" w:cs="Arial"/>
          <w:i/>
          <w:iCs/>
          <w:color w:val="000000"/>
        </w:rPr>
        <w:t xml:space="preserve">Tennessee </w:t>
      </w:r>
    </w:p>
    <w:p w14:paraId="0599D21A" w14:textId="65394939" w:rsidR="0092260B" w:rsidRPr="0092260B" w:rsidRDefault="0092260B" w:rsidP="0092260B">
      <w:pPr>
        <w:pStyle w:val="ListParagraph"/>
        <w:ind w:left="1440"/>
        <w:rPr>
          <w:rFonts w:eastAsia="Times New Roman" w:cs="Arial"/>
          <w:b/>
          <w:bCs/>
          <w:color w:val="000000"/>
        </w:rPr>
      </w:pPr>
    </w:p>
    <w:p w14:paraId="7108F1D2" w14:textId="45E230B8" w:rsidR="00802D84" w:rsidRPr="0092260B" w:rsidRDefault="00802D84" w:rsidP="0092260B">
      <w:pPr>
        <w:pStyle w:val="ListParagraph"/>
        <w:numPr>
          <w:ilvl w:val="2"/>
          <w:numId w:val="1"/>
        </w:numPr>
        <w:rPr>
          <w:rFonts w:eastAsia="Times New Roman" w:cs="Arial"/>
          <w:b/>
          <w:bCs/>
          <w:color w:val="000000"/>
        </w:rPr>
      </w:pPr>
      <w:r>
        <w:rPr>
          <w:rFonts w:eastAsia="Times New Roman" w:cs="Arial"/>
          <w:color w:val="000000"/>
        </w:rPr>
        <w:t>6.1.26 – A Judge, Chancellor l’Ashea L Myers, ruled that prison officials must grant expanded access to news media members to view stat</w:t>
      </w:r>
      <w:r w:rsidR="006F5DB1">
        <w:rPr>
          <w:rFonts w:eastAsia="Times New Roman" w:cs="Arial"/>
          <w:color w:val="000000"/>
        </w:rPr>
        <w:t>e-</w:t>
      </w:r>
      <w:r>
        <w:rPr>
          <w:rFonts w:eastAsia="Times New Roman" w:cs="Arial"/>
          <w:color w:val="000000"/>
        </w:rPr>
        <w:t>run executions.  This was in response to the lawsuit by a coalition of news organisations, including The Associated Press, claiming the State’s execution protocols unconstitutionally limited thorough and accurate reporting.  (Source: Free Speech Center.)</w:t>
      </w:r>
    </w:p>
    <w:p w14:paraId="5DBAADB5" w14:textId="32581509" w:rsidR="0092260B" w:rsidRPr="0092260B" w:rsidRDefault="0092260B" w:rsidP="0092260B">
      <w:pPr>
        <w:pStyle w:val="ListParagraph"/>
        <w:ind w:left="2160"/>
        <w:rPr>
          <w:rFonts w:eastAsia="Times New Roman" w:cs="Arial"/>
          <w:b/>
          <w:bCs/>
          <w:color w:val="000000"/>
        </w:rPr>
      </w:pPr>
    </w:p>
    <w:p w14:paraId="616D5734" w14:textId="15729240" w:rsidR="0092260B" w:rsidRPr="002772C1" w:rsidRDefault="0092260B" w:rsidP="0092260B">
      <w:pPr>
        <w:pStyle w:val="ListParagraph"/>
        <w:numPr>
          <w:ilvl w:val="2"/>
          <w:numId w:val="1"/>
        </w:numPr>
        <w:rPr>
          <w:rFonts w:eastAsia="Times New Roman" w:cs="Arial"/>
          <w:b/>
          <w:bCs/>
          <w:color w:val="000000"/>
        </w:rPr>
      </w:pPr>
      <w:r>
        <w:rPr>
          <w:rFonts w:eastAsia="Times New Roman" w:cs="Arial"/>
          <w:color w:val="000000"/>
        </w:rPr>
        <w:t>27.1.26 – Christa Pike, convicted of a murder committed at 18, and the only woman on the State’s death row, has filed a lawsuit challenging its execution protocol as it violates her constitutional rights and conflicts with her religious beliefs as a Buddhist.  (Source: Death Penalty Information Center.)</w:t>
      </w:r>
    </w:p>
    <w:p w14:paraId="46EE2C56" w14:textId="77777777" w:rsidR="00AD1044" w:rsidRPr="00802D84" w:rsidRDefault="00AD1044" w:rsidP="00802D84">
      <w:pPr>
        <w:rPr>
          <w:rFonts w:eastAsia="Times New Roman" w:cs="Arial"/>
          <w:b/>
          <w:bCs/>
          <w:color w:val="000000"/>
        </w:rPr>
      </w:pPr>
    </w:p>
    <w:p w14:paraId="4F427137" w14:textId="77777777" w:rsidR="00D93B2F" w:rsidRPr="00D93B2F" w:rsidRDefault="00AD1044" w:rsidP="00262535">
      <w:pPr>
        <w:pStyle w:val="ListParagraph"/>
        <w:numPr>
          <w:ilvl w:val="1"/>
          <w:numId w:val="1"/>
        </w:numPr>
        <w:rPr>
          <w:rFonts w:eastAsia="Times New Roman" w:cs="Arial"/>
          <w:b/>
          <w:bCs/>
          <w:color w:val="000000"/>
        </w:rPr>
      </w:pPr>
      <w:r>
        <w:rPr>
          <w:rFonts w:eastAsia="Times New Roman" w:cs="Arial"/>
          <w:i/>
          <w:iCs/>
          <w:color w:val="000000"/>
        </w:rPr>
        <w:t xml:space="preserve">New Hampshire </w:t>
      </w:r>
    </w:p>
    <w:p w14:paraId="5C946188" w14:textId="3C155535" w:rsidR="00D93B2F" w:rsidRPr="00D93B2F" w:rsidRDefault="00D93B2F" w:rsidP="00D93B2F">
      <w:pPr>
        <w:pStyle w:val="ListParagraph"/>
        <w:ind w:left="1440"/>
        <w:rPr>
          <w:rFonts w:eastAsia="Times New Roman" w:cs="Arial"/>
          <w:b/>
          <w:bCs/>
          <w:color w:val="000000"/>
        </w:rPr>
      </w:pPr>
    </w:p>
    <w:p w14:paraId="628FEFC4" w14:textId="296D2E42" w:rsidR="00AD1044" w:rsidRPr="00D93B2F" w:rsidRDefault="00AD1044" w:rsidP="00D93B2F">
      <w:pPr>
        <w:pStyle w:val="ListParagraph"/>
        <w:numPr>
          <w:ilvl w:val="2"/>
          <w:numId w:val="1"/>
        </w:numPr>
        <w:rPr>
          <w:rFonts w:eastAsia="Times New Roman" w:cs="Arial"/>
          <w:b/>
          <w:bCs/>
          <w:color w:val="000000"/>
        </w:rPr>
      </w:pPr>
      <w:r>
        <w:rPr>
          <w:rFonts w:eastAsia="Times New Roman" w:cs="Arial"/>
          <w:color w:val="000000"/>
        </w:rPr>
        <w:t xml:space="preserve">17.1.26 – Lawmakers are taking up a range of bills that would reinstate the use of the death penalty almost 7 years after its repeal.  The proposals have all been sponsored by Republicans, and Governor Kelly Ayotte has made it clear she wants capital punishment to be returned to state statutes.  This is taking place within the context of its increased use in other States and the push of President Trump for its more aggressive use.  (Source: Seacoastonline.com.) </w:t>
      </w:r>
    </w:p>
    <w:p w14:paraId="67BE4973" w14:textId="77777777" w:rsidR="00D93B2F" w:rsidRPr="00D93B2F" w:rsidRDefault="00D93B2F" w:rsidP="00D93B2F">
      <w:pPr>
        <w:pStyle w:val="ListParagraph"/>
        <w:ind w:left="2160"/>
        <w:rPr>
          <w:rFonts w:eastAsia="Times New Roman" w:cs="Arial"/>
          <w:b/>
          <w:bCs/>
          <w:color w:val="000000"/>
        </w:rPr>
      </w:pPr>
    </w:p>
    <w:p w14:paraId="37C21A72" w14:textId="3DD2CE2B" w:rsidR="00D93B2F" w:rsidRPr="00D93B2F" w:rsidRDefault="00D93B2F" w:rsidP="00D93B2F">
      <w:pPr>
        <w:pStyle w:val="ListParagraph"/>
        <w:numPr>
          <w:ilvl w:val="2"/>
          <w:numId w:val="1"/>
        </w:numPr>
        <w:rPr>
          <w:rFonts w:eastAsia="Times New Roman" w:cs="Arial"/>
          <w:b/>
          <w:bCs/>
          <w:color w:val="000000"/>
        </w:rPr>
      </w:pPr>
      <w:r w:rsidRPr="00D93B2F">
        <w:rPr>
          <w:rFonts w:eastAsia="Times New Roman" w:cs="Arial"/>
          <w:color w:val="000000"/>
        </w:rPr>
        <w:t>4.2.26 – The House Committee on Criminal Justice and Public Safety voted unanimously against the return of capital punishment, which lawmakers repealed in 2019.  Committee members across the political spectrum said they saw no good reason to reverse course on the death penalty, let alone expand its application to cases of second degree murder or sex crimes against children.  (Source: New Hampshire Public Radio.)</w:t>
      </w:r>
    </w:p>
    <w:p w14:paraId="5DED31A5" w14:textId="77777777" w:rsidR="0052285A" w:rsidRPr="0052285A" w:rsidRDefault="0052285A" w:rsidP="0052285A">
      <w:pPr>
        <w:pStyle w:val="ListParagraph"/>
        <w:rPr>
          <w:rFonts w:eastAsia="Times New Roman" w:cs="Arial"/>
          <w:b/>
          <w:bCs/>
          <w:color w:val="000000"/>
        </w:rPr>
      </w:pPr>
    </w:p>
    <w:p w14:paraId="3E9464D6" w14:textId="2C2E0123" w:rsidR="0052285A" w:rsidRPr="00C27750" w:rsidRDefault="0052285A" w:rsidP="00262535">
      <w:pPr>
        <w:pStyle w:val="ListParagraph"/>
        <w:numPr>
          <w:ilvl w:val="1"/>
          <w:numId w:val="1"/>
        </w:numPr>
        <w:rPr>
          <w:rFonts w:eastAsia="Times New Roman" w:cs="Arial"/>
          <w:b/>
          <w:bCs/>
          <w:color w:val="000000"/>
        </w:rPr>
      </w:pPr>
      <w:r>
        <w:rPr>
          <w:rFonts w:eastAsia="Times New Roman" w:cs="Arial"/>
          <w:i/>
          <w:iCs/>
          <w:color w:val="000000"/>
        </w:rPr>
        <w:t xml:space="preserve">West Virginia </w:t>
      </w:r>
      <w:r>
        <w:rPr>
          <w:rFonts w:eastAsia="Times New Roman" w:cs="Arial"/>
          <w:color w:val="000000"/>
        </w:rPr>
        <w:t xml:space="preserve">– 21.1.26 – A bill was introduced in the State House which, if passed into law, would bring back capital punishment for first-degree murder convictions when the victim was a law enforcement officer or first responder intentionally killed while performing their official duties.  Following the conviction, a separate sentencing hearing </w:t>
      </w:r>
      <w:r>
        <w:rPr>
          <w:rFonts w:eastAsia="Times New Roman" w:cs="Arial"/>
          <w:color w:val="000000"/>
        </w:rPr>
        <w:lastRenderedPageBreak/>
        <w:t xml:space="preserve">would be held before a jury to determine whether the defendant received a death sentence or life imprisonment without probation or parole.  </w:t>
      </w:r>
      <w:r>
        <w:rPr>
          <w:rFonts w:eastAsia="Times New Roman" w:cs="Arial"/>
          <w:i/>
          <w:iCs/>
          <w:color w:val="000000"/>
        </w:rPr>
        <w:t xml:space="preserve">Note: </w:t>
      </w:r>
      <w:r>
        <w:rPr>
          <w:rFonts w:eastAsia="Times New Roman" w:cs="Arial"/>
          <w:color w:val="000000"/>
        </w:rPr>
        <w:t>The death penalty has been banned in the State since 1965.  (Source: WDTV.)</w:t>
      </w:r>
    </w:p>
    <w:p w14:paraId="67B94999" w14:textId="77777777" w:rsidR="00C27750" w:rsidRPr="00C27750" w:rsidRDefault="00C27750" w:rsidP="00C27750">
      <w:pPr>
        <w:pStyle w:val="ListParagraph"/>
        <w:rPr>
          <w:rFonts w:eastAsia="Times New Roman" w:cs="Arial"/>
          <w:b/>
          <w:bCs/>
          <w:color w:val="000000"/>
        </w:rPr>
      </w:pPr>
    </w:p>
    <w:p w14:paraId="202C8A10" w14:textId="05EA7F55" w:rsidR="00C27750" w:rsidRPr="00802D84" w:rsidRDefault="00C27750" w:rsidP="00262535">
      <w:pPr>
        <w:pStyle w:val="ListParagraph"/>
        <w:numPr>
          <w:ilvl w:val="1"/>
          <w:numId w:val="1"/>
        </w:numPr>
        <w:rPr>
          <w:rFonts w:eastAsia="Times New Roman" w:cs="Arial"/>
          <w:b/>
          <w:bCs/>
          <w:color w:val="000000"/>
        </w:rPr>
      </w:pPr>
      <w:r>
        <w:rPr>
          <w:rFonts w:eastAsia="Times New Roman" w:cs="Arial"/>
          <w:i/>
          <w:iCs/>
          <w:color w:val="000000"/>
        </w:rPr>
        <w:t xml:space="preserve">Arizona </w:t>
      </w:r>
      <w:r>
        <w:rPr>
          <w:rFonts w:eastAsia="Times New Roman" w:cs="Arial"/>
          <w:color w:val="000000"/>
        </w:rPr>
        <w:t>– 21.1.26 – The autopsy report conducted on Richard Djerf, executed in October 2025, has renewed concerns about the State’s lethal execution protocol and efforts made to address long-standing execution-related concerns.  The findings underscored a recurring problem with the insertion of intravenous lines – between 2010 and 2022, problems were experienced with 11 of 16 prisoners</w:t>
      </w:r>
      <w:r w:rsidR="003A780C">
        <w:rPr>
          <w:rFonts w:eastAsia="Times New Roman" w:cs="Arial"/>
          <w:color w:val="000000"/>
        </w:rPr>
        <w:t xml:space="preserve"> </w:t>
      </w:r>
      <w:r w:rsidR="00B075EB">
        <w:rPr>
          <w:rFonts w:eastAsia="Times New Roman" w:cs="Arial"/>
          <w:color w:val="000000"/>
        </w:rPr>
        <w:t>–</w:t>
      </w:r>
      <w:r>
        <w:rPr>
          <w:rFonts w:eastAsia="Times New Roman" w:cs="Arial"/>
          <w:color w:val="000000"/>
        </w:rPr>
        <w:t xml:space="preserve"> and significant problems remain about the </w:t>
      </w:r>
      <w:r w:rsidR="003A780C">
        <w:rPr>
          <w:rFonts w:eastAsia="Times New Roman" w:cs="Arial"/>
          <w:color w:val="000000"/>
        </w:rPr>
        <w:t>sourcing, storage and potential viability of the drug(s), the potential for pulmonary oedema,</w:t>
      </w:r>
      <w:r>
        <w:rPr>
          <w:rFonts w:eastAsia="Times New Roman" w:cs="Arial"/>
          <w:color w:val="000000"/>
        </w:rPr>
        <w:t xml:space="preserve"> and the </w:t>
      </w:r>
      <w:r w:rsidR="003A780C">
        <w:rPr>
          <w:rFonts w:eastAsia="Times New Roman" w:cs="Arial"/>
          <w:color w:val="000000"/>
        </w:rPr>
        <w:t xml:space="preserve">lack of </w:t>
      </w:r>
      <w:r>
        <w:rPr>
          <w:rFonts w:eastAsia="Times New Roman" w:cs="Arial"/>
          <w:color w:val="000000"/>
        </w:rPr>
        <w:t xml:space="preserve">transparency </w:t>
      </w:r>
      <w:r w:rsidR="003A780C">
        <w:rPr>
          <w:rFonts w:eastAsia="Times New Roman" w:cs="Arial"/>
          <w:color w:val="000000"/>
        </w:rPr>
        <w:t xml:space="preserve">about government decisions and actions regarding sourcing and executioner qualifications.  Follow the </w:t>
      </w:r>
      <w:hyperlink r:id="rId18" w:history="1">
        <w:r w:rsidR="003A780C" w:rsidRPr="003A780C">
          <w:rPr>
            <w:rStyle w:val="Hyperlink"/>
            <w:rFonts w:eastAsia="Times New Roman" w:cs="Arial"/>
          </w:rPr>
          <w:t>link</w:t>
        </w:r>
      </w:hyperlink>
      <w:r w:rsidR="003A780C">
        <w:rPr>
          <w:rFonts w:eastAsia="Times New Roman" w:cs="Arial"/>
          <w:color w:val="000000"/>
        </w:rPr>
        <w:t xml:space="preserve"> for fuller details.</w:t>
      </w:r>
      <w:r>
        <w:rPr>
          <w:rFonts w:eastAsia="Times New Roman" w:cs="Arial"/>
          <w:color w:val="000000"/>
        </w:rPr>
        <w:t xml:space="preserve">  </w:t>
      </w:r>
      <w:r w:rsidR="003A780C">
        <w:rPr>
          <w:rFonts w:eastAsia="Times New Roman" w:cs="Arial"/>
          <w:color w:val="000000"/>
        </w:rPr>
        <w:t>(Source: Death Penalty Information Center.)</w:t>
      </w:r>
    </w:p>
    <w:p w14:paraId="4E65DEB0" w14:textId="77777777" w:rsidR="00490E41" w:rsidRPr="00802D84" w:rsidRDefault="00490E41" w:rsidP="00802D84">
      <w:pPr>
        <w:rPr>
          <w:rFonts w:eastAsia="Times New Roman" w:cs="Arial"/>
          <w:b/>
          <w:bCs/>
          <w:color w:val="000000"/>
        </w:rPr>
      </w:pPr>
    </w:p>
    <w:p w14:paraId="35AB62B3" w14:textId="59C107E4" w:rsidR="00CC312C" w:rsidRPr="00BD07EB" w:rsidRDefault="00CC312C" w:rsidP="00CC312C">
      <w:pPr>
        <w:pStyle w:val="ListParagraph"/>
        <w:numPr>
          <w:ilvl w:val="1"/>
          <w:numId w:val="1"/>
        </w:numPr>
        <w:rPr>
          <w:rFonts w:eastAsia="Times New Roman" w:cs="Arial"/>
          <w:b/>
          <w:bCs/>
          <w:color w:val="000000"/>
        </w:rPr>
      </w:pPr>
      <w:r>
        <w:rPr>
          <w:rFonts w:eastAsia="Times New Roman" w:cs="Arial"/>
          <w:i/>
          <w:iCs/>
          <w:color w:val="000000"/>
        </w:rPr>
        <w:t xml:space="preserve">UK/US </w:t>
      </w:r>
      <w:r>
        <w:rPr>
          <w:rFonts w:eastAsia="Times New Roman" w:cs="Arial"/>
          <w:color w:val="000000"/>
        </w:rPr>
        <w:t xml:space="preserve">– 28.1.26 – Follow the </w:t>
      </w:r>
      <w:hyperlink r:id="rId19" w:history="1">
        <w:r w:rsidRPr="00CC312C">
          <w:rPr>
            <w:rStyle w:val="Hyperlink"/>
            <w:rFonts w:eastAsia="Times New Roman" w:cs="Arial"/>
          </w:rPr>
          <w:t>link</w:t>
        </w:r>
      </w:hyperlink>
      <w:r>
        <w:rPr>
          <w:rFonts w:eastAsia="Times New Roman" w:cs="Arial"/>
          <w:color w:val="000000"/>
        </w:rPr>
        <w:t xml:space="preserve"> for a news article about the bi-annual Death Penalty Training Programme delivered by the legal charity Amicus over two weekends in October and November 2025 and </w:t>
      </w:r>
      <w:r w:rsidR="00B075EB">
        <w:rPr>
          <w:rFonts w:eastAsia="Times New Roman" w:cs="Arial"/>
          <w:color w:val="000000"/>
        </w:rPr>
        <w:t>hosted by the City Law School, C</w:t>
      </w:r>
      <w:r>
        <w:rPr>
          <w:rFonts w:eastAsia="Times New Roman" w:cs="Arial"/>
          <w:color w:val="000000"/>
        </w:rPr>
        <w:t xml:space="preserve">ity of St George’s, University of London.  Over 100 law students and practitioners were trained to become Amicus volunteers and undertake capital defence casework in the US.  </w:t>
      </w:r>
      <w:r w:rsidR="009B11DE">
        <w:rPr>
          <w:rFonts w:eastAsia="Times New Roman" w:cs="Arial"/>
          <w:color w:val="000000"/>
        </w:rPr>
        <w:t>(Source: City St Georges, University of London.)</w:t>
      </w:r>
    </w:p>
    <w:p w14:paraId="51067C8B" w14:textId="49B28B07" w:rsidR="00BD07EB" w:rsidRPr="00BD07EB" w:rsidRDefault="00BD07EB" w:rsidP="00BD07EB">
      <w:pPr>
        <w:pStyle w:val="ListParagraph"/>
        <w:ind w:left="1440"/>
        <w:rPr>
          <w:rFonts w:eastAsia="Times New Roman" w:cs="Arial"/>
          <w:b/>
          <w:bCs/>
          <w:color w:val="000000"/>
        </w:rPr>
      </w:pPr>
    </w:p>
    <w:p w14:paraId="1B457582" w14:textId="0D271F1D" w:rsidR="00BD07EB" w:rsidRPr="00C06752" w:rsidRDefault="00BD07EB" w:rsidP="00CC312C">
      <w:pPr>
        <w:pStyle w:val="ListParagraph"/>
        <w:numPr>
          <w:ilvl w:val="1"/>
          <w:numId w:val="1"/>
        </w:numPr>
        <w:rPr>
          <w:rFonts w:eastAsia="Times New Roman" w:cs="Arial"/>
          <w:b/>
          <w:bCs/>
          <w:color w:val="000000"/>
        </w:rPr>
      </w:pPr>
      <w:r>
        <w:rPr>
          <w:rFonts w:eastAsia="Times New Roman" w:cs="Arial"/>
          <w:i/>
          <w:iCs/>
          <w:color w:val="000000"/>
        </w:rPr>
        <w:t xml:space="preserve">Spiritual Advisers </w:t>
      </w:r>
      <w:r w:rsidRPr="00BD07EB">
        <w:rPr>
          <w:rFonts w:eastAsia="Times New Roman" w:cs="Arial"/>
          <w:color w:val="000000"/>
        </w:rPr>
        <w:t>– 3.2.26</w:t>
      </w:r>
      <w:r>
        <w:rPr>
          <w:rFonts w:eastAsia="Times New Roman" w:cs="Arial"/>
          <w:i/>
          <w:iCs/>
          <w:color w:val="000000"/>
        </w:rPr>
        <w:t xml:space="preserve"> </w:t>
      </w:r>
      <w:r>
        <w:rPr>
          <w:rFonts w:eastAsia="Times New Roman" w:cs="Arial"/>
          <w:color w:val="000000"/>
        </w:rPr>
        <w:t xml:space="preserve">– Follow the </w:t>
      </w:r>
      <w:hyperlink r:id="rId20" w:history="1">
        <w:r w:rsidRPr="00BD07EB">
          <w:rPr>
            <w:rStyle w:val="Hyperlink"/>
            <w:rFonts w:eastAsia="Times New Roman" w:cs="Arial"/>
          </w:rPr>
          <w:t>link</w:t>
        </w:r>
      </w:hyperlink>
      <w:r>
        <w:rPr>
          <w:rFonts w:eastAsia="Times New Roman" w:cs="Arial"/>
          <w:color w:val="000000"/>
        </w:rPr>
        <w:t xml:space="preserve"> for a post from the DPIC on how, despite a Supreme Court ruling, a number of States continue to place restrictions on the presence of Spiritual Advisers in execution chambers.  Examples are listed from Missouri, Texas, Alabama, Louisiana, Oklahoma and South Carolina.  (Source: Death Penalty Information Center.) </w:t>
      </w:r>
    </w:p>
    <w:p w14:paraId="4A91DF80" w14:textId="77777777" w:rsidR="0007788A" w:rsidRPr="00D93B2F" w:rsidRDefault="0007788A" w:rsidP="00D93B2F">
      <w:pPr>
        <w:rPr>
          <w:rFonts w:eastAsia="Times New Roman" w:cs="Arial"/>
          <w:b/>
          <w:bCs/>
          <w:color w:val="000000"/>
        </w:rPr>
      </w:pPr>
    </w:p>
    <w:p w14:paraId="78575CD9" w14:textId="59282E74" w:rsidR="0007788A" w:rsidRPr="00363597" w:rsidRDefault="0007788A" w:rsidP="00CC312C">
      <w:pPr>
        <w:pStyle w:val="ListParagraph"/>
        <w:numPr>
          <w:ilvl w:val="1"/>
          <w:numId w:val="1"/>
        </w:numPr>
        <w:rPr>
          <w:rFonts w:eastAsia="Times New Roman" w:cs="Arial"/>
          <w:b/>
          <w:bCs/>
          <w:color w:val="000000"/>
        </w:rPr>
      </w:pPr>
      <w:r>
        <w:rPr>
          <w:rFonts w:eastAsia="Times New Roman" w:cs="Arial"/>
          <w:i/>
          <w:iCs/>
          <w:color w:val="000000"/>
        </w:rPr>
        <w:t xml:space="preserve">North Carolina </w:t>
      </w:r>
      <w:r>
        <w:rPr>
          <w:rFonts w:eastAsia="Times New Roman" w:cs="Arial"/>
          <w:color w:val="000000"/>
        </w:rPr>
        <w:t xml:space="preserve">– 9.2.26 – The Supreme Court of North Carolina is to commence a two-day hearing into the cases of six prisoners on death row who say a repealed State law – the Racial Justice Act - should continue to allow them to be resentenced to life without parole as they were able to demonstrate successfully that racial bias was a factor in their death sentences.  Follow the </w:t>
      </w:r>
      <w:hyperlink r:id="rId21" w:history="1">
        <w:r w:rsidRPr="0007788A">
          <w:rPr>
            <w:rStyle w:val="Hyperlink"/>
            <w:rFonts w:eastAsia="Times New Roman" w:cs="Arial"/>
          </w:rPr>
          <w:t>link</w:t>
        </w:r>
      </w:hyperlink>
      <w:r>
        <w:rPr>
          <w:rFonts w:eastAsia="Times New Roman" w:cs="Arial"/>
          <w:color w:val="000000"/>
        </w:rPr>
        <w:t xml:space="preserve"> for further information.  (Source: EWTN News.)</w:t>
      </w:r>
    </w:p>
    <w:p w14:paraId="4F1686C6" w14:textId="77777777" w:rsidR="00363597" w:rsidRPr="00363597" w:rsidRDefault="00363597" w:rsidP="00363597">
      <w:pPr>
        <w:pStyle w:val="ListParagraph"/>
        <w:rPr>
          <w:rFonts w:eastAsia="Times New Roman" w:cs="Arial"/>
          <w:b/>
          <w:bCs/>
          <w:color w:val="000000"/>
        </w:rPr>
      </w:pPr>
    </w:p>
    <w:p w14:paraId="3A305F36" w14:textId="77777777" w:rsidR="00363597" w:rsidRPr="00490E41" w:rsidRDefault="00363597" w:rsidP="00363597">
      <w:pPr>
        <w:pStyle w:val="ListParagraph"/>
        <w:numPr>
          <w:ilvl w:val="1"/>
          <w:numId w:val="1"/>
        </w:numPr>
        <w:rPr>
          <w:rFonts w:eastAsia="Times New Roman" w:cs="Arial"/>
          <w:color w:val="000000"/>
        </w:rPr>
      </w:pPr>
      <w:r w:rsidRPr="00490E41">
        <w:rPr>
          <w:rFonts w:eastAsia="Times New Roman" w:cs="Arial"/>
          <w:i/>
          <w:iCs/>
          <w:color w:val="000000"/>
        </w:rPr>
        <w:t>Federal Death Penalty</w:t>
      </w:r>
    </w:p>
    <w:p w14:paraId="6CC1629F" w14:textId="77777777" w:rsidR="00363597" w:rsidRPr="00490E41" w:rsidRDefault="00363597" w:rsidP="00363597">
      <w:pPr>
        <w:pStyle w:val="ListParagraph"/>
        <w:rPr>
          <w:rFonts w:eastAsia="Times New Roman" w:cs="Arial"/>
          <w:color w:val="000000"/>
        </w:rPr>
      </w:pPr>
    </w:p>
    <w:p w14:paraId="51F15CF4" w14:textId="77777777" w:rsidR="00363597" w:rsidRDefault="00363597" w:rsidP="00363597">
      <w:pPr>
        <w:pStyle w:val="ListParagraph"/>
        <w:numPr>
          <w:ilvl w:val="2"/>
          <w:numId w:val="1"/>
        </w:numPr>
        <w:rPr>
          <w:rFonts w:eastAsia="Times New Roman" w:cs="Arial"/>
          <w:color w:val="000000"/>
        </w:rPr>
      </w:pPr>
      <w:r>
        <w:rPr>
          <w:rFonts w:eastAsia="Times New Roman" w:cs="Arial"/>
          <w:color w:val="000000"/>
        </w:rPr>
        <w:t>9.1.26 – Luigi Mangione was in federal court where the defence presented arguments seeking to dismiss the death penalty counts against him.  The District Judge did not rule on the question of the death penalty but suggested, with the death penalty being a possibility, jury selection would begin in early September and the trial in December or January 2027.  If the death penalty were excluded, she suggested the trial could start in the Autumn.  (Source: ABC News.)</w:t>
      </w:r>
    </w:p>
    <w:p w14:paraId="006C59A2" w14:textId="77777777" w:rsidR="00363597" w:rsidRDefault="00363597" w:rsidP="00363597">
      <w:pPr>
        <w:pStyle w:val="ListParagraph"/>
        <w:numPr>
          <w:ilvl w:val="2"/>
          <w:numId w:val="1"/>
        </w:numPr>
        <w:rPr>
          <w:rFonts w:eastAsia="Times New Roman" w:cs="Arial"/>
          <w:color w:val="000000"/>
        </w:rPr>
      </w:pPr>
      <w:r>
        <w:rPr>
          <w:rFonts w:eastAsia="Times New Roman" w:cs="Arial"/>
          <w:color w:val="000000"/>
        </w:rPr>
        <w:lastRenderedPageBreak/>
        <w:t xml:space="preserve">17.1.26 – Follow a </w:t>
      </w:r>
      <w:hyperlink r:id="rId22" w:history="1">
        <w:r w:rsidRPr="00C83196">
          <w:rPr>
            <w:rStyle w:val="Hyperlink"/>
            <w:rFonts w:eastAsia="Times New Roman" w:cs="Arial"/>
          </w:rPr>
          <w:t>link</w:t>
        </w:r>
      </w:hyperlink>
      <w:r>
        <w:rPr>
          <w:rFonts w:eastAsia="Times New Roman" w:cs="Arial"/>
          <w:color w:val="000000"/>
        </w:rPr>
        <w:t xml:space="preserve"> to the World Socialist Website for a post on how ‘in an unprecedented escalation of state-sanctioned vengeance, the Trump administration has launched a systematic campaign to dismantle the humanitarian protections afforded to 37 federal prisoners whose death sentences were commuted by Joe Biden’.  (Source:WSVS.Org.)</w:t>
      </w:r>
    </w:p>
    <w:p w14:paraId="57B73B65" w14:textId="77777777" w:rsidR="00363597" w:rsidRPr="002758E1" w:rsidRDefault="00363597" w:rsidP="00363597">
      <w:pPr>
        <w:pStyle w:val="ListParagraph"/>
        <w:rPr>
          <w:rFonts w:eastAsia="Times New Roman" w:cs="Arial"/>
          <w:color w:val="000000"/>
        </w:rPr>
      </w:pPr>
    </w:p>
    <w:p w14:paraId="2B6E7D97" w14:textId="77777777" w:rsidR="00363597" w:rsidRDefault="00363597" w:rsidP="00363597">
      <w:pPr>
        <w:pStyle w:val="ListParagraph"/>
        <w:numPr>
          <w:ilvl w:val="2"/>
          <w:numId w:val="1"/>
        </w:numPr>
        <w:rPr>
          <w:rFonts w:eastAsia="Times New Roman" w:cs="Arial"/>
          <w:color w:val="000000"/>
        </w:rPr>
      </w:pPr>
      <w:r>
        <w:rPr>
          <w:rFonts w:eastAsia="Times New Roman" w:cs="Arial"/>
          <w:color w:val="000000"/>
        </w:rPr>
        <w:t>23.1.26 – The Jury selection process for the trial of Luigi Mangione has been set for 8</w:t>
      </w:r>
      <w:r w:rsidRPr="002758E1">
        <w:rPr>
          <w:rFonts w:eastAsia="Times New Roman" w:cs="Arial"/>
          <w:color w:val="000000"/>
          <w:vertAlign w:val="superscript"/>
        </w:rPr>
        <w:t>th</w:t>
      </w:r>
      <w:r>
        <w:rPr>
          <w:rFonts w:eastAsia="Times New Roman" w:cs="Arial"/>
          <w:color w:val="000000"/>
        </w:rPr>
        <w:t xml:space="preserve"> September.  (Source: BBC News.)</w:t>
      </w:r>
    </w:p>
    <w:p w14:paraId="48D4DE60" w14:textId="77777777" w:rsidR="00363597" w:rsidRPr="000F6514" w:rsidRDefault="00363597" w:rsidP="00363597">
      <w:pPr>
        <w:pStyle w:val="ListParagraph"/>
        <w:rPr>
          <w:rFonts w:eastAsia="Times New Roman" w:cs="Arial"/>
          <w:color w:val="000000"/>
        </w:rPr>
      </w:pPr>
    </w:p>
    <w:p w14:paraId="2963DE85" w14:textId="77777777" w:rsidR="00363597" w:rsidRDefault="00363597" w:rsidP="00363597">
      <w:pPr>
        <w:pStyle w:val="ListParagraph"/>
        <w:numPr>
          <w:ilvl w:val="2"/>
          <w:numId w:val="1"/>
        </w:numPr>
        <w:rPr>
          <w:rFonts w:eastAsia="Times New Roman" w:cs="Arial"/>
          <w:color w:val="000000"/>
        </w:rPr>
      </w:pPr>
      <w:r>
        <w:rPr>
          <w:rFonts w:eastAsia="Times New Roman" w:cs="Arial"/>
          <w:color w:val="000000"/>
        </w:rPr>
        <w:t>30.1.16 – Luigi Mangione will not face the death penalty.  US District Judge Margaret Garnett dismissed the murder charge in her federal indictment – the only count in the cases brought against him which could have carried the possibility of a death sentence.  The remaining federal charges of stalking carry a maximum possible sentence of life imprisonment without parole.  (Source: CNN.)</w:t>
      </w:r>
    </w:p>
    <w:p w14:paraId="775C5F64" w14:textId="77777777" w:rsidR="00363597" w:rsidRPr="005B0987" w:rsidRDefault="00363597" w:rsidP="00363597">
      <w:pPr>
        <w:pStyle w:val="ListParagraph"/>
        <w:rPr>
          <w:rFonts w:eastAsia="Times New Roman" w:cs="Arial"/>
          <w:color w:val="000000"/>
        </w:rPr>
      </w:pPr>
    </w:p>
    <w:p w14:paraId="743C79B8" w14:textId="34231DFF" w:rsidR="00363597" w:rsidRDefault="00363597" w:rsidP="00363597">
      <w:pPr>
        <w:pStyle w:val="ListParagraph"/>
        <w:numPr>
          <w:ilvl w:val="2"/>
          <w:numId w:val="1"/>
        </w:numPr>
        <w:rPr>
          <w:rFonts w:eastAsia="Times New Roman" w:cs="Arial"/>
          <w:color w:val="000000"/>
        </w:rPr>
      </w:pPr>
      <w:r>
        <w:rPr>
          <w:rFonts w:eastAsia="Times New Roman" w:cs="Arial"/>
          <w:color w:val="000000"/>
        </w:rPr>
        <w:t>4.2.26 – Rahmanullah Lakanwal, who is accused of shooting two National Guard members, and killing one, made an initial appearance in Federal Court, pleaded not guilty to the nine charges against him – including first degree murder.  The Justice Department said they will seek the death penalty.  (Source: CNN.)</w:t>
      </w:r>
    </w:p>
    <w:p w14:paraId="101ACDC1" w14:textId="77777777" w:rsidR="006F5736" w:rsidRPr="006F5736" w:rsidRDefault="006F5736" w:rsidP="006F5736">
      <w:pPr>
        <w:pStyle w:val="ListParagraph"/>
        <w:rPr>
          <w:rFonts w:eastAsia="Times New Roman" w:cs="Arial"/>
          <w:color w:val="000000"/>
        </w:rPr>
      </w:pPr>
    </w:p>
    <w:p w14:paraId="55A8216A" w14:textId="77777777" w:rsidR="003A71CF" w:rsidRDefault="006F5736" w:rsidP="00363597">
      <w:pPr>
        <w:pStyle w:val="ListParagraph"/>
        <w:numPr>
          <w:ilvl w:val="2"/>
          <w:numId w:val="1"/>
        </w:numPr>
        <w:rPr>
          <w:rFonts w:eastAsia="Times New Roman" w:cs="Arial"/>
          <w:color w:val="000000"/>
        </w:rPr>
      </w:pPr>
      <w:r>
        <w:rPr>
          <w:rFonts w:eastAsia="Times New Roman" w:cs="Arial"/>
          <w:color w:val="000000"/>
        </w:rPr>
        <w:t>6.2.26 – The date of 8</w:t>
      </w:r>
      <w:r w:rsidRPr="006F5736">
        <w:rPr>
          <w:rFonts w:eastAsia="Times New Roman" w:cs="Arial"/>
          <w:color w:val="000000"/>
          <w:vertAlign w:val="superscript"/>
        </w:rPr>
        <w:t>th</w:t>
      </w:r>
      <w:r>
        <w:rPr>
          <w:rFonts w:eastAsia="Times New Roman" w:cs="Arial"/>
          <w:color w:val="000000"/>
        </w:rPr>
        <w:t xml:space="preserve"> June has been set for the trial in New York of Luigi Mangione.  (Source: BBC News.) </w:t>
      </w:r>
    </w:p>
    <w:p w14:paraId="2E16B527" w14:textId="77777777" w:rsidR="003A71CF" w:rsidRPr="003A71CF" w:rsidRDefault="003A71CF" w:rsidP="003A71CF">
      <w:pPr>
        <w:pStyle w:val="ListParagraph"/>
        <w:rPr>
          <w:rFonts w:eastAsia="Times New Roman" w:cs="Arial"/>
          <w:color w:val="000000"/>
        </w:rPr>
      </w:pPr>
    </w:p>
    <w:p w14:paraId="2AE436E6" w14:textId="2A86E34A" w:rsidR="006F5736" w:rsidRPr="00363597" w:rsidRDefault="003A71CF" w:rsidP="00363597">
      <w:pPr>
        <w:pStyle w:val="ListParagraph"/>
        <w:numPr>
          <w:ilvl w:val="2"/>
          <w:numId w:val="1"/>
        </w:numPr>
        <w:rPr>
          <w:rFonts w:eastAsia="Times New Roman" w:cs="Arial"/>
          <w:color w:val="000000"/>
        </w:rPr>
      </w:pPr>
      <w:r>
        <w:rPr>
          <w:rFonts w:eastAsia="Times New Roman" w:cs="Arial"/>
          <w:color w:val="000000"/>
        </w:rPr>
        <w:t xml:space="preserve">10.2.26 – According to a Court filing of 4.2.26, the Federal Government has said it plans to transfer ‘almost all’ former federal death row prisoners to the Administrative Maximum Facility in Colorado, the ‘ADX’.  21 of the 37 prisoners filed a suit in April 2025 challenging the planned transfers as unconstitutional, citing mental health and/or medical issues.    Follow the </w:t>
      </w:r>
      <w:hyperlink r:id="rId23" w:history="1">
        <w:r w:rsidRPr="003A71CF">
          <w:rPr>
            <w:rStyle w:val="Hyperlink"/>
            <w:rFonts w:eastAsia="Times New Roman" w:cs="Arial"/>
          </w:rPr>
          <w:t>link</w:t>
        </w:r>
      </w:hyperlink>
      <w:r>
        <w:rPr>
          <w:rFonts w:eastAsia="Times New Roman" w:cs="Arial"/>
          <w:color w:val="000000"/>
        </w:rPr>
        <w:t xml:space="preserve"> for a post from the DPIC with further details.  (Source: Death Penalty Information Center.)</w:t>
      </w:r>
      <w:r w:rsidR="006F5736">
        <w:rPr>
          <w:rFonts w:eastAsia="Times New Roman" w:cs="Arial"/>
          <w:color w:val="000000"/>
        </w:rPr>
        <w:t xml:space="preserve"> </w:t>
      </w:r>
    </w:p>
    <w:p w14:paraId="7F7B8D04" w14:textId="2783E40A" w:rsidR="000D3A0B" w:rsidRPr="009B11DE" w:rsidRDefault="000D3A0B" w:rsidP="009B11DE">
      <w:pPr>
        <w:rPr>
          <w:rFonts w:eastAsia="Times New Roman" w:cs="Arial"/>
          <w:b/>
          <w:bCs/>
          <w:color w:val="000000"/>
        </w:rPr>
      </w:pPr>
    </w:p>
    <w:p w14:paraId="11F753B6" w14:textId="0B085D4E" w:rsidR="000D3A0B" w:rsidRPr="0091473C" w:rsidRDefault="000D3A0B" w:rsidP="00290237">
      <w:pPr>
        <w:pStyle w:val="ListParagraph"/>
        <w:numPr>
          <w:ilvl w:val="1"/>
          <w:numId w:val="1"/>
        </w:numPr>
        <w:rPr>
          <w:rFonts w:eastAsia="Times New Roman" w:cs="Arial"/>
          <w:b/>
          <w:bCs/>
          <w:color w:val="000000"/>
        </w:rPr>
      </w:pPr>
      <w:r>
        <w:rPr>
          <w:rFonts w:eastAsia="Times New Roman" w:cs="Arial"/>
          <w:i/>
          <w:iCs/>
          <w:color w:val="000000"/>
        </w:rPr>
        <w:t>Research/Reports</w:t>
      </w:r>
    </w:p>
    <w:p w14:paraId="3F02495F" w14:textId="77777777" w:rsidR="0091473C" w:rsidRPr="0091473C" w:rsidRDefault="0091473C" w:rsidP="0091473C">
      <w:pPr>
        <w:ind w:left="1080"/>
        <w:rPr>
          <w:rFonts w:eastAsia="Times New Roman" w:cs="Arial"/>
          <w:b/>
          <w:bCs/>
          <w:color w:val="000000"/>
        </w:rPr>
      </w:pPr>
    </w:p>
    <w:p w14:paraId="3AB5C0A3" w14:textId="3916763D" w:rsidR="000D3A0B" w:rsidRPr="00892DED" w:rsidRDefault="000D3A0B" w:rsidP="000D3A0B">
      <w:pPr>
        <w:pStyle w:val="ListParagraph"/>
        <w:numPr>
          <w:ilvl w:val="2"/>
          <w:numId w:val="1"/>
        </w:numPr>
        <w:rPr>
          <w:rFonts w:eastAsia="Times New Roman" w:cs="Arial"/>
          <w:b/>
          <w:bCs/>
          <w:color w:val="000000"/>
        </w:rPr>
      </w:pPr>
      <w:r>
        <w:rPr>
          <w:rFonts w:eastAsia="Times New Roman" w:cs="Arial"/>
          <w:color w:val="000000"/>
        </w:rPr>
        <w:t xml:space="preserve">8.1.26 – Follow the </w:t>
      </w:r>
      <w:hyperlink r:id="rId24" w:history="1">
        <w:r w:rsidRPr="000D3A0B">
          <w:rPr>
            <w:rStyle w:val="Hyperlink"/>
            <w:rFonts w:eastAsia="Times New Roman" w:cs="Arial"/>
          </w:rPr>
          <w:t>link</w:t>
        </w:r>
      </w:hyperlink>
      <w:r>
        <w:rPr>
          <w:rFonts w:eastAsia="Times New Roman" w:cs="Arial"/>
          <w:color w:val="000000"/>
        </w:rPr>
        <w:t xml:space="preserve"> for an analysis of the Sharp Rise in the Use of the Death Penalty in the US in </w:t>
      </w:r>
      <w:r w:rsidR="00445412">
        <w:rPr>
          <w:rFonts w:eastAsia="Times New Roman" w:cs="Arial"/>
          <w:color w:val="000000"/>
        </w:rPr>
        <w:t>202</w:t>
      </w:r>
      <w:r>
        <w:rPr>
          <w:rFonts w:eastAsia="Times New Roman" w:cs="Arial"/>
          <w:color w:val="000000"/>
        </w:rPr>
        <w:t>5.  This covers the scope of capital crimes, procedural changes and methods of execution.  (Source: NVSL – National Conference of State Legislatures.)</w:t>
      </w:r>
    </w:p>
    <w:p w14:paraId="1236D7D8" w14:textId="33DA003B" w:rsidR="00892DED" w:rsidRPr="00892DED" w:rsidRDefault="00892DED" w:rsidP="00892DED">
      <w:pPr>
        <w:pStyle w:val="ListParagraph"/>
        <w:ind w:left="2160"/>
        <w:rPr>
          <w:rFonts w:eastAsia="Times New Roman" w:cs="Arial"/>
          <w:b/>
          <w:bCs/>
          <w:color w:val="000000"/>
        </w:rPr>
      </w:pPr>
    </w:p>
    <w:p w14:paraId="7441B8C0" w14:textId="7605E483" w:rsidR="00892DED" w:rsidRPr="00290237" w:rsidRDefault="00892DED" w:rsidP="000D3A0B">
      <w:pPr>
        <w:pStyle w:val="ListParagraph"/>
        <w:numPr>
          <w:ilvl w:val="2"/>
          <w:numId w:val="1"/>
        </w:numPr>
        <w:rPr>
          <w:rFonts w:eastAsia="Times New Roman" w:cs="Arial"/>
          <w:b/>
          <w:bCs/>
          <w:color w:val="000000"/>
        </w:rPr>
      </w:pPr>
      <w:r>
        <w:rPr>
          <w:rFonts w:eastAsia="Times New Roman" w:cs="Arial"/>
          <w:color w:val="000000"/>
        </w:rPr>
        <w:t xml:space="preserve">22.1.26 – Follow the </w:t>
      </w:r>
      <w:hyperlink r:id="rId25" w:history="1">
        <w:r w:rsidRPr="00892DED">
          <w:rPr>
            <w:rStyle w:val="Hyperlink"/>
            <w:rFonts w:eastAsia="Times New Roman" w:cs="Arial"/>
          </w:rPr>
          <w:t>link</w:t>
        </w:r>
      </w:hyperlink>
      <w:r>
        <w:rPr>
          <w:rFonts w:eastAsia="Times New Roman" w:cs="Arial"/>
          <w:color w:val="000000"/>
        </w:rPr>
        <w:t xml:space="preserve"> for a report from The Human Rights Research Center on the dramatic increase in the global use of capital punishment in 2025.  (Source: Human Rights Research Center.)</w:t>
      </w:r>
    </w:p>
    <w:p w14:paraId="72023108" w14:textId="60929A1A" w:rsidR="00290237" w:rsidRPr="003D7689" w:rsidRDefault="00A1211C" w:rsidP="00B075EB">
      <w:pPr>
        <w:pStyle w:val="ListParagraph"/>
        <w:numPr>
          <w:ilvl w:val="0"/>
          <w:numId w:val="1"/>
        </w:numPr>
        <w:jc w:val="both"/>
        <w:rPr>
          <w:rFonts w:eastAsia="Times New Roman" w:cs="Arial"/>
          <w:b/>
          <w:bCs/>
          <w:color w:val="000000"/>
        </w:rPr>
      </w:pPr>
      <w:r w:rsidRPr="00A1211C">
        <w:rPr>
          <w:rFonts w:eastAsia="Times New Roman" w:cs="Arial"/>
          <w:b/>
          <w:bCs/>
          <w:color w:val="000000"/>
        </w:rPr>
        <w:lastRenderedPageBreak/>
        <w:t>Singapore</w:t>
      </w:r>
      <w:r>
        <w:rPr>
          <w:rFonts w:eastAsia="Times New Roman" w:cs="Arial"/>
          <w:b/>
          <w:bCs/>
          <w:color w:val="000000"/>
        </w:rPr>
        <w:t xml:space="preserve"> </w:t>
      </w:r>
      <w:r>
        <w:rPr>
          <w:rFonts w:eastAsia="Times New Roman" w:cs="Arial"/>
          <w:color w:val="000000"/>
        </w:rPr>
        <w:t>– 8.1.26 – The EU Delegation together with the diplomatic missions of the EU member states and the diplomatic missions of Norway. Switzerland and the UK have called on the Singapore authorities to halt the executions of Mr Ramdhan bin Lajis and any other persons who might have been served execution notices, and to commute their capital sentences.  They have expressed their regret at the resumptions of executions, which follows at least 17 which took place in 2025.  Mr Ramdhan bin Lajis had been convicted of drug trafficking.  (Source: EEAS – European Union.)</w:t>
      </w:r>
    </w:p>
    <w:p w14:paraId="4EAC340A" w14:textId="375BBF4E" w:rsidR="003D7689" w:rsidRDefault="003D7689" w:rsidP="003D7689">
      <w:pPr>
        <w:pStyle w:val="ListParagraph"/>
        <w:rPr>
          <w:rFonts w:eastAsia="Times New Roman" w:cs="Arial"/>
          <w:b/>
          <w:bCs/>
          <w:color w:val="000000"/>
        </w:rPr>
      </w:pPr>
    </w:p>
    <w:p w14:paraId="6684DC4F" w14:textId="77777777" w:rsidR="00116886" w:rsidRPr="00116886" w:rsidRDefault="003D7689" w:rsidP="00290237">
      <w:pPr>
        <w:pStyle w:val="ListParagraph"/>
        <w:numPr>
          <w:ilvl w:val="0"/>
          <w:numId w:val="1"/>
        </w:numPr>
        <w:rPr>
          <w:rFonts w:eastAsia="Times New Roman" w:cs="Arial"/>
          <w:b/>
          <w:bCs/>
          <w:color w:val="000000"/>
        </w:rPr>
      </w:pPr>
      <w:r>
        <w:rPr>
          <w:rFonts w:eastAsia="Times New Roman" w:cs="Arial"/>
          <w:b/>
          <w:bCs/>
          <w:color w:val="000000"/>
        </w:rPr>
        <w:t xml:space="preserve">Iran </w:t>
      </w:r>
    </w:p>
    <w:p w14:paraId="1204ACCD" w14:textId="77777777" w:rsidR="00116886" w:rsidRPr="00116886" w:rsidRDefault="00116886" w:rsidP="00116886">
      <w:pPr>
        <w:pStyle w:val="ListParagraph"/>
        <w:rPr>
          <w:rFonts w:eastAsia="Times New Roman" w:cs="Arial"/>
          <w:color w:val="000000"/>
        </w:rPr>
      </w:pPr>
    </w:p>
    <w:p w14:paraId="2248361C" w14:textId="5D588F24" w:rsidR="003D7689" w:rsidRPr="00116886" w:rsidRDefault="003D7689" w:rsidP="00116886">
      <w:pPr>
        <w:pStyle w:val="ListParagraph"/>
        <w:numPr>
          <w:ilvl w:val="1"/>
          <w:numId w:val="1"/>
        </w:numPr>
        <w:rPr>
          <w:rFonts w:eastAsia="Times New Roman" w:cs="Arial"/>
          <w:b/>
          <w:bCs/>
          <w:color w:val="000000"/>
        </w:rPr>
      </w:pPr>
      <w:r>
        <w:rPr>
          <w:rFonts w:eastAsia="Times New Roman" w:cs="Arial"/>
          <w:color w:val="000000"/>
        </w:rPr>
        <w:t>10.1.26 – As the protests triggered by the sharp slide in the local currency spread to all 31 of the provinces, leaders say the protesters are ‘ruining’ the country to please President Trump, with a prosecutor in Tehran warning that some could face the death penalty.  (Source: Sky News.)</w:t>
      </w:r>
    </w:p>
    <w:p w14:paraId="6FBE7157" w14:textId="22FAC48F" w:rsidR="00116886" w:rsidRPr="00116886" w:rsidRDefault="00116886" w:rsidP="00116886">
      <w:pPr>
        <w:pStyle w:val="ListParagraph"/>
        <w:ind w:left="1440"/>
        <w:rPr>
          <w:rFonts w:eastAsia="Times New Roman" w:cs="Arial"/>
          <w:b/>
          <w:bCs/>
          <w:color w:val="000000"/>
        </w:rPr>
      </w:pPr>
    </w:p>
    <w:p w14:paraId="131DC0C7" w14:textId="3B835F6C" w:rsidR="00DE3ED2" w:rsidRPr="00042912" w:rsidRDefault="00116886" w:rsidP="00DE3ED2">
      <w:pPr>
        <w:pStyle w:val="ListParagraph"/>
        <w:numPr>
          <w:ilvl w:val="1"/>
          <w:numId w:val="1"/>
        </w:numPr>
        <w:rPr>
          <w:rFonts w:eastAsia="Times New Roman" w:cs="Arial"/>
          <w:b/>
          <w:bCs/>
          <w:color w:val="000000"/>
        </w:rPr>
      </w:pPr>
      <w:r>
        <w:rPr>
          <w:rFonts w:eastAsia="Times New Roman" w:cs="Arial"/>
          <w:color w:val="000000"/>
        </w:rPr>
        <w:t>14.1.26 –</w:t>
      </w:r>
      <w:r w:rsidR="00DE3ED2">
        <w:rPr>
          <w:rFonts w:eastAsia="Times New Roman" w:cs="Arial"/>
          <w:color w:val="000000"/>
        </w:rPr>
        <w:t xml:space="preserve"> The family of Erfan Soltani, the first Iranian protester sentenced to death since the current unrest began, have been told his execution has been postponed.  </w:t>
      </w:r>
      <w:r w:rsidR="00A90C42">
        <w:rPr>
          <w:rFonts w:eastAsia="Times New Roman" w:cs="Arial"/>
          <w:color w:val="000000"/>
        </w:rPr>
        <w:t>Mr Soltani was arrested on 8</w:t>
      </w:r>
      <w:r w:rsidR="00A90C42" w:rsidRPr="00A90C42">
        <w:rPr>
          <w:rFonts w:eastAsia="Times New Roman" w:cs="Arial"/>
          <w:color w:val="000000"/>
          <w:vertAlign w:val="superscript"/>
        </w:rPr>
        <w:t>th</w:t>
      </w:r>
      <w:r w:rsidR="00A90C42">
        <w:rPr>
          <w:rFonts w:eastAsia="Times New Roman" w:cs="Arial"/>
          <w:color w:val="000000"/>
        </w:rPr>
        <w:t xml:space="preserve"> January and, according to the Norway-based Hengaw Organisation for Human Rights, denied access to a lawyer and legal defence.  Rights groups have urged Iran to halt his executio</w:t>
      </w:r>
      <w:r w:rsidR="0086583E">
        <w:rPr>
          <w:rFonts w:eastAsia="Times New Roman" w:cs="Arial"/>
          <w:color w:val="000000"/>
        </w:rPr>
        <w:t>n and other protesters arrested, with Amnesty International expressing fears that Iranian authorities could ‘once again resort to swift trials and arbitrary executions to crush and deter dissent’.</w:t>
      </w:r>
      <w:r w:rsidR="00D10800">
        <w:rPr>
          <w:rFonts w:eastAsia="Times New Roman" w:cs="Arial"/>
          <w:color w:val="000000"/>
        </w:rPr>
        <w:t xml:space="preserve">  </w:t>
      </w:r>
      <w:r w:rsidR="00DE3ED2">
        <w:rPr>
          <w:rFonts w:eastAsia="Times New Roman" w:cs="Arial"/>
          <w:color w:val="000000"/>
        </w:rPr>
        <w:t>(Source: The Guardian.)</w:t>
      </w:r>
    </w:p>
    <w:p w14:paraId="0332A7AA" w14:textId="77777777" w:rsidR="00042912" w:rsidRPr="00042912" w:rsidRDefault="00042912" w:rsidP="00042912">
      <w:pPr>
        <w:pStyle w:val="ListParagraph"/>
        <w:rPr>
          <w:rFonts w:eastAsia="Times New Roman" w:cs="Arial"/>
          <w:b/>
          <w:bCs/>
          <w:color w:val="000000"/>
        </w:rPr>
      </w:pPr>
    </w:p>
    <w:p w14:paraId="258BE73C" w14:textId="6D02C4C8" w:rsidR="00042912" w:rsidRDefault="00042912" w:rsidP="00DE3ED2">
      <w:pPr>
        <w:pStyle w:val="ListParagraph"/>
        <w:numPr>
          <w:ilvl w:val="1"/>
          <w:numId w:val="1"/>
        </w:numPr>
        <w:rPr>
          <w:rFonts w:eastAsia="Times New Roman" w:cs="Arial"/>
          <w:color w:val="000000"/>
        </w:rPr>
      </w:pPr>
      <w:r w:rsidRPr="00042912">
        <w:rPr>
          <w:rFonts w:eastAsia="Times New Roman" w:cs="Arial"/>
          <w:color w:val="000000"/>
        </w:rPr>
        <w:t xml:space="preserve">14.1.26 </w:t>
      </w:r>
      <w:r>
        <w:rPr>
          <w:rFonts w:eastAsia="Times New Roman" w:cs="Arial"/>
          <w:color w:val="000000"/>
        </w:rPr>
        <w:t>– Late evening – Iranian State media have said that Mr Soltan</w:t>
      </w:r>
      <w:r w:rsidR="00C63124">
        <w:rPr>
          <w:rFonts w:eastAsia="Times New Roman" w:cs="Arial"/>
          <w:color w:val="000000"/>
        </w:rPr>
        <w:t>i</w:t>
      </w:r>
      <w:r>
        <w:rPr>
          <w:rFonts w:eastAsia="Times New Roman" w:cs="Arial"/>
          <w:color w:val="000000"/>
        </w:rPr>
        <w:t>’s execution will not go ahead.  (Source: BBC.)</w:t>
      </w:r>
    </w:p>
    <w:p w14:paraId="09C4D4BD" w14:textId="77777777" w:rsidR="003F3502" w:rsidRPr="003F3502" w:rsidRDefault="003F3502" w:rsidP="003F3502">
      <w:pPr>
        <w:pStyle w:val="ListParagraph"/>
        <w:rPr>
          <w:rFonts w:eastAsia="Times New Roman" w:cs="Arial"/>
          <w:color w:val="000000"/>
        </w:rPr>
      </w:pPr>
    </w:p>
    <w:p w14:paraId="129F7128" w14:textId="436188A1" w:rsidR="003F3502" w:rsidRDefault="003F3502" w:rsidP="00DE3ED2">
      <w:pPr>
        <w:pStyle w:val="ListParagraph"/>
        <w:numPr>
          <w:ilvl w:val="1"/>
          <w:numId w:val="1"/>
        </w:numPr>
        <w:rPr>
          <w:rFonts w:eastAsia="Times New Roman" w:cs="Arial"/>
          <w:color w:val="000000"/>
        </w:rPr>
      </w:pPr>
      <w:r>
        <w:rPr>
          <w:rFonts w:eastAsia="Times New Roman" w:cs="Arial"/>
          <w:color w:val="000000"/>
        </w:rPr>
        <w:t>16.1.26 – It is reported that between 5</w:t>
      </w:r>
      <w:r w:rsidRPr="003F3502">
        <w:rPr>
          <w:rFonts w:eastAsia="Times New Roman" w:cs="Arial"/>
          <w:color w:val="000000"/>
          <w:vertAlign w:val="superscript"/>
        </w:rPr>
        <w:t>th</w:t>
      </w:r>
      <w:r>
        <w:rPr>
          <w:rFonts w:eastAsia="Times New Roman" w:cs="Arial"/>
          <w:color w:val="000000"/>
        </w:rPr>
        <w:t xml:space="preserve"> and 14 January at least 52 executions have taken place in at least 42 prisons across multiple provinces.  Those executed had previously been sentenced to death on charges including murder and drug-related offences that were non-political and non-security rated.  (Source: HRANA.)</w:t>
      </w:r>
    </w:p>
    <w:p w14:paraId="75B35E74" w14:textId="77777777" w:rsidR="00957733" w:rsidRPr="00957733" w:rsidRDefault="00957733" w:rsidP="00957733">
      <w:pPr>
        <w:pStyle w:val="ListParagraph"/>
        <w:rPr>
          <w:rFonts w:eastAsia="Times New Roman" w:cs="Arial"/>
          <w:color w:val="000000"/>
        </w:rPr>
      </w:pPr>
    </w:p>
    <w:p w14:paraId="1F3CAC86" w14:textId="195873E1" w:rsidR="00957733" w:rsidRDefault="00957733" w:rsidP="00DE3ED2">
      <w:pPr>
        <w:pStyle w:val="ListParagraph"/>
        <w:numPr>
          <w:ilvl w:val="1"/>
          <w:numId w:val="1"/>
        </w:numPr>
        <w:rPr>
          <w:rFonts w:eastAsia="Times New Roman" w:cs="Arial"/>
          <w:color w:val="000000"/>
        </w:rPr>
      </w:pPr>
      <w:r w:rsidRPr="00957733">
        <w:rPr>
          <w:rFonts w:eastAsia="Times New Roman" w:cs="Arial"/>
          <w:color w:val="000000"/>
        </w:rPr>
        <w:t>18.1.2</w:t>
      </w:r>
      <w:r w:rsidR="00133782">
        <w:rPr>
          <w:rFonts w:eastAsia="Times New Roman" w:cs="Arial"/>
          <w:color w:val="000000"/>
        </w:rPr>
        <w:t>6</w:t>
      </w:r>
      <w:r w:rsidRPr="00957733">
        <w:rPr>
          <w:rFonts w:eastAsia="Times New Roman" w:cs="Arial"/>
          <w:color w:val="000000"/>
        </w:rPr>
        <w:t xml:space="preserve"> – Iran’s Judiciary Spokesperson, Asghar Jahangir said ac</w:t>
      </w:r>
      <w:r>
        <w:rPr>
          <w:rFonts w:eastAsia="Times New Roman" w:cs="Arial"/>
          <w:color w:val="000000"/>
        </w:rPr>
        <w:t xml:space="preserve">ts linked to the recent protests were ‘crimes’ and warned of very severe punishments for cases deemed ‘enmity against God’, for which the death penalty could be imposed under the country’s Islamic penal code.  (Source: iranintl.com.) </w:t>
      </w:r>
    </w:p>
    <w:p w14:paraId="5927FD84" w14:textId="77777777" w:rsidR="00133782" w:rsidRPr="00133782" w:rsidRDefault="00133782" w:rsidP="00133782">
      <w:pPr>
        <w:pStyle w:val="ListParagraph"/>
        <w:rPr>
          <w:rFonts w:eastAsia="Times New Roman" w:cs="Arial"/>
          <w:color w:val="000000"/>
        </w:rPr>
      </w:pPr>
    </w:p>
    <w:p w14:paraId="2FC92A84" w14:textId="59AC86E4" w:rsidR="00DE3ED2" w:rsidRPr="00114698" w:rsidRDefault="00133782" w:rsidP="00133782">
      <w:pPr>
        <w:pStyle w:val="ListParagraph"/>
        <w:numPr>
          <w:ilvl w:val="1"/>
          <w:numId w:val="1"/>
        </w:numPr>
        <w:rPr>
          <w:rFonts w:eastAsia="Times New Roman" w:cs="Arial"/>
          <w:b/>
          <w:bCs/>
          <w:color w:val="000000"/>
        </w:rPr>
      </w:pPr>
      <w:r>
        <w:rPr>
          <w:rFonts w:eastAsia="Times New Roman" w:cs="Arial"/>
          <w:color w:val="000000"/>
        </w:rPr>
        <w:t xml:space="preserve">23.1.26 – Follow the </w:t>
      </w:r>
      <w:hyperlink r:id="rId26" w:history="1">
        <w:r w:rsidRPr="00133782">
          <w:rPr>
            <w:rStyle w:val="Hyperlink"/>
            <w:rFonts w:eastAsia="Times New Roman" w:cs="Arial"/>
          </w:rPr>
          <w:t>link</w:t>
        </w:r>
      </w:hyperlink>
      <w:r>
        <w:rPr>
          <w:rFonts w:eastAsia="Times New Roman" w:cs="Arial"/>
          <w:color w:val="000000"/>
        </w:rPr>
        <w:t xml:space="preserve"> for information on the adoption by the Human Rights Council of a Resolution extending the mandates of [the] Fact Finding Mission and Special Rapporteur on Iran, and calling for an urgent investigation into Human Rights violations in Iran in the context of the protests beginning on 28</w:t>
      </w:r>
      <w:r w:rsidRPr="00133782">
        <w:rPr>
          <w:rFonts w:eastAsia="Times New Roman" w:cs="Arial"/>
          <w:color w:val="000000"/>
          <w:vertAlign w:val="superscript"/>
        </w:rPr>
        <w:t>th</w:t>
      </w:r>
      <w:r>
        <w:rPr>
          <w:rFonts w:eastAsia="Times New Roman" w:cs="Arial"/>
          <w:color w:val="000000"/>
        </w:rPr>
        <w:t xml:space="preserve"> December 2025.  (Source: OHCHR.)</w:t>
      </w:r>
    </w:p>
    <w:p w14:paraId="29F4E1A1" w14:textId="77777777" w:rsidR="00114698" w:rsidRPr="00114698" w:rsidRDefault="00114698" w:rsidP="00114698">
      <w:pPr>
        <w:pStyle w:val="ListParagraph"/>
        <w:rPr>
          <w:rFonts w:eastAsia="Times New Roman" w:cs="Arial"/>
          <w:b/>
          <w:bCs/>
          <w:color w:val="000000"/>
        </w:rPr>
      </w:pPr>
    </w:p>
    <w:p w14:paraId="59DDB851" w14:textId="2F2ED651" w:rsidR="00114698" w:rsidRDefault="00114698" w:rsidP="00133782">
      <w:pPr>
        <w:pStyle w:val="ListParagraph"/>
        <w:numPr>
          <w:ilvl w:val="1"/>
          <w:numId w:val="1"/>
        </w:numPr>
        <w:rPr>
          <w:rFonts w:eastAsia="Times New Roman" w:cs="Arial"/>
          <w:color w:val="000000"/>
        </w:rPr>
      </w:pPr>
      <w:r w:rsidRPr="00114698">
        <w:rPr>
          <w:rFonts w:eastAsia="Times New Roman" w:cs="Arial"/>
          <w:color w:val="000000"/>
        </w:rPr>
        <w:t>31.1.26</w:t>
      </w:r>
      <w:r>
        <w:rPr>
          <w:rFonts w:eastAsia="Times New Roman" w:cs="Arial"/>
          <w:color w:val="000000"/>
        </w:rPr>
        <w:t xml:space="preserve"> – It was reported that Erfan Soltani had been released on bail.  (Source: BBC News.)</w:t>
      </w:r>
    </w:p>
    <w:p w14:paraId="03EDD7F2" w14:textId="77777777" w:rsidR="00FA33E0" w:rsidRPr="00FA33E0" w:rsidRDefault="00FA33E0" w:rsidP="00FA33E0">
      <w:pPr>
        <w:pStyle w:val="ListParagraph"/>
        <w:rPr>
          <w:rFonts w:eastAsia="Times New Roman" w:cs="Arial"/>
          <w:color w:val="000000"/>
        </w:rPr>
      </w:pPr>
    </w:p>
    <w:p w14:paraId="6E13AD57" w14:textId="68FE1335" w:rsidR="00FA33E0" w:rsidRPr="00114698" w:rsidRDefault="00FA33E0" w:rsidP="00133782">
      <w:pPr>
        <w:pStyle w:val="ListParagraph"/>
        <w:numPr>
          <w:ilvl w:val="1"/>
          <w:numId w:val="1"/>
        </w:numPr>
        <w:rPr>
          <w:rFonts w:eastAsia="Times New Roman" w:cs="Arial"/>
          <w:color w:val="000000"/>
        </w:rPr>
      </w:pPr>
      <w:r>
        <w:rPr>
          <w:rFonts w:eastAsia="Times New Roman" w:cs="Arial"/>
          <w:color w:val="000000"/>
        </w:rPr>
        <w:t>8.2.26 – It has been reported that Mohammad Karimkhani, a 19-year old protester, who has been detained, is facing charges of ‘espionage’, ‘collaboration with Israel’ and allegations that he ‘made Molotov cocktails and possessed wartime ammunition’ that could lead to the death penalty.  He is also said to have been denied access to a lawyer.  (Source: iranintl.com.)</w:t>
      </w:r>
    </w:p>
    <w:p w14:paraId="579487E4" w14:textId="77777777" w:rsidR="00133782" w:rsidRPr="00133782" w:rsidRDefault="00133782" w:rsidP="00133782">
      <w:pPr>
        <w:rPr>
          <w:rFonts w:eastAsia="Times New Roman" w:cs="Arial"/>
          <w:b/>
          <w:bCs/>
          <w:color w:val="000000"/>
        </w:rPr>
      </w:pPr>
    </w:p>
    <w:p w14:paraId="240DDC0F" w14:textId="77777777" w:rsidR="00C64453" w:rsidRPr="00C64453" w:rsidRDefault="00DE3ED2" w:rsidP="00DE3ED2">
      <w:pPr>
        <w:pStyle w:val="ListParagraph"/>
        <w:numPr>
          <w:ilvl w:val="0"/>
          <w:numId w:val="1"/>
        </w:numPr>
        <w:rPr>
          <w:rFonts w:eastAsia="Times New Roman" w:cs="Arial"/>
          <w:b/>
          <w:bCs/>
          <w:color w:val="000000"/>
        </w:rPr>
      </w:pPr>
      <w:r>
        <w:rPr>
          <w:rFonts w:eastAsia="Times New Roman" w:cs="Arial"/>
          <w:b/>
          <w:bCs/>
          <w:color w:val="000000"/>
        </w:rPr>
        <w:t xml:space="preserve">Israel </w:t>
      </w:r>
    </w:p>
    <w:p w14:paraId="74A223F4" w14:textId="6A28FE36" w:rsidR="00C64453" w:rsidRPr="00C64453" w:rsidRDefault="00C64453" w:rsidP="00C64453">
      <w:pPr>
        <w:pStyle w:val="ListParagraph"/>
        <w:rPr>
          <w:rFonts w:eastAsia="Times New Roman" w:cs="Arial"/>
          <w:b/>
          <w:bCs/>
          <w:color w:val="000000"/>
        </w:rPr>
      </w:pPr>
    </w:p>
    <w:p w14:paraId="11B50EB7" w14:textId="4745687E" w:rsidR="00DE3ED2" w:rsidRPr="00C64453" w:rsidRDefault="00DE3ED2" w:rsidP="009308D4">
      <w:pPr>
        <w:pStyle w:val="ListParagraph"/>
        <w:numPr>
          <w:ilvl w:val="1"/>
          <w:numId w:val="1"/>
        </w:numPr>
        <w:jc w:val="both"/>
        <w:rPr>
          <w:rFonts w:eastAsia="Times New Roman" w:cs="Arial"/>
          <w:b/>
          <w:bCs/>
          <w:color w:val="000000"/>
        </w:rPr>
      </w:pPr>
      <w:r>
        <w:rPr>
          <w:rFonts w:eastAsia="Times New Roman" w:cs="Arial"/>
          <w:color w:val="000000"/>
        </w:rPr>
        <w:t>12.1.26 – National Security Minister Itamar Ben-Givr presented a revised outline of the Death Penalty Law during a meeting of the Knesset National Security Committee.  He announced that hanging instead of lethal injection would be the method of execution</w:t>
      </w:r>
      <w:r w:rsidR="00241C0B">
        <w:rPr>
          <w:rFonts w:eastAsia="Times New Roman" w:cs="Arial"/>
          <w:color w:val="000000"/>
        </w:rPr>
        <w:t xml:space="preserve"> for ‘terrorists’</w:t>
      </w:r>
      <w:r w:rsidR="009308D4">
        <w:rPr>
          <w:rFonts w:eastAsia="Times New Roman" w:cs="Arial"/>
          <w:color w:val="000000"/>
        </w:rPr>
        <w:t xml:space="preserve">.  </w:t>
      </w:r>
      <w:r>
        <w:rPr>
          <w:rFonts w:eastAsia="Times New Roman" w:cs="Arial"/>
          <w:color w:val="000000"/>
        </w:rPr>
        <w:t>Representatives of the Israel Medical Association said doctors would refuse to cooperate with the administration of the injection on ethical grounds.  The hangings would be carried out under the responsibility of the Israel Prison Service; the officers involved would receive full immunity, with their identities kept confidential.  The Bill, which passed its first reading in the Knesset plenum in November 2025, has two further readings to pass to become law.</w:t>
      </w:r>
      <w:r w:rsidR="009308D4">
        <w:rPr>
          <w:rFonts w:eastAsia="Times New Roman" w:cs="Arial"/>
          <w:color w:val="000000"/>
        </w:rPr>
        <w:t xml:space="preserve"> </w:t>
      </w:r>
      <w:r>
        <w:rPr>
          <w:rFonts w:eastAsia="Times New Roman" w:cs="Arial"/>
          <w:color w:val="000000"/>
        </w:rPr>
        <w:t xml:space="preserve"> (Source: The Jerusalem Post.)</w:t>
      </w:r>
    </w:p>
    <w:p w14:paraId="3026734B" w14:textId="503C59C9" w:rsidR="00C64453" w:rsidRPr="00C64453" w:rsidRDefault="00C64453" w:rsidP="00C64453">
      <w:pPr>
        <w:pStyle w:val="ListParagraph"/>
        <w:ind w:left="1440"/>
        <w:rPr>
          <w:rFonts w:eastAsia="Times New Roman" w:cs="Arial"/>
          <w:b/>
          <w:bCs/>
          <w:color w:val="000000"/>
        </w:rPr>
      </w:pPr>
    </w:p>
    <w:p w14:paraId="59CB12E5" w14:textId="6D607DA4" w:rsidR="00C64453" w:rsidRPr="00484612" w:rsidRDefault="00C64453" w:rsidP="009308D4">
      <w:pPr>
        <w:pStyle w:val="ListParagraph"/>
        <w:numPr>
          <w:ilvl w:val="1"/>
          <w:numId w:val="1"/>
        </w:numPr>
        <w:jc w:val="both"/>
        <w:rPr>
          <w:rFonts w:eastAsia="Times New Roman" w:cs="Arial"/>
          <w:b/>
          <w:bCs/>
          <w:color w:val="000000"/>
        </w:rPr>
      </w:pPr>
      <w:r>
        <w:rPr>
          <w:rFonts w:eastAsia="Times New Roman" w:cs="Arial"/>
          <w:color w:val="000000"/>
        </w:rPr>
        <w:t xml:space="preserve">3.2.26 – Amnesty International has called on Israel to abandon legislation that would expand the use of the death penalty, warning that the measures would violate international law and ‘further entrench Israel’s apartheid system’ against Palestinians.  Amnesty say the two bills under discussion under the Knesset would mark a reversal of Israel’s longstanding opposition to capital punishment, and would disproportionately target Palestinians.  (Source: Aljazeera.) </w:t>
      </w:r>
    </w:p>
    <w:p w14:paraId="23F7C9BB" w14:textId="77777777" w:rsidR="00484612" w:rsidRPr="00484612" w:rsidRDefault="00484612" w:rsidP="00484612">
      <w:pPr>
        <w:pStyle w:val="ListParagraph"/>
        <w:rPr>
          <w:rFonts w:eastAsia="Times New Roman" w:cs="Arial"/>
          <w:b/>
          <w:bCs/>
          <w:color w:val="000000"/>
        </w:rPr>
      </w:pPr>
    </w:p>
    <w:p w14:paraId="4EDD89AE" w14:textId="4CC672C1" w:rsidR="00484612" w:rsidRDefault="00484612" w:rsidP="009308D4">
      <w:pPr>
        <w:pStyle w:val="ListParagraph"/>
        <w:numPr>
          <w:ilvl w:val="1"/>
          <w:numId w:val="1"/>
        </w:numPr>
        <w:jc w:val="both"/>
        <w:rPr>
          <w:rFonts w:eastAsia="Times New Roman" w:cs="Arial"/>
          <w:color w:val="000000"/>
        </w:rPr>
      </w:pPr>
      <w:r w:rsidRPr="00484612">
        <w:rPr>
          <w:rFonts w:eastAsia="Times New Roman" w:cs="Arial"/>
          <w:color w:val="000000"/>
        </w:rPr>
        <w:t>4.2.26</w:t>
      </w:r>
      <w:r>
        <w:rPr>
          <w:rFonts w:eastAsia="Times New Roman" w:cs="Arial"/>
          <w:color w:val="000000"/>
        </w:rPr>
        <w:t xml:space="preserve"> – UN experts </w:t>
      </w:r>
      <w:r w:rsidR="009308D4">
        <w:rPr>
          <w:rFonts w:eastAsia="Times New Roman" w:cs="Arial"/>
          <w:color w:val="000000"/>
        </w:rPr>
        <w:t xml:space="preserve">also </w:t>
      </w:r>
      <w:r>
        <w:rPr>
          <w:rFonts w:eastAsia="Times New Roman" w:cs="Arial"/>
          <w:color w:val="000000"/>
        </w:rPr>
        <w:t xml:space="preserve">urged Israel to withdraw the bill proposing the mandatory death penalty for terrorist acts, </w:t>
      </w:r>
      <w:r w:rsidR="00E40334">
        <w:rPr>
          <w:rFonts w:eastAsia="Times New Roman" w:cs="Arial"/>
          <w:color w:val="000000"/>
        </w:rPr>
        <w:t>as</w:t>
      </w:r>
      <w:r>
        <w:rPr>
          <w:rFonts w:eastAsia="Times New Roman" w:cs="Arial"/>
          <w:color w:val="000000"/>
        </w:rPr>
        <w:t xml:space="preserve"> it would violate the right to life and discriminate against Palestinians in the occupied Palestinian territory</w:t>
      </w:r>
      <w:r w:rsidR="00E40334">
        <w:rPr>
          <w:rFonts w:eastAsia="Times New Roman" w:cs="Arial"/>
          <w:color w:val="000000"/>
        </w:rPr>
        <w:t>; it would introduce two tracks for the death penalty: in the occupied West Bank, it would be imposed by military courts under military law for terrorist acts causing the death of a person, even if not intended; in Israel and occupied East Jerusalem, it would apply under Israeli criminal law only for the ‘intentional killing of Israeli citizens or residents.  It would involve vague and overbroad definitions of terrorist offences under Israeli law, which can include conduct not genuinely terrorist, and the death penalty would be mandatory.  (Source: OHCHR.)</w:t>
      </w:r>
    </w:p>
    <w:p w14:paraId="3C0EF1CA" w14:textId="77777777" w:rsidR="00C579BD" w:rsidRPr="00C579BD" w:rsidRDefault="00C579BD" w:rsidP="00C579BD">
      <w:pPr>
        <w:pStyle w:val="ListParagraph"/>
        <w:rPr>
          <w:rFonts w:eastAsia="Times New Roman" w:cs="Arial"/>
          <w:color w:val="000000"/>
        </w:rPr>
      </w:pPr>
    </w:p>
    <w:p w14:paraId="53353A6B" w14:textId="5782195E" w:rsidR="00C579BD" w:rsidRPr="00484612" w:rsidRDefault="00C579BD" w:rsidP="009308D4">
      <w:pPr>
        <w:pStyle w:val="ListParagraph"/>
        <w:numPr>
          <w:ilvl w:val="1"/>
          <w:numId w:val="1"/>
        </w:numPr>
        <w:jc w:val="both"/>
        <w:rPr>
          <w:rFonts w:eastAsia="Times New Roman" w:cs="Arial"/>
          <w:color w:val="000000"/>
        </w:rPr>
      </w:pPr>
      <w:r>
        <w:rPr>
          <w:rFonts w:eastAsia="Times New Roman" w:cs="Arial"/>
          <w:color w:val="000000"/>
        </w:rPr>
        <w:t xml:space="preserve">8.2.26 – The finalised plans by the Zionist regime to carry out executions were revealed.  These include a dedicated execution facility, the formation of specialised execution teams and strict isolation measures for the Palestinians sentenced to death by military courts.  Once passed, </w:t>
      </w:r>
      <w:r w:rsidR="00930B65">
        <w:rPr>
          <w:rFonts w:eastAsia="Times New Roman" w:cs="Arial"/>
          <w:color w:val="000000"/>
        </w:rPr>
        <w:t>a death sentence w</w:t>
      </w:r>
      <w:r w:rsidR="00916B14">
        <w:rPr>
          <w:rFonts w:eastAsia="Times New Roman" w:cs="Arial"/>
          <w:color w:val="000000"/>
        </w:rPr>
        <w:t>ould</w:t>
      </w:r>
      <w:r w:rsidR="00930B65">
        <w:rPr>
          <w:rFonts w:eastAsia="Times New Roman" w:cs="Arial"/>
          <w:color w:val="000000"/>
        </w:rPr>
        <w:t xml:space="preserve"> not be able to be reduced or commuted and the e</w:t>
      </w:r>
      <w:r>
        <w:rPr>
          <w:rFonts w:eastAsia="Times New Roman" w:cs="Arial"/>
          <w:color w:val="000000"/>
        </w:rPr>
        <w:t>xecution</w:t>
      </w:r>
      <w:r w:rsidR="00930B65">
        <w:rPr>
          <w:rFonts w:eastAsia="Times New Roman" w:cs="Arial"/>
          <w:color w:val="000000"/>
        </w:rPr>
        <w:t xml:space="preserve"> </w:t>
      </w:r>
      <w:r w:rsidR="00916B14">
        <w:rPr>
          <w:rFonts w:eastAsia="Times New Roman" w:cs="Arial"/>
          <w:color w:val="000000"/>
        </w:rPr>
        <w:t>was</w:t>
      </w:r>
      <w:r>
        <w:rPr>
          <w:rFonts w:eastAsia="Times New Roman" w:cs="Arial"/>
          <w:color w:val="000000"/>
        </w:rPr>
        <w:t xml:space="preserve"> to take place within 90 days from the final judgement</w:t>
      </w:r>
      <w:r w:rsidR="00916B14">
        <w:rPr>
          <w:rFonts w:eastAsia="Times New Roman" w:cs="Arial"/>
          <w:color w:val="000000"/>
        </w:rPr>
        <w:t xml:space="preserve">. </w:t>
      </w:r>
      <w:r w:rsidR="00930B65">
        <w:rPr>
          <w:rFonts w:eastAsia="Times New Roman" w:cs="Arial"/>
          <w:color w:val="000000"/>
        </w:rPr>
        <w:t xml:space="preserve"> It </w:t>
      </w:r>
      <w:r w:rsidR="00916B14">
        <w:rPr>
          <w:rFonts w:eastAsia="Times New Roman" w:cs="Arial"/>
          <w:color w:val="000000"/>
        </w:rPr>
        <w:t>was</w:t>
      </w:r>
      <w:r w:rsidR="00930B65">
        <w:rPr>
          <w:rFonts w:eastAsia="Times New Roman" w:cs="Arial"/>
          <w:color w:val="000000"/>
        </w:rPr>
        <w:t xml:space="preserve"> to be carried by hanging, with three guards pressing the buttons simultaneously.  (Source: Workers </w:t>
      </w:r>
      <w:r w:rsidR="00F443E4">
        <w:rPr>
          <w:rFonts w:eastAsia="Times New Roman" w:cs="Arial"/>
          <w:color w:val="000000"/>
        </w:rPr>
        <w:t>Revolutionary</w:t>
      </w:r>
      <w:r w:rsidR="00930B65">
        <w:rPr>
          <w:rFonts w:eastAsia="Times New Roman" w:cs="Arial"/>
          <w:color w:val="000000"/>
        </w:rPr>
        <w:t xml:space="preserve"> party.)</w:t>
      </w:r>
    </w:p>
    <w:p w14:paraId="7F3EE923" w14:textId="3C0C848A" w:rsidR="00603DBB" w:rsidRPr="00603DBB" w:rsidRDefault="009308D4" w:rsidP="00290237">
      <w:pPr>
        <w:pStyle w:val="ListParagraph"/>
        <w:numPr>
          <w:ilvl w:val="0"/>
          <w:numId w:val="1"/>
        </w:numPr>
        <w:rPr>
          <w:rFonts w:eastAsia="Times New Roman" w:cs="Arial"/>
          <w:b/>
          <w:bCs/>
          <w:color w:val="000000"/>
        </w:rPr>
      </w:pPr>
      <w:r>
        <w:rPr>
          <w:rFonts w:eastAsia="Times New Roman" w:cs="Arial"/>
          <w:b/>
          <w:bCs/>
          <w:color w:val="000000"/>
        </w:rPr>
        <w:lastRenderedPageBreak/>
        <w:t xml:space="preserve"> </w:t>
      </w:r>
      <w:r w:rsidR="00C832BE">
        <w:rPr>
          <w:rFonts w:eastAsia="Times New Roman" w:cs="Arial"/>
          <w:b/>
          <w:bCs/>
          <w:color w:val="000000"/>
        </w:rPr>
        <w:t xml:space="preserve">South Korea </w:t>
      </w:r>
    </w:p>
    <w:p w14:paraId="2B82DB60" w14:textId="77777777" w:rsidR="00603DBB" w:rsidRPr="00603DBB" w:rsidRDefault="00603DBB" w:rsidP="00603DBB">
      <w:pPr>
        <w:pStyle w:val="ListParagraph"/>
        <w:rPr>
          <w:rFonts w:eastAsia="Times New Roman" w:cs="Arial"/>
          <w:color w:val="000000"/>
        </w:rPr>
      </w:pPr>
    </w:p>
    <w:p w14:paraId="78C6BB75" w14:textId="54F96906" w:rsidR="00606CCC" w:rsidRPr="00603DBB" w:rsidRDefault="00C832BE" w:rsidP="00603DBB">
      <w:pPr>
        <w:pStyle w:val="ListParagraph"/>
        <w:numPr>
          <w:ilvl w:val="1"/>
          <w:numId w:val="1"/>
        </w:numPr>
        <w:rPr>
          <w:rFonts w:eastAsia="Times New Roman" w:cs="Arial"/>
          <w:b/>
          <w:bCs/>
          <w:color w:val="000000"/>
        </w:rPr>
      </w:pPr>
      <w:r>
        <w:rPr>
          <w:rFonts w:eastAsia="Times New Roman" w:cs="Arial"/>
          <w:color w:val="000000"/>
        </w:rPr>
        <w:t xml:space="preserve">13.1.26 – Prosecutors have requested a death sentence of former President Yoon Suk Yeol should he be found guilty over his botched attempt to impose martial </w:t>
      </w:r>
      <w:r w:rsidR="004C01CC">
        <w:rPr>
          <w:rFonts w:eastAsia="Times New Roman" w:cs="Arial"/>
          <w:color w:val="000000"/>
        </w:rPr>
        <w:t>law i</w:t>
      </w:r>
      <w:r>
        <w:rPr>
          <w:rFonts w:eastAsia="Times New Roman" w:cs="Arial"/>
          <w:color w:val="000000"/>
        </w:rPr>
        <w:t>n December 2024.  (Source: The BBC.)</w:t>
      </w:r>
    </w:p>
    <w:p w14:paraId="5F0EBB43" w14:textId="7B02E6F0" w:rsidR="00603DBB" w:rsidRPr="00603DBB" w:rsidRDefault="00603DBB" w:rsidP="00603DBB">
      <w:pPr>
        <w:pStyle w:val="ListParagraph"/>
        <w:ind w:left="1440"/>
        <w:rPr>
          <w:rFonts w:eastAsia="Times New Roman" w:cs="Arial"/>
          <w:b/>
          <w:bCs/>
          <w:color w:val="000000"/>
        </w:rPr>
      </w:pPr>
    </w:p>
    <w:p w14:paraId="2B92E240" w14:textId="431269EF" w:rsidR="00603DBB" w:rsidRPr="008763F3" w:rsidRDefault="00603DBB" w:rsidP="00603DBB">
      <w:pPr>
        <w:pStyle w:val="ListParagraph"/>
        <w:numPr>
          <w:ilvl w:val="1"/>
          <w:numId w:val="1"/>
        </w:numPr>
        <w:rPr>
          <w:rFonts w:eastAsia="Times New Roman" w:cs="Arial"/>
          <w:b/>
          <w:bCs/>
          <w:color w:val="000000"/>
        </w:rPr>
      </w:pPr>
      <w:r>
        <w:rPr>
          <w:rFonts w:eastAsia="Times New Roman" w:cs="Arial"/>
          <w:color w:val="000000"/>
        </w:rPr>
        <w:t>16.1.26 – In the first judicial ruling of the Court, the former President has been sentenced to 5 years in prison for mobilising security forces to block his own arrest and abusing his powers.   The verdict related to his trial for insurrection is due next month.  (Source: The Guardian.)</w:t>
      </w:r>
    </w:p>
    <w:p w14:paraId="4D8639E4" w14:textId="77777777" w:rsidR="008763F3" w:rsidRPr="008763F3" w:rsidRDefault="008763F3" w:rsidP="008763F3">
      <w:pPr>
        <w:pStyle w:val="ListParagraph"/>
        <w:rPr>
          <w:rFonts w:eastAsia="Times New Roman" w:cs="Arial"/>
          <w:b/>
          <w:bCs/>
          <w:color w:val="000000"/>
        </w:rPr>
      </w:pPr>
    </w:p>
    <w:p w14:paraId="7511F8E4" w14:textId="7FCA2A0D" w:rsidR="008763F3" w:rsidRPr="008763F3" w:rsidRDefault="008763F3" w:rsidP="009308D4">
      <w:pPr>
        <w:pStyle w:val="ListParagraph"/>
        <w:numPr>
          <w:ilvl w:val="0"/>
          <w:numId w:val="1"/>
        </w:numPr>
        <w:shd w:val="clear" w:color="auto" w:fill="D9D9D9" w:themeFill="background1" w:themeFillShade="D9"/>
        <w:rPr>
          <w:rFonts w:eastAsia="Times New Roman" w:cs="Arial"/>
          <w:b/>
          <w:bCs/>
          <w:color w:val="000000"/>
        </w:rPr>
      </w:pPr>
      <w:r>
        <w:rPr>
          <w:rFonts w:eastAsia="Times New Roman" w:cs="Arial"/>
          <w:b/>
          <w:bCs/>
          <w:color w:val="000000"/>
        </w:rPr>
        <w:t xml:space="preserve">United Nations </w:t>
      </w:r>
      <w:r>
        <w:rPr>
          <w:rFonts w:eastAsia="Times New Roman" w:cs="Arial"/>
          <w:color w:val="000000"/>
        </w:rPr>
        <w:t xml:space="preserve">– 19.1.26 – Follow the </w:t>
      </w:r>
      <w:hyperlink r:id="rId27" w:history="1">
        <w:r w:rsidRPr="005351BE">
          <w:rPr>
            <w:rStyle w:val="Hyperlink"/>
            <w:rFonts w:eastAsia="Times New Roman" w:cs="Arial"/>
          </w:rPr>
          <w:t>link</w:t>
        </w:r>
      </w:hyperlink>
      <w:r>
        <w:rPr>
          <w:rFonts w:eastAsia="Times New Roman" w:cs="Arial"/>
          <w:color w:val="000000"/>
        </w:rPr>
        <w:t xml:space="preserve"> for a research article from the UN which shows that there was an ‘alarming’ increase in the use of the death penalty in 2025, despite the global trend towards abolition.</w:t>
      </w:r>
    </w:p>
    <w:p w14:paraId="28D92A2F" w14:textId="2C35DE5E" w:rsidR="008763F3" w:rsidRDefault="008763F3" w:rsidP="008763F3">
      <w:pPr>
        <w:pStyle w:val="ListParagraph"/>
        <w:rPr>
          <w:rFonts w:eastAsia="Times New Roman" w:cs="Arial"/>
          <w:b/>
          <w:bCs/>
          <w:color w:val="000000"/>
        </w:rPr>
      </w:pPr>
    </w:p>
    <w:p w14:paraId="0CA4AAC1" w14:textId="588F99A1" w:rsidR="008763F3" w:rsidRDefault="008763F3" w:rsidP="008763F3">
      <w:pPr>
        <w:pStyle w:val="ListParagraph"/>
        <w:numPr>
          <w:ilvl w:val="1"/>
          <w:numId w:val="1"/>
        </w:numPr>
        <w:rPr>
          <w:rFonts w:eastAsia="Times New Roman" w:cs="Arial"/>
          <w:color w:val="000000"/>
        </w:rPr>
      </w:pPr>
      <w:r>
        <w:rPr>
          <w:rFonts w:eastAsia="Times New Roman" w:cs="Arial"/>
          <w:color w:val="000000"/>
        </w:rPr>
        <w:t>The sharp increase was driven by executions for drugs-related crimes committed as children, and for offences not meeting the definition of ‘the most serious crimes’;</w:t>
      </w:r>
    </w:p>
    <w:p w14:paraId="28CE35E3" w14:textId="7F10A927" w:rsidR="008763F3" w:rsidRDefault="008763F3" w:rsidP="008763F3">
      <w:pPr>
        <w:pStyle w:val="ListParagraph"/>
        <w:ind w:left="1440"/>
        <w:rPr>
          <w:rFonts w:eastAsia="Times New Roman" w:cs="Arial"/>
          <w:color w:val="000000"/>
        </w:rPr>
      </w:pPr>
    </w:p>
    <w:p w14:paraId="7DCB9C67" w14:textId="0CFA72BE" w:rsidR="008763F3" w:rsidRDefault="008763F3" w:rsidP="008763F3">
      <w:pPr>
        <w:pStyle w:val="ListParagraph"/>
        <w:numPr>
          <w:ilvl w:val="1"/>
          <w:numId w:val="1"/>
        </w:numPr>
        <w:rPr>
          <w:rFonts w:eastAsia="Times New Roman" w:cs="Arial"/>
          <w:color w:val="000000"/>
        </w:rPr>
      </w:pPr>
      <w:r>
        <w:rPr>
          <w:rFonts w:eastAsia="Times New Roman" w:cs="Arial"/>
          <w:color w:val="000000"/>
        </w:rPr>
        <w:t>The death penalty is not an effective tool and can lead to the execution of innocent people;</w:t>
      </w:r>
    </w:p>
    <w:p w14:paraId="1FE142A0" w14:textId="77777777" w:rsidR="008763F3" w:rsidRPr="008763F3" w:rsidRDefault="008763F3" w:rsidP="008763F3">
      <w:pPr>
        <w:pStyle w:val="ListParagraph"/>
        <w:rPr>
          <w:rFonts w:eastAsia="Times New Roman" w:cs="Arial"/>
          <w:color w:val="000000"/>
        </w:rPr>
      </w:pPr>
    </w:p>
    <w:p w14:paraId="2B2AB151" w14:textId="2F747959" w:rsidR="008763F3" w:rsidRDefault="008763F3" w:rsidP="008763F3">
      <w:pPr>
        <w:pStyle w:val="ListParagraph"/>
        <w:numPr>
          <w:ilvl w:val="1"/>
          <w:numId w:val="1"/>
        </w:numPr>
        <w:rPr>
          <w:rFonts w:eastAsia="Times New Roman" w:cs="Arial"/>
          <w:color w:val="000000"/>
        </w:rPr>
      </w:pPr>
      <w:r>
        <w:rPr>
          <w:rFonts w:eastAsia="Times New Roman" w:cs="Arial"/>
          <w:color w:val="000000"/>
        </w:rPr>
        <w:t>In practice, it is often applied arbitrarily and discriminatorily;</w:t>
      </w:r>
    </w:p>
    <w:p w14:paraId="1E658D75" w14:textId="77777777" w:rsidR="008763F3" w:rsidRPr="008763F3" w:rsidRDefault="008763F3" w:rsidP="008763F3">
      <w:pPr>
        <w:pStyle w:val="ListParagraph"/>
        <w:rPr>
          <w:rFonts w:eastAsia="Times New Roman" w:cs="Arial"/>
          <w:color w:val="000000"/>
        </w:rPr>
      </w:pPr>
    </w:p>
    <w:p w14:paraId="597CA8D3" w14:textId="13CAC6A2" w:rsidR="008763F3" w:rsidRDefault="008763F3" w:rsidP="008763F3">
      <w:pPr>
        <w:pStyle w:val="ListParagraph"/>
        <w:numPr>
          <w:ilvl w:val="1"/>
          <w:numId w:val="1"/>
        </w:numPr>
        <w:rPr>
          <w:rFonts w:eastAsia="Times New Roman" w:cs="Arial"/>
          <w:color w:val="000000"/>
        </w:rPr>
      </w:pPr>
      <w:r>
        <w:rPr>
          <w:rFonts w:eastAsia="Times New Roman" w:cs="Arial"/>
          <w:color w:val="000000"/>
        </w:rPr>
        <w:t>Reference is made to Iran, Israel, Saudi Arabia, The US, Somalia and Singapore</w:t>
      </w:r>
      <w:r w:rsidR="005351BE">
        <w:rPr>
          <w:rFonts w:eastAsia="Times New Roman" w:cs="Arial"/>
          <w:color w:val="000000"/>
        </w:rPr>
        <w:t>;</w:t>
      </w:r>
    </w:p>
    <w:p w14:paraId="04374755" w14:textId="77777777" w:rsidR="008763F3" w:rsidRPr="008763F3" w:rsidRDefault="008763F3" w:rsidP="008763F3">
      <w:pPr>
        <w:pStyle w:val="ListParagraph"/>
        <w:rPr>
          <w:rFonts w:eastAsia="Times New Roman" w:cs="Arial"/>
          <w:color w:val="000000"/>
        </w:rPr>
      </w:pPr>
    </w:p>
    <w:p w14:paraId="4D0CEEF0" w14:textId="65330061" w:rsidR="008763F3" w:rsidRDefault="008763F3" w:rsidP="008763F3">
      <w:pPr>
        <w:pStyle w:val="ListParagraph"/>
        <w:numPr>
          <w:ilvl w:val="1"/>
          <w:numId w:val="1"/>
        </w:numPr>
        <w:rPr>
          <w:rFonts w:eastAsia="Times New Roman" w:cs="Arial"/>
          <w:color w:val="000000"/>
        </w:rPr>
      </w:pPr>
      <w:r>
        <w:rPr>
          <w:rFonts w:eastAsia="Times New Roman" w:cs="Arial"/>
          <w:color w:val="000000"/>
        </w:rPr>
        <w:t>Enco</w:t>
      </w:r>
      <w:r w:rsidR="005351BE">
        <w:rPr>
          <w:rFonts w:eastAsia="Times New Roman" w:cs="Arial"/>
          <w:color w:val="000000"/>
        </w:rPr>
        <w:t>u</w:t>
      </w:r>
      <w:r>
        <w:rPr>
          <w:rFonts w:eastAsia="Times New Roman" w:cs="Arial"/>
          <w:color w:val="000000"/>
        </w:rPr>
        <w:t>raging steps</w:t>
      </w:r>
      <w:r w:rsidR="005351BE">
        <w:rPr>
          <w:rFonts w:eastAsia="Times New Roman" w:cs="Arial"/>
          <w:color w:val="000000"/>
        </w:rPr>
        <w:t xml:space="preserve"> were taken in Vietnam, Zimbabwe and Malaysia;</w:t>
      </w:r>
    </w:p>
    <w:p w14:paraId="0A55215E" w14:textId="77777777" w:rsidR="005351BE" w:rsidRPr="005351BE" w:rsidRDefault="005351BE" w:rsidP="005351BE">
      <w:pPr>
        <w:pStyle w:val="ListParagraph"/>
        <w:rPr>
          <w:rFonts w:eastAsia="Times New Roman" w:cs="Arial"/>
          <w:color w:val="000000"/>
        </w:rPr>
      </w:pPr>
    </w:p>
    <w:p w14:paraId="563A016A" w14:textId="2F2AB0BB" w:rsidR="005351BE" w:rsidRDefault="005351BE" w:rsidP="008763F3">
      <w:pPr>
        <w:pStyle w:val="ListParagraph"/>
        <w:numPr>
          <w:ilvl w:val="1"/>
          <w:numId w:val="1"/>
        </w:numPr>
        <w:rPr>
          <w:rFonts w:eastAsia="Times New Roman" w:cs="Arial"/>
          <w:color w:val="000000"/>
        </w:rPr>
      </w:pPr>
      <w:r>
        <w:rPr>
          <w:rFonts w:eastAsia="Times New Roman" w:cs="Arial"/>
          <w:color w:val="000000"/>
        </w:rPr>
        <w:t>170 countries have abolished or introduced a moratorium on the death penalty in law or in practice.</w:t>
      </w:r>
    </w:p>
    <w:p w14:paraId="2149C1BB" w14:textId="77777777" w:rsidR="005351BE" w:rsidRPr="005351BE" w:rsidRDefault="005351BE" w:rsidP="005351BE">
      <w:pPr>
        <w:rPr>
          <w:rFonts w:eastAsia="Times New Roman" w:cs="Arial"/>
          <w:color w:val="000000"/>
        </w:rPr>
      </w:pPr>
    </w:p>
    <w:p w14:paraId="71EC32CD" w14:textId="4D277413" w:rsidR="008763F3" w:rsidRPr="008A5B79" w:rsidRDefault="00487B10" w:rsidP="008763F3">
      <w:pPr>
        <w:pStyle w:val="ListParagraph"/>
        <w:numPr>
          <w:ilvl w:val="0"/>
          <w:numId w:val="1"/>
        </w:numPr>
        <w:rPr>
          <w:rFonts w:eastAsia="Times New Roman" w:cs="Arial"/>
          <w:b/>
          <w:bCs/>
          <w:color w:val="000000"/>
        </w:rPr>
      </w:pPr>
      <w:r>
        <w:rPr>
          <w:rFonts w:eastAsia="Times New Roman" w:cs="Arial"/>
          <w:b/>
          <w:bCs/>
          <w:color w:val="000000"/>
        </w:rPr>
        <w:t xml:space="preserve">Iran/US – </w:t>
      </w:r>
      <w:r>
        <w:rPr>
          <w:rFonts w:eastAsia="Times New Roman" w:cs="Arial"/>
          <w:color w:val="000000"/>
        </w:rPr>
        <w:t>22.1.26 – The US State Department have reported that an</w:t>
      </w:r>
      <w:r w:rsidR="004520D0">
        <w:rPr>
          <w:rFonts w:eastAsia="Times New Roman" w:cs="Arial"/>
          <w:color w:val="000000"/>
        </w:rPr>
        <w:t xml:space="preserve"> Iranian soldier, Javid </w:t>
      </w:r>
      <w:proofErr w:type="spellStart"/>
      <w:r w:rsidR="004520D0">
        <w:rPr>
          <w:rFonts w:eastAsia="Times New Roman" w:cs="Arial"/>
          <w:color w:val="000000"/>
        </w:rPr>
        <w:t>Khales</w:t>
      </w:r>
      <w:proofErr w:type="spellEnd"/>
      <w:r w:rsidR="004520D0">
        <w:rPr>
          <w:rFonts w:eastAsia="Times New Roman" w:cs="Arial"/>
          <w:color w:val="000000"/>
        </w:rPr>
        <w:t>,</w:t>
      </w:r>
      <w:r>
        <w:rPr>
          <w:rFonts w:eastAsia="Times New Roman" w:cs="Arial"/>
          <w:color w:val="000000"/>
        </w:rPr>
        <w:t xml:space="preserve"> has been sentenced to death for refusing to fire on protesters, and called the case ‘</w:t>
      </w:r>
      <w:r w:rsidR="0052318D">
        <w:rPr>
          <w:rFonts w:eastAsia="Times New Roman" w:cs="Arial"/>
          <w:color w:val="000000"/>
        </w:rPr>
        <w:t xml:space="preserve">morally unjust and inhumane.’ </w:t>
      </w:r>
      <w:r>
        <w:rPr>
          <w:rFonts w:eastAsia="Times New Roman" w:cs="Arial"/>
          <w:color w:val="000000"/>
        </w:rPr>
        <w:t xml:space="preserve"> (Source: iranintl.com.)</w:t>
      </w:r>
    </w:p>
    <w:p w14:paraId="70AEDFD8" w14:textId="7E3A746D" w:rsidR="008A5B79" w:rsidRDefault="008A5B79" w:rsidP="008A5B79">
      <w:pPr>
        <w:pStyle w:val="ListParagraph"/>
        <w:rPr>
          <w:rFonts w:eastAsia="Times New Roman" w:cs="Arial"/>
          <w:b/>
          <w:bCs/>
          <w:color w:val="000000"/>
        </w:rPr>
      </w:pPr>
    </w:p>
    <w:p w14:paraId="2B4E477B" w14:textId="5346D19A" w:rsidR="008A5B79" w:rsidRPr="009C5FFB" w:rsidRDefault="008A5B79" w:rsidP="008763F3">
      <w:pPr>
        <w:pStyle w:val="ListParagraph"/>
        <w:numPr>
          <w:ilvl w:val="0"/>
          <w:numId w:val="1"/>
        </w:numPr>
        <w:rPr>
          <w:rFonts w:eastAsia="Times New Roman" w:cs="Arial"/>
          <w:b/>
          <w:bCs/>
          <w:color w:val="000000"/>
        </w:rPr>
      </w:pPr>
      <w:r>
        <w:rPr>
          <w:rFonts w:eastAsia="Times New Roman" w:cs="Arial"/>
          <w:b/>
          <w:bCs/>
          <w:color w:val="000000"/>
        </w:rPr>
        <w:t xml:space="preserve">Syria/UK </w:t>
      </w:r>
      <w:r>
        <w:rPr>
          <w:rFonts w:eastAsia="Times New Roman" w:cs="Arial"/>
          <w:color w:val="000000"/>
        </w:rPr>
        <w:t>– 27.1.26 – The mother of Jack Letts, a British-born man detained for almost 9 years without trial in Syria, has called for his repatriation to the UK or Canada as the US plans to airlift 7,000 Islamic-State linked prisoners from Syria to Iraq as she fears he may face the death penalty there.  Mr Letts left the UK at 18 and travelled to Islamic State-controlled territory and Syria and Iraq during the early phases of the terror group’s caliphate.  He had converted to Islam at 16 and dropped out of sixth form because of mental health problems.  (Source: The Guardian.)</w:t>
      </w:r>
    </w:p>
    <w:p w14:paraId="161846CF" w14:textId="77777777" w:rsidR="009C5FFB" w:rsidRPr="009C5FFB" w:rsidRDefault="009C5FFB" w:rsidP="009C5FFB">
      <w:pPr>
        <w:pStyle w:val="ListParagraph"/>
        <w:rPr>
          <w:rFonts w:eastAsia="Times New Roman" w:cs="Arial"/>
          <w:b/>
          <w:bCs/>
          <w:color w:val="000000"/>
        </w:rPr>
      </w:pPr>
    </w:p>
    <w:p w14:paraId="6C6FBFA6" w14:textId="79050639" w:rsidR="009C5FFB" w:rsidRPr="00484612" w:rsidRDefault="009C5FFB" w:rsidP="008763F3">
      <w:pPr>
        <w:pStyle w:val="ListParagraph"/>
        <w:numPr>
          <w:ilvl w:val="0"/>
          <w:numId w:val="1"/>
        </w:numPr>
        <w:rPr>
          <w:rFonts w:eastAsia="Times New Roman" w:cs="Arial"/>
          <w:b/>
          <w:bCs/>
          <w:color w:val="000000"/>
        </w:rPr>
      </w:pPr>
      <w:r>
        <w:rPr>
          <w:rFonts w:eastAsia="Times New Roman" w:cs="Arial"/>
          <w:b/>
          <w:bCs/>
          <w:color w:val="000000"/>
        </w:rPr>
        <w:t xml:space="preserve">China/Myanmar </w:t>
      </w:r>
      <w:r>
        <w:rPr>
          <w:rFonts w:eastAsia="Times New Roman" w:cs="Arial"/>
          <w:color w:val="000000"/>
        </w:rPr>
        <w:t xml:space="preserve">– 2.2.26 – Following the approval of their death sentences by China’s top court, four members of a family-operated syndicate in Northern Myanmar (Burma) have been executed in Guangdong Province.  They had </w:t>
      </w:r>
      <w:r>
        <w:rPr>
          <w:rFonts w:eastAsia="Times New Roman" w:cs="Arial"/>
          <w:color w:val="000000"/>
        </w:rPr>
        <w:lastRenderedPageBreak/>
        <w:t>been convicted of multiple offences, including intentional homicide, intentional injury and fraud.  (Source: China Daily.)</w:t>
      </w:r>
    </w:p>
    <w:p w14:paraId="0D7860DC" w14:textId="77777777" w:rsidR="00484612" w:rsidRPr="00484612" w:rsidRDefault="00484612" w:rsidP="00484612">
      <w:pPr>
        <w:pStyle w:val="ListParagraph"/>
        <w:rPr>
          <w:rFonts w:eastAsia="Times New Roman" w:cs="Arial"/>
          <w:b/>
          <w:bCs/>
          <w:color w:val="000000"/>
        </w:rPr>
      </w:pPr>
    </w:p>
    <w:p w14:paraId="25035FA1" w14:textId="089ABCCF" w:rsidR="00484612" w:rsidRPr="007D0E3F" w:rsidRDefault="00484612" w:rsidP="008763F3">
      <w:pPr>
        <w:pStyle w:val="ListParagraph"/>
        <w:numPr>
          <w:ilvl w:val="0"/>
          <w:numId w:val="1"/>
        </w:numPr>
        <w:rPr>
          <w:rFonts w:eastAsia="Times New Roman" w:cs="Arial"/>
          <w:b/>
          <w:bCs/>
          <w:color w:val="000000"/>
        </w:rPr>
      </w:pPr>
      <w:r>
        <w:rPr>
          <w:rFonts w:eastAsia="Times New Roman" w:cs="Arial"/>
          <w:b/>
          <w:bCs/>
          <w:color w:val="000000"/>
        </w:rPr>
        <w:t xml:space="preserve">Somalia </w:t>
      </w:r>
      <w:r>
        <w:rPr>
          <w:rFonts w:eastAsia="Times New Roman" w:cs="Arial"/>
          <w:color w:val="000000"/>
        </w:rPr>
        <w:t xml:space="preserve">– 3.2.26 – Hodan Mohamud Diiriye was executed by firing squad following her conviction of beating to death a teenager who had been </w:t>
      </w:r>
      <w:r w:rsidR="0052318D">
        <w:rPr>
          <w:rFonts w:eastAsia="Times New Roman" w:cs="Arial"/>
          <w:color w:val="000000"/>
        </w:rPr>
        <w:t xml:space="preserve">working as a domestic helper.  </w:t>
      </w:r>
      <w:r>
        <w:rPr>
          <w:rFonts w:eastAsia="Times New Roman" w:cs="Arial"/>
          <w:color w:val="000000"/>
        </w:rPr>
        <w:t xml:space="preserve">Child abuse often goes unreported, particularly within extended families, and it is rare for the death penalty to be inflicted on a woman.  The sentence </w:t>
      </w:r>
      <w:r w:rsidR="0052318D">
        <w:rPr>
          <w:rFonts w:eastAsia="Times New Roman" w:cs="Arial"/>
          <w:color w:val="000000"/>
        </w:rPr>
        <w:t>was carried out under ‘qisas</w:t>
      </w:r>
      <w:r w:rsidR="0052318D">
        <w:rPr>
          <w:rStyle w:val="FootnoteReference"/>
          <w:rFonts w:eastAsia="Times New Roman" w:cs="Arial"/>
          <w:color w:val="000000"/>
        </w:rPr>
        <w:footnoteReference w:id="1"/>
      </w:r>
      <w:r w:rsidR="0052318D">
        <w:rPr>
          <w:rFonts w:eastAsia="Times New Roman" w:cs="Arial"/>
          <w:color w:val="000000"/>
        </w:rPr>
        <w:t xml:space="preserve">’. </w:t>
      </w:r>
      <w:r>
        <w:rPr>
          <w:rFonts w:eastAsia="Times New Roman" w:cs="Arial"/>
          <w:color w:val="000000"/>
        </w:rPr>
        <w:t xml:space="preserve"> (Source: BBC Somali.)</w:t>
      </w:r>
    </w:p>
    <w:p w14:paraId="32F5873C" w14:textId="77777777" w:rsidR="007D0E3F" w:rsidRPr="007D0E3F" w:rsidRDefault="007D0E3F" w:rsidP="007D0E3F">
      <w:pPr>
        <w:pStyle w:val="ListParagraph"/>
        <w:rPr>
          <w:rFonts w:eastAsia="Times New Roman" w:cs="Arial"/>
          <w:b/>
          <w:bCs/>
          <w:color w:val="000000"/>
        </w:rPr>
      </w:pPr>
    </w:p>
    <w:p w14:paraId="20C21790" w14:textId="5F561687" w:rsidR="00752A8F" w:rsidRPr="005F5845" w:rsidRDefault="007D0E3F" w:rsidP="0052318D">
      <w:pPr>
        <w:pStyle w:val="ListParagraph"/>
        <w:numPr>
          <w:ilvl w:val="0"/>
          <w:numId w:val="1"/>
        </w:numPr>
        <w:jc w:val="both"/>
        <w:rPr>
          <w:rFonts w:eastAsia="Times New Roman" w:cs="Arial"/>
          <w:b/>
          <w:bCs/>
          <w:color w:val="000000"/>
        </w:rPr>
      </w:pPr>
      <w:r>
        <w:rPr>
          <w:rFonts w:eastAsia="Times New Roman" w:cs="Arial"/>
          <w:b/>
          <w:bCs/>
          <w:color w:val="000000"/>
        </w:rPr>
        <w:t xml:space="preserve">North Korea </w:t>
      </w:r>
      <w:r>
        <w:rPr>
          <w:rFonts w:eastAsia="Times New Roman" w:cs="Arial"/>
          <w:color w:val="000000"/>
        </w:rPr>
        <w:t xml:space="preserve">– 4.2.26 – North Koreans who have fled Korea have told Amnesty that watching globally popular South Korean dramas, including ‘Squid Game’, or listening to South Korean popular music, can lead to the most extreme punishments, including death, particularly for those without money or connections.  They also reported that children are forced to watch public executions as a warning against accessing foreign media.  Follow the </w:t>
      </w:r>
      <w:hyperlink r:id="rId28" w:history="1">
        <w:r w:rsidRPr="007D0E3F">
          <w:rPr>
            <w:rStyle w:val="Hyperlink"/>
            <w:rFonts w:eastAsia="Times New Roman" w:cs="Arial"/>
          </w:rPr>
          <w:t>link</w:t>
        </w:r>
      </w:hyperlink>
      <w:r>
        <w:rPr>
          <w:rFonts w:eastAsia="Times New Roman" w:cs="Arial"/>
          <w:color w:val="000000"/>
        </w:rPr>
        <w:t xml:space="preserve"> for further information.  (Sou</w:t>
      </w:r>
      <w:r w:rsidR="0052318D">
        <w:rPr>
          <w:rFonts w:eastAsia="Times New Roman" w:cs="Arial"/>
          <w:color w:val="000000"/>
        </w:rPr>
        <w:t>rce Amnesty International</w:t>
      </w:r>
      <w:r w:rsidR="00752A8F">
        <w:rPr>
          <w:rFonts w:eastAsia="Times New Roman" w:cs="Arial"/>
          <w:color w:val="000000"/>
        </w:rPr>
        <w:t>)</w:t>
      </w:r>
    </w:p>
    <w:p w14:paraId="0BB0E652" w14:textId="77777777" w:rsidR="005F5845" w:rsidRPr="005F5845" w:rsidRDefault="005F5845" w:rsidP="005F5845">
      <w:pPr>
        <w:pStyle w:val="ListParagraph"/>
        <w:rPr>
          <w:rFonts w:eastAsia="Times New Roman" w:cs="Arial"/>
          <w:b/>
          <w:bCs/>
          <w:color w:val="000000"/>
        </w:rPr>
      </w:pPr>
    </w:p>
    <w:p w14:paraId="602F2525" w14:textId="749C7D75" w:rsidR="005F5845" w:rsidRPr="009F1D34" w:rsidRDefault="005F5845" w:rsidP="00752A8F">
      <w:pPr>
        <w:pStyle w:val="ListParagraph"/>
        <w:numPr>
          <w:ilvl w:val="0"/>
          <w:numId w:val="1"/>
        </w:numPr>
        <w:rPr>
          <w:rFonts w:eastAsia="Times New Roman" w:cs="Arial"/>
          <w:b/>
          <w:bCs/>
          <w:color w:val="000000"/>
        </w:rPr>
      </w:pPr>
      <w:r>
        <w:rPr>
          <w:rFonts w:eastAsia="Times New Roman" w:cs="Arial"/>
          <w:b/>
          <w:bCs/>
          <w:color w:val="000000"/>
        </w:rPr>
        <w:t xml:space="preserve">China </w:t>
      </w:r>
      <w:r>
        <w:rPr>
          <w:rFonts w:eastAsia="Times New Roman" w:cs="Arial"/>
          <w:color w:val="000000"/>
        </w:rPr>
        <w:t xml:space="preserve">– 6.2.26 </w:t>
      </w:r>
      <w:r w:rsidR="0052318D">
        <w:rPr>
          <w:rFonts w:eastAsia="Times New Roman" w:cs="Arial"/>
          <w:color w:val="000000"/>
        </w:rPr>
        <w:t>–</w:t>
      </w:r>
      <w:r>
        <w:rPr>
          <w:rFonts w:eastAsia="Times New Roman" w:cs="Arial"/>
          <w:color w:val="000000"/>
        </w:rPr>
        <w:t xml:space="preserve"> </w:t>
      </w:r>
      <w:r w:rsidR="00764F7E">
        <w:rPr>
          <w:rFonts w:eastAsia="Times New Roman" w:cs="Arial"/>
          <w:color w:val="000000"/>
        </w:rPr>
        <w:t>T</w:t>
      </w:r>
      <w:r>
        <w:rPr>
          <w:rFonts w:eastAsia="Times New Roman" w:cs="Arial"/>
          <w:color w:val="000000"/>
        </w:rPr>
        <w:t>he death sentence of Canadian Robert Lloyd Schellenberg has been overturned.  Mr Schellenberg was detained on drug charges in 2014.  Initially sentenced to 15 years in prison, following the deterioration in relations between China and Canada, in 2019 he was re-sentenced to death.  Mr Schellenberg has denied any wrongdoing.  (Source: The Guardian.)</w:t>
      </w:r>
    </w:p>
    <w:p w14:paraId="17A0F1DE" w14:textId="77777777" w:rsidR="009F1D34" w:rsidRPr="009F1D34" w:rsidRDefault="009F1D34" w:rsidP="009F1D34">
      <w:pPr>
        <w:pStyle w:val="ListParagraph"/>
        <w:rPr>
          <w:rFonts w:eastAsia="Times New Roman" w:cs="Arial"/>
          <w:b/>
          <w:bCs/>
          <w:color w:val="000000"/>
        </w:rPr>
      </w:pPr>
    </w:p>
    <w:p w14:paraId="34325F38" w14:textId="5410079F" w:rsidR="009F1D34" w:rsidRDefault="009F1D34" w:rsidP="009F1D34">
      <w:pPr>
        <w:pStyle w:val="ListParagraph"/>
        <w:numPr>
          <w:ilvl w:val="0"/>
          <w:numId w:val="1"/>
        </w:numPr>
        <w:rPr>
          <w:rFonts w:eastAsia="Times New Roman" w:cs="Arial"/>
          <w:b/>
          <w:bCs/>
          <w:color w:val="000000"/>
        </w:rPr>
      </w:pPr>
      <w:r>
        <w:rPr>
          <w:rFonts w:eastAsia="Times New Roman" w:cs="Arial"/>
          <w:b/>
          <w:bCs/>
          <w:color w:val="000000"/>
        </w:rPr>
        <w:t xml:space="preserve">St Kitts and Nevis (Caribbean) </w:t>
      </w:r>
      <w:r>
        <w:rPr>
          <w:rFonts w:eastAsia="Times New Roman" w:cs="Arial"/>
          <w:color w:val="000000"/>
        </w:rPr>
        <w:t xml:space="preserve">– 10.2.26 – The Director of Public Prosecutions has dropped the death penalty against Trevern Edwards who was convicted of two counts of murder in April 2025.  The Director had taken the rare step of seeking the death penalty – St Kitts and Nevis was the last country in the Caribbean to impose the death penalty when it executed Charles Laplace in 2008.  All the countries retaining the death penalty in the region have been de facto abolitionist for a number of years.  </w:t>
      </w:r>
      <w:r w:rsidR="00904613">
        <w:rPr>
          <w:rFonts w:eastAsia="Times New Roman" w:cs="Arial"/>
          <w:color w:val="000000"/>
        </w:rPr>
        <w:t xml:space="preserve">The Court received submissions in intervention from </w:t>
      </w:r>
      <w:r>
        <w:rPr>
          <w:rFonts w:eastAsia="Times New Roman" w:cs="Arial"/>
          <w:color w:val="000000"/>
        </w:rPr>
        <w:t>Amnesty International</w:t>
      </w:r>
      <w:r w:rsidR="00904613">
        <w:rPr>
          <w:rFonts w:eastAsia="Times New Roman" w:cs="Arial"/>
          <w:color w:val="000000"/>
        </w:rPr>
        <w:t xml:space="preserve"> and the International Bar Association.  Mr Edwards is to serve two life sentences.  </w:t>
      </w:r>
      <w:r>
        <w:rPr>
          <w:rFonts w:eastAsia="Times New Roman" w:cs="Arial"/>
          <w:color w:val="000000"/>
        </w:rPr>
        <w:t xml:space="preserve">Follow the </w:t>
      </w:r>
      <w:hyperlink r:id="rId29" w:history="1">
        <w:r w:rsidRPr="009F1D34">
          <w:rPr>
            <w:rStyle w:val="Hyperlink"/>
            <w:rFonts w:eastAsia="Times New Roman" w:cs="Arial"/>
          </w:rPr>
          <w:t>link</w:t>
        </w:r>
      </w:hyperlink>
      <w:r>
        <w:rPr>
          <w:rFonts w:eastAsia="Times New Roman" w:cs="Arial"/>
          <w:color w:val="000000"/>
        </w:rPr>
        <w:t xml:space="preserve"> for further details.  (Source: Matrix Chambers.)</w:t>
      </w:r>
    </w:p>
    <w:p w14:paraId="0B7BB666" w14:textId="77777777" w:rsidR="009F1D34" w:rsidRPr="009F1D34" w:rsidRDefault="009F1D34" w:rsidP="009F1D34">
      <w:pPr>
        <w:pStyle w:val="ListParagraph"/>
        <w:rPr>
          <w:rFonts w:eastAsia="Times New Roman" w:cs="Arial"/>
          <w:b/>
          <w:bCs/>
          <w:color w:val="000000"/>
        </w:rPr>
      </w:pPr>
    </w:p>
    <w:p w14:paraId="0BD322D0" w14:textId="53927229" w:rsidR="00606CCC" w:rsidRPr="009F1D34" w:rsidRDefault="00606CCC" w:rsidP="009F1D34">
      <w:pPr>
        <w:rPr>
          <w:rFonts w:eastAsia="Times New Roman" w:cs="Arial"/>
          <w:b/>
          <w:bCs/>
          <w:color w:val="000000"/>
        </w:rPr>
      </w:pPr>
      <w:r w:rsidRPr="009F1D34">
        <w:rPr>
          <w:rFonts w:eastAsia="Times New Roman" w:cs="Arial"/>
          <w:b/>
          <w:bCs/>
          <w:color w:val="000000"/>
        </w:rPr>
        <w:t>Urgent Actions</w:t>
      </w:r>
    </w:p>
    <w:p w14:paraId="333F69B7" w14:textId="77777777" w:rsidR="00606CCC" w:rsidRDefault="00606CCC" w:rsidP="00606CCC">
      <w:pPr>
        <w:rPr>
          <w:rFonts w:eastAsia="Times New Roman" w:cs="Arial"/>
          <w:b/>
          <w:bCs/>
          <w:color w:val="000000"/>
        </w:rPr>
      </w:pPr>
    </w:p>
    <w:p w14:paraId="550B95E1" w14:textId="141A01B5" w:rsidR="00606CCC" w:rsidRDefault="00F51956" w:rsidP="00606CCC">
      <w:pPr>
        <w:pStyle w:val="ListParagraph"/>
        <w:numPr>
          <w:ilvl w:val="0"/>
          <w:numId w:val="2"/>
        </w:numPr>
        <w:rPr>
          <w:rFonts w:eastAsia="Times New Roman" w:cs="Arial"/>
          <w:color w:val="000000"/>
        </w:rPr>
      </w:pPr>
      <w:r>
        <w:rPr>
          <w:rFonts w:eastAsia="Times New Roman" w:cs="Arial"/>
          <w:b/>
          <w:bCs/>
          <w:color w:val="000000"/>
        </w:rPr>
        <w:t xml:space="preserve">Florida </w:t>
      </w:r>
      <w:r>
        <w:rPr>
          <w:rFonts w:eastAsia="Times New Roman" w:cs="Arial"/>
          <w:color w:val="000000"/>
        </w:rPr>
        <w:t>– An email was received from The FADP with a petition to halt the execution of Ronald Palmer Heath scheduled for 10</w:t>
      </w:r>
      <w:r w:rsidRPr="00F51956">
        <w:rPr>
          <w:rFonts w:eastAsia="Times New Roman" w:cs="Arial"/>
          <w:color w:val="000000"/>
          <w:vertAlign w:val="superscript"/>
        </w:rPr>
        <w:t>th</w:t>
      </w:r>
      <w:r>
        <w:rPr>
          <w:rFonts w:eastAsia="Times New Roman" w:cs="Arial"/>
          <w:color w:val="000000"/>
        </w:rPr>
        <w:t xml:space="preserve"> February.  See above for details.  (</w:t>
      </w:r>
      <w:r>
        <w:rPr>
          <w:rFonts w:eastAsia="Times New Roman" w:cs="Arial"/>
          <w:i/>
          <w:iCs/>
          <w:color w:val="000000"/>
        </w:rPr>
        <w:t>Circulated to the Group 11.1.26</w:t>
      </w:r>
      <w:r w:rsidR="00D33D82">
        <w:rPr>
          <w:rFonts w:eastAsia="Times New Roman" w:cs="Arial"/>
          <w:i/>
          <w:iCs/>
          <w:color w:val="000000"/>
        </w:rPr>
        <w:t>, re-sent 21.1.26</w:t>
      </w:r>
      <w:r>
        <w:rPr>
          <w:rFonts w:eastAsia="Times New Roman" w:cs="Arial"/>
          <w:i/>
          <w:iCs/>
          <w:color w:val="000000"/>
        </w:rPr>
        <w:t>.</w:t>
      </w:r>
      <w:r>
        <w:rPr>
          <w:rFonts w:eastAsia="Times New Roman" w:cs="Arial"/>
          <w:color w:val="000000"/>
        </w:rPr>
        <w:t>)</w:t>
      </w:r>
      <w:r w:rsidR="00DF3114">
        <w:rPr>
          <w:rFonts w:eastAsia="Times New Roman" w:cs="Arial"/>
          <w:color w:val="000000"/>
        </w:rPr>
        <w:t xml:space="preserve">  A further action was circulated on 28.1.26.</w:t>
      </w:r>
    </w:p>
    <w:p w14:paraId="2203F682" w14:textId="2F5AB2C3" w:rsidR="008259BC" w:rsidRPr="008259BC" w:rsidRDefault="008259BC" w:rsidP="008259BC">
      <w:pPr>
        <w:pStyle w:val="ListParagraph"/>
        <w:rPr>
          <w:rFonts w:eastAsia="Times New Roman" w:cs="Arial"/>
          <w:color w:val="000000"/>
        </w:rPr>
      </w:pPr>
    </w:p>
    <w:p w14:paraId="016FC85D" w14:textId="586FF981" w:rsidR="008259BC" w:rsidRDefault="008259BC" w:rsidP="00606CCC">
      <w:pPr>
        <w:pStyle w:val="ListParagraph"/>
        <w:numPr>
          <w:ilvl w:val="0"/>
          <w:numId w:val="2"/>
        </w:numPr>
        <w:rPr>
          <w:rFonts w:eastAsia="Times New Roman" w:cs="Arial"/>
          <w:color w:val="000000"/>
        </w:rPr>
      </w:pPr>
      <w:r>
        <w:rPr>
          <w:rFonts w:eastAsia="Times New Roman" w:cs="Arial"/>
          <w:b/>
          <w:bCs/>
          <w:color w:val="000000"/>
        </w:rPr>
        <w:t xml:space="preserve">Florida </w:t>
      </w:r>
      <w:r>
        <w:rPr>
          <w:rFonts w:eastAsia="Times New Roman" w:cs="Arial"/>
          <w:color w:val="000000"/>
        </w:rPr>
        <w:t>– An email was received from the FADP with a petition to halt the execution of Billy Kearse scheduled for 3.3.26.  See above for details.   (</w:t>
      </w:r>
      <w:r>
        <w:rPr>
          <w:rFonts w:eastAsia="Times New Roman" w:cs="Arial"/>
          <w:i/>
          <w:iCs/>
          <w:color w:val="000000"/>
        </w:rPr>
        <w:t>Circulated to the Group 30.1.26.)</w:t>
      </w:r>
    </w:p>
    <w:p w14:paraId="45550786" w14:textId="4698492A" w:rsidR="008618C2" w:rsidRDefault="008618C2" w:rsidP="008618C2">
      <w:pPr>
        <w:pStyle w:val="ListParagraph"/>
        <w:rPr>
          <w:rFonts w:eastAsia="Times New Roman" w:cs="Arial"/>
          <w:b/>
          <w:bCs/>
          <w:color w:val="000000"/>
        </w:rPr>
      </w:pPr>
    </w:p>
    <w:p w14:paraId="1983A392" w14:textId="77777777" w:rsidR="008618C2" w:rsidRDefault="008618C2" w:rsidP="008618C2">
      <w:pPr>
        <w:pStyle w:val="ListParagraph"/>
        <w:rPr>
          <w:rFonts w:eastAsia="Times New Roman" w:cs="Arial"/>
          <w:b/>
          <w:bCs/>
          <w:color w:val="000000"/>
        </w:rPr>
      </w:pPr>
    </w:p>
    <w:p w14:paraId="3285F47B" w14:textId="77777777" w:rsidR="0052318D" w:rsidRDefault="0052318D" w:rsidP="008618C2">
      <w:pPr>
        <w:pStyle w:val="ListParagraph"/>
        <w:rPr>
          <w:rFonts w:eastAsia="Times New Roman" w:cs="Arial"/>
          <w:b/>
          <w:bCs/>
          <w:color w:val="000000"/>
        </w:rPr>
      </w:pPr>
    </w:p>
    <w:p w14:paraId="5800D9A4" w14:textId="77777777" w:rsidR="0052318D" w:rsidRDefault="0052318D" w:rsidP="008618C2">
      <w:pPr>
        <w:pStyle w:val="ListParagraph"/>
        <w:rPr>
          <w:rFonts w:eastAsia="Times New Roman" w:cs="Arial"/>
          <w:b/>
          <w:bCs/>
          <w:color w:val="000000"/>
        </w:rPr>
      </w:pPr>
      <w:bookmarkStart w:id="0" w:name="_GoBack"/>
      <w:bookmarkEnd w:id="0"/>
    </w:p>
    <w:p w14:paraId="6D155BBA" w14:textId="615D48D1" w:rsidR="008618C2" w:rsidRDefault="008618C2" w:rsidP="008618C2">
      <w:pPr>
        <w:rPr>
          <w:rFonts w:eastAsia="Times New Roman" w:cs="Arial"/>
          <w:b/>
          <w:bCs/>
          <w:color w:val="000000"/>
        </w:rPr>
      </w:pPr>
      <w:r w:rsidRPr="008618C2">
        <w:rPr>
          <w:rFonts w:eastAsia="Times New Roman" w:cs="Arial"/>
          <w:b/>
          <w:bCs/>
          <w:color w:val="000000"/>
        </w:rPr>
        <w:lastRenderedPageBreak/>
        <w:t>Campaigning</w:t>
      </w:r>
    </w:p>
    <w:p w14:paraId="14E5AADF" w14:textId="77777777" w:rsidR="008618C2" w:rsidRDefault="008618C2" w:rsidP="008618C2">
      <w:pPr>
        <w:rPr>
          <w:rFonts w:eastAsia="Times New Roman" w:cs="Arial"/>
          <w:b/>
          <w:bCs/>
          <w:color w:val="000000"/>
        </w:rPr>
      </w:pPr>
    </w:p>
    <w:p w14:paraId="269268B4" w14:textId="77777777" w:rsidR="008E4CEB" w:rsidRPr="008618C2" w:rsidRDefault="008618C2" w:rsidP="008E4CEB">
      <w:pPr>
        <w:pStyle w:val="ListParagraph"/>
        <w:numPr>
          <w:ilvl w:val="0"/>
          <w:numId w:val="2"/>
        </w:numPr>
        <w:rPr>
          <w:rFonts w:eastAsia="Times New Roman" w:cs="Arial"/>
          <w:b/>
          <w:bCs/>
          <w:color w:val="000000"/>
        </w:rPr>
      </w:pPr>
      <w:r>
        <w:rPr>
          <w:rFonts w:eastAsia="Times New Roman" w:cs="Arial"/>
          <w:b/>
          <w:bCs/>
          <w:color w:val="000000"/>
        </w:rPr>
        <w:t xml:space="preserve">Amnesty Anti-Death Penalty Project </w:t>
      </w:r>
      <w:r>
        <w:rPr>
          <w:rFonts w:eastAsia="Times New Roman" w:cs="Arial"/>
          <w:color w:val="000000"/>
        </w:rPr>
        <w:t>–</w:t>
      </w:r>
      <w:r w:rsidR="008E4CEB">
        <w:rPr>
          <w:rFonts w:eastAsia="Times New Roman" w:cs="Arial"/>
          <w:color w:val="000000"/>
        </w:rPr>
        <w:t xml:space="preserve"> Following further contact, a response was received from Paul Bridges who had asked Michael Quinn to make sure the Salisbury Group were put on the Project’s circulation list.  LC subsequently contacted Mike, with a request for information in time for this month’s meeting but to date nothing has been received.</w:t>
      </w:r>
    </w:p>
    <w:p w14:paraId="59C794C9" w14:textId="77777777" w:rsidR="008E4CEB" w:rsidRDefault="008E4CEB" w:rsidP="008E4CEB">
      <w:pPr>
        <w:rPr>
          <w:rFonts w:eastAsia="Times New Roman" w:cs="Arial"/>
          <w:b/>
          <w:bCs/>
          <w:color w:val="000000"/>
        </w:rPr>
      </w:pPr>
    </w:p>
    <w:p w14:paraId="7A76BF33" w14:textId="58A3C33A" w:rsidR="008A23FF" w:rsidRDefault="008A23FF" w:rsidP="008E4CEB"/>
    <w:sectPr w:rsidR="008A23FF" w:rsidSect="00724612">
      <w:headerReference w:type="default" r:id="rId30"/>
      <w:footerReference w:type="default" r:id="rId31"/>
      <w:pgSz w:w="11900" w:h="16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7388C5" w14:textId="77777777" w:rsidR="00530547" w:rsidRDefault="00530547" w:rsidP="00724612">
      <w:r>
        <w:separator/>
      </w:r>
    </w:p>
  </w:endnote>
  <w:endnote w:type="continuationSeparator" w:id="0">
    <w:p w14:paraId="0DDEEA53" w14:textId="77777777" w:rsidR="00530547" w:rsidRDefault="00530547" w:rsidP="007246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07737507"/>
      <w:docPartObj>
        <w:docPartGallery w:val="Page Numbers (Bottom of Page)"/>
        <w:docPartUnique/>
      </w:docPartObj>
    </w:sdtPr>
    <w:sdtEndPr>
      <w:rPr>
        <w:noProof/>
      </w:rPr>
    </w:sdtEndPr>
    <w:sdtContent>
      <w:p w14:paraId="66EE8D81" w14:textId="6259904C" w:rsidR="00724612" w:rsidRDefault="00724612">
        <w:pPr>
          <w:pStyle w:val="Footer"/>
        </w:pPr>
        <w:r>
          <w:t xml:space="preserve">Page | </w:t>
        </w:r>
        <w:r>
          <w:fldChar w:fldCharType="begin"/>
        </w:r>
        <w:r>
          <w:instrText xml:space="preserve"> PAGE   \* MERGEFORMAT </w:instrText>
        </w:r>
        <w:r>
          <w:fldChar w:fldCharType="separate"/>
        </w:r>
        <w:r w:rsidR="0052318D">
          <w:rPr>
            <w:noProof/>
          </w:rPr>
          <w:t>12</w:t>
        </w:r>
        <w:r>
          <w:rPr>
            <w:noProof/>
          </w:rPr>
          <w:fldChar w:fldCharType="end"/>
        </w:r>
      </w:p>
    </w:sdtContent>
  </w:sdt>
  <w:p w14:paraId="23908E91" w14:textId="77777777" w:rsidR="00724612" w:rsidRDefault="0072461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92B5C7" w14:textId="77777777" w:rsidR="00530547" w:rsidRDefault="00530547" w:rsidP="00724612">
      <w:r>
        <w:separator/>
      </w:r>
    </w:p>
  </w:footnote>
  <w:footnote w:type="continuationSeparator" w:id="0">
    <w:p w14:paraId="4AE61A4D" w14:textId="77777777" w:rsidR="00530547" w:rsidRDefault="00530547" w:rsidP="00724612">
      <w:r>
        <w:continuationSeparator/>
      </w:r>
    </w:p>
  </w:footnote>
  <w:footnote w:id="1">
    <w:p w14:paraId="334A0D11" w14:textId="74CF1E70" w:rsidR="0052318D" w:rsidRDefault="0052318D">
      <w:pPr>
        <w:pStyle w:val="FootnoteText"/>
      </w:pPr>
      <w:r>
        <w:rPr>
          <w:rStyle w:val="FootnoteReference"/>
        </w:rPr>
        <w:footnoteRef/>
      </w:r>
      <w:r>
        <w:t xml:space="preserve"> Retribution in kind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C43C61" w14:textId="5C59F665" w:rsidR="00724612" w:rsidRDefault="00724612">
    <w:pPr>
      <w:pStyle w:val="Header"/>
    </w:pPr>
    <w:r>
      <w:t>Death Penalty Report</w:t>
    </w:r>
  </w:p>
  <w:p w14:paraId="2FF8AB9B" w14:textId="77777777" w:rsidR="00724612" w:rsidRDefault="0072461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97776C"/>
    <w:multiLevelType w:val="hybridMultilevel"/>
    <w:tmpl w:val="6200108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1C686EEA"/>
    <w:multiLevelType w:val="hybridMultilevel"/>
    <w:tmpl w:val="C48826C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B764016"/>
    <w:multiLevelType w:val="hybridMultilevel"/>
    <w:tmpl w:val="48CAE5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6CE3625"/>
    <w:multiLevelType w:val="hybridMultilevel"/>
    <w:tmpl w:val="F162EE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5799"/>
    <w:rsid w:val="00042912"/>
    <w:rsid w:val="000545B6"/>
    <w:rsid w:val="0007788A"/>
    <w:rsid w:val="000B38A0"/>
    <w:rsid w:val="000C5287"/>
    <w:rsid w:val="000D3A0B"/>
    <w:rsid w:val="000D49B8"/>
    <w:rsid w:val="000F2877"/>
    <w:rsid w:val="000F6514"/>
    <w:rsid w:val="00114698"/>
    <w:rsid w:val="00116886"/>
    <w:rsid w:val="00126313"/>
    <w:rsid w:val="00133782"/>
    <w:rsid w:val="001558F8"/>
    <w:rsid w:val="00167832"/>
    <w:rsid w:val="001706D6"/>
    <w:rsid w:val="001B0402"/>
    <w:rsid w:val="001E0572"/>
    <w:rsid w:val="001F7374"/>
    <w:rsid w:val="0021245F"/>
    <w:rsid w:val="00236F6D"/>
    <w:rsid w:val="00241C0B"/>
    <w:rsid w:val="00262535"/>
    <w:rsid w:val="00272F11"/>
    <w:rsid w:val="002758E1"/>
    <w:rsid w:val="002772C1"/>
    <w:rsid w:val="00290237"/>
    <w:rsid w:val="002A5799"/>
    <w:rsid w:val="00315733"/>
    <w:rsid w:val="00336814"/>
    <w:rsid w:val="00355227"/>
    <w:rsid w:val="00363597"/>
    <w:rsid w:val="00392560"/>
    <w:rsid w:val="003A71CF"/>
    <w:rsid w:val="003A780C"/>
    <w:rsid w:val="003D7689"/>
    <w:rsid w:val="003F3502"/>
    <w:rsid w:val="00406E0B"/>
    <w:rsid w:val="00414815"/>
    <w:rsid w:val="00442602"/>
    <w:rsid w:val="00445412"/>
    <w:rsid w:val="00451562"/>
    <w:rsid w:val="004520D0"/>
    <w:rsid w:val="00477DCB"/>
    <w:rsid w:val="00484612"/>
    <w:rsid w:val="00487B10"/>
    <w:rsid w:val="00490E41"/>
    <w:rsid w:val="004920A4"/>
    <w:rsid w:val="004C01CC"/>
    <w:rsid w:val="0052285A"/>
    <w:rsid w:val="0052318D"/>
    <w:rsid w:val="00525880"/>
    <w:rsid w:val="00530547"/>
    <w:rsid w:val="00531ED8"/>
    <w:rsid w:val="005351BE"/>
    <w:rsid w:val="00543D4D"/>
    <w:rsid w:val="00556109"/>
    <w:rsid w:val="00574A85"/>
    <w:rsid w:val="005843E4"/>
    <w:rsid w:val="005A3689"/>
    <w:rsid w:val="005A48F7"/>
    <w:rsid w:val="005B0987"/>
    <w:rsid w:val="005F5845"/>
    <w:rsid w:val="00603DBB"/>
    <w:rsid w:val="00606CCC"/>
    <w:rsid w:val="00620F79"/>
    <w:rsid w:val="006B5074"/>
    <w:rsid w:val="006C2531"/>
    <w:rsid w:val="006F0F6E"/>
    <w:rsid w:val="006F5736"/>
    <w:rsid w:val="006F5DB1"/>
    <w:rsid w:val="007019FF"/>
    <w:rsid w:val="00717501"/>
    <w:rsid w:val="00724612"/>
    <w:rsid w:val="00752A8F"/>
    <w:rsid w:val="0075419B"/>
    <w:rsid w:val="00764F7E"/>
    <w:rsid w:val="00782324"/>
    <w:rsid w:val="007A7695"/>
    <w:rsid w:val="007B5513"/>
    <w:rsid w:val="007D0E3F"/>
    <w:rsid w:val="00802D84"/>
    <w:rsid w:val="008259BC"/>
    <w:rsid w:val="008618C2"/>
    <w:rsid w:val="0086583E"/>
    <w:rsid w:val="008763F3"/>
    <w:rsid w:val="00887CA1"/>
    <w:rsid w:val="00892DED"/>
    <w:rsid w:val="00896716"/>
    <w:rsid w:val="008A23FF"/>
    <w:rsid w:val="008A5B79"/>
    <w:rsid w:val="008D39D8"/>
    <w:rsid w:val="008E4CEB"/>
    <w:rsid w:val="00904613"/>
    <w:rsid w:val="00913805"/>
    <w:rsid w:val="0091473C"/>
    <w:rsid w:val="00916B14"/>
    <w:rsid w:val="0092260B"/>
    <w:rsid w:val="009308D4"/>
    <w:rsid w:val="00930B65"/>
    <w:rsid w:val="00956F9A"/>
    <w:rsid w:val="00957733"/>
    <w:rsid w:val="009611F6"/>
    <w:rsid w:val="009B0834"/>
    <w:rsid w:val="009B11DE"/>
    <w:rsid w:val="009C5FFB"/>
    <w:rsid w:val="009D035A"/>
    <w:rsid w:val="009D62AC"/>
    <w:rsid w:val="009E0892"/>
    <w:rsid w:val="009F1D34"/>
    <w:rsid w:val="00A00040"/>
    <w:rsid w:val="00A00D8D"/>
    <w:rsid w:val="00A1211C"/>
    <w:rsid w:val="00A21295"/>
    <w:rsid w:val="00A85641"/>
    <w:rsid w:val="00A85AC2"/>
    <w:rsid w:val="00A90C42"/>
    <w:rsid w:val="00A91ED6"/>
    <w:rsid w:val="00A957DD"/>
    <w:rsid w:val="00AD1044"/>
    <w:rsid w:val="00B075EB"/>
    <w:rsid w:val="00B33821"/>
    <w:rsid w:val="00BB4CBA"/>
    <w:rsid w:val="00BD07EB"/>
    <w:rsid w:val="00BE4695"/>
    <w:rsid w:val="00C0538C"/>
    <w:rsid w:val="00C06752"/>
    <w:rsid w:val="00C11AFB"/>
    <w:rsid w:val="00C2323B"/>
    <w:rsid w:val="00C27750"/>
    <w:rsid w:val="00C33DEE"/>
    <w:rsid w:val="00C47452"/>
    <w:rsid w:val="00C579BD"/>
    <w:rsid w:val="00C63124"/>
    <w:rsid w:val="00C64453"/>
    <w:rsid w:val="00C7454B"/>
    <w:rsid w:val="00C83196"/>
    <w:rsid w:val="00C832BE"/>
    <w:rsid w:val="00C936D5"/>
    <w:rsid w:val="00CC312C"/>
    <w:rsid w:val="00CD60AD"/>
    <w:rsid w:val="00CD7162"/>
    <w:rsid w:val="00D01C28"/>
    <w:rsid w:val="00D10800"/>
    <w:rsid w:val="00D33D82"/>
    <w:rsid w:val="00D56C63"/>
    <w:rsid w:val="00D72153"/>
    <w:rsid w:val="00D74179"/>
    <w:rsid w:val="00D93B2F"/>
    <w:rsid w:val="00DA6A9D"/>
    <w:rsid w:val="00DA752A"/>
    <w:rsid w:val="00DE3ED2"/>
    <w:rsid w:val="00DF3114"/>
    <w:rsid w:val="00E04010"/>
    <w:rsid w:val="00E40334"/>
    <w:rsid w:val="00E42C38"/>
    <w:rsid w:val="00E47B58"/>
    <w:rsid w:val="00E7127D"/>
    <w:rsid w:val="00E872E5"/>
    <w:rsid w:val="00EB6295"/>
    <w:rsid w:val="00EE1319"/>
    <w:rsid w:val="00EE3EA6"/>
    <w:rsid w:val="00EF2C58"/>
    <w:rsid w:val="00EF6484"/>
    <w:rsid w:val="00F00E09"/>
    <w:rsid w:val="00F01BF8"/>
    <w:rsid w:val="00F443E4"/>
    <w:rsid w:val="00F51956"/>
    <w:rsid w:val="00F60A44"/>
    <w:rsid w:val="00F90D03"/>
    <w:rsid w:val="00F923C7"/>
    <w:rsid w:val="00F96D6E"/>
    <w:rsid w:val="00F96F8C"/>
    <w:rsid w:val="00FA1340"/>
    <w:rsid w:val="00FA33E0"/>
    <w:rsid w:val="00FA3499"/>
    <w:rsid w:val="00FE67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549233"/>
  <w14:defaultImageDpi w14:val="32767"/>
  <w15:chartTrackingRefBased/>
  <w15:docId w15:val="{3AA538C9-2403-074F-BEEA-C884F5E079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kern w:val="2"/>
        <w:sz w:val="24"/>
        <w:szCs w:val="24"/>
        <w:lang w:val="en-GB"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5799"/>
    <w:rPr>
      <w:kern w:val="0"/>
      <w14:ligatures w14:val="none"/>
    </w:rPr>
  </w:style>
  <w:style w:type="paragraph" w:styleId="Heading1">
    <w:name w:val="heading 1"/>
    <w:basedOn w:val="Normal"/>
    <w:next w:val="Normal"/>
    <w:link w:val="Heading1Char"/>
    <w:uiPriority w:val="9"/>
    <w:qFormat/>
    <w:rsid w:val="002A5799"/>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2A5799"/>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2A5799"/>
    <w:pPr>
      <w:keepNext/>
      <w:keepLines/>
      <w:spacing w:before="160" w:after="80"/>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2A5799"/>
    <w:pPr>
      <w:keepNext/>
      <w:keepLines/>
      <w:spacing w:before="80" w:after="40"/>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2A5799"/>
    <w:pPr>
      <w:keepNext/>
      <w:keepLines/>
      <w:spacing w:before="80" w:after="40"/>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2A5799"/>
    <w:pPr>
      <w:keepNext/>
      <w:keepLines/>
      <w:spacing w:before="40"/>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2A5799"/>
    <w:pPr>
      <w:keepNext/>
      <w:keepLines/>
      <w:spacing w:before="40"/>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2A5799"/>
    <w:pPr>
      <w:keepNext/>
      <w:keepLines/>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2A5799"/>
    <w:pPr>
      <w:keepNext/>
      <w:keepLines/>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57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A57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A5799"/>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A5799"/>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2A5799"/>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2A5799"/>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A5799"/>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A5799"/>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A5799"/>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A5799"/>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2A57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A5799"/>
    <w:pPr>
      <w:numPr>
        <w:ilvl w:val="1"/>
      </w:numPr>
      <w:spacing w:after="160"/>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2A5799"/>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A5799"/>
    <w:pPr>
      <w:spacing w:before="160" w:after="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2A5799"/>
    <w:rPr>
      <w:i/>
      <w:iCs/>
      <w:color w:val="404040" w:themeColor="text1" w:themeTint="BF"/>
    </w:rPr>
  </w:style>
  <w:style w:type="paragraph" w:styleId="ListParagraph">
    <w:name w:val="List Paragraph"/>
    <w:basedOn w:val="Normal"/>
    <w:uiPriority w:val="34"/>
    <w:qFormat/>
    <w:rsid w:val="002A5799"/>
    <w:pPr>
      <w:ind w:left="720"/>
      <w:contextualSpacing/>
    </w:pPr>
    <w:rPr>
      <w:kern w:val="2"/>
      <w14:ligatures w14:val="standardContextual"/>
    </w:rPr>
  </w:style>
  <w:style w:type="character" w:styleId="IntenseEmphasis">
    <w:name w:val="Intense Emphasis"/>
    <w:basedOn w:val="DefaultParagraphFont"/>
    <w:uiPriority w:val="21"/>
    <w:qFormat/>
    <w:rsid w:val="002A5799"/>
    <w:rPr>
      <w:i/>
      <w:iCs/>
      <w:color w:val="0F4761" w:themeColor="accent1" w:themeShade="BF"/>
    </w:rPr>
  </w:style>
  <w:style w:type="paragraph" w:styleId="IntenseQuote">
    <w:name w:val="Intense Quote"/>
    <w:basedOn w:val="Normal"/>
    <w:next w:val="Normal"/>
    <w:link w:val="IntenseQuoteChar"/>
    <w:uiPriority w:val="30"/>
    <w:qFormat/>
    <w:rsid w:val="002A57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2A5799"/>
    <w:rPr>
      <w:i/>
      <w:iCs/>
      <w:color w:val="0F4761" w:themeColor="accent1" w:themeShade="BF"/>
    </w:rPr>
  </w:style>
  <w:style w:type="character" w:styleId="IntenseReference">
    <w:name w:val="Intense Reference"/>
    <w:basedOn w:val="DefaultParagraphFont"/>
    <w:uiPriority w:val="32"/>
    <w:qFormat/>
    <w:rsid w:val="002A5799"/>
    <w:rPr>
      <w:b/>
      <w:bCs/>
      <w:smallCaps/>
      <w:color w:val="0F4761" w:themeColor="accent1" w:themeShade="BF"/>
      <w:spacing w:val="5"/>
    </w:rPr>
  </w:style>
  <w:style w:type="character" w:styleId="Hyperlink">
    <w:name w:val="Hyperlink"/>
    <w:basedOn w:val="DefaultParagraphFont"/>
    <w:uiPriority w:val="99"/>
    <w:unhideWhenUsed/>
    <w:rsid w:val="00290237"/>
    <w:rPr>
      <w:color w:val="467886" w:themeColor="hyperlink"/>
      <w:u w:val="single"/>
    </w:rPr>
  </w:style>
  <w:style w:type="character" w:customStyle="1" w:styleId="UnresolvedMention">
    <w:name w:val="Unresolved Mention"/>
    <w:basedOn w:val="DefaultParagraphFont"/>
    <w:uiPriority w:val="99"/>
    <w:rsid w:val="00290237"/>
    <w:rPr>
      <w:color w:val="605E5C"/>
      <w:shd w:val="clear" w:color="auto" w:fill="E1DFDD"/>
    </w:rPr>
  </w:style>
  <w:style w:type="character" w:styleId="FollowedHyperlink">
    <w:name w:val="FollowedHyperlink"/>
    <w:basedOn w:val="DefaultParagraphFont"/>
    <w:uiPriority w:val="99"/>
    <w:semiHidden/>
    <w:unhideWhenUsed/>
    <w:rsid w:val="00FA3499"/>
    <w:rPr>
      <w:color w:val="96607D" w:themeColor="followedHyperlink"/>
      <w:u w:val="single"/>
    </w:rPr>
  </w:style>
  <w:style w:type="paragraph" w:styleId="Header">
    <w:name w:val="header"/>
    <w:basedOn w:val="Normal"/>
    <w:link w:val="HeaderChar"/>
    <w:uiPriority w:val="99"/>
    <w:unhideWhenUsed/>
    <w:rsid w:val="00724612"/>
    <w:pPr>
      <w:tabs>
        <w:tab w:val="center" w:pos="4513"/>
        <w:tab w:val="right" w:pos="9026"/>
      </w:tabs>
    </w:pPr>
  </w:style>
  <w:style w:type="character" w:customStyle="1" w:styleId="HeaderChar">
    <w:name w:val="Header Char"/>
    <w:basedOn w:val="DefaultParagraphFont"/>
    <w:link w:val="Header"/>
    <w:uiPriority w:val="99"/>
    <w:rsid w:val="00724612"/>
    <w:rPr>
      <w:kern w:val="0"/>
      <w14:ligatures w14:val="none"/>
    </w:rPr>
  </w:style>
  <w:style w:type="paragraph" w:styleId="Footer">
    <w:name w:val="footer"/>
    <w:basedOn w:val="Normal"/>
    <w:link w:val="FooterChar"/>
    <w:uiPriority w:val="99"/>
    <w:unhideWhenUsed/>
    <w:rsid w:val="00724612"/>
    <w:pPr>
      <w:tabs>
        <w:tab w:val="center" w:pos="4513"/>
        <w:tab w:val="right" w:pos="9026"/>
      </w:tabs>
    </w:pPr>
  </w:style>
  <w:style w:type="character" w:customStyle="1" w:styleId="FooterChar">
    <w:name w:val="Footer Char"/>
    <w:basedOn w:val="DefaultParagraphFont"/>
    <w:link w:val="Footer"/>
    <w:uiPriority w:val="99"/>
    <w:rsid w:val="00724612"/>
    <w:rPr>
      <w:kern w:val="0"/>
      <w14:ligatures w14:val="none"/>
    </w:rPr>
  </w:style>
  <w:style w:type="paragraph" w:styleId="FootnoteText">
    <w:name w:val="footnote text"/>
    <w:basedOn w:val="Normal"/>
    <w:link w:val="FootnoteTextChar"/>
    <w:uiPriority w:val="99"/>
    <w:semiHidden/>
    <w:unhideWhenUsed/>
    <w:rsid w:val="0052318D"/>
    <w:rPr>
      <w:sz w:val="20"/>
      <w:szCs w:val="20"/>
    </w:rPr>
  </w:style>
  <w:style w:type="character" w:customStyle="1" w:styleId="FootnoteTextChar">
    <w:name w:val="Footnote Text Char"/>
    <w:basedOn w:val="DefaultParagraphFont"/>
    <w:link w:val="FootnoteText"/>
    <w:uiPriority w:val="99"/>
    <w:semiHidden/>
    <w:rsid w:val="0052318D"/>
    <w:rPr>
      <w:kern w:val="0"/>
      <w:sz w:val="20"/>
      <w:szCs w:val="20"/>
      <w14:ligatures w14:val="none"/>
    </w:rPr>
  </w:style>
  <w:style w:type="character" w:styleId="FootnoteReference">
    <w:name w:val="footnote reference"/>
    <w:basedOn w:val="DefaultParagraphFont"/>
    <w:uiPriority w:val="99"/>
    <w:semiHidden/>
    <w:unhideWhenUsed/>
    <w:rsid w:val="0052318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athpenaltyinfo.org/new-report-examines-floridas-unprecedented-execution-pace-and-trends-in-2025" TargetMode="External"/><Relationship Id="rId13" Type="http://schemas.openxmlformats.org/officeDocument/2006/relationships/hyperlink" Target="https://deathpenaltyinfo.org/i-have-been-tricked-out-of-my-life-dallas-man-exonerated-70-years-after-execution" TargetMode="External"/><Relationship Id="rId18" Type="http://schemas.openxmlformats.org/officeDocument/2006/relationships/hyperlink" Target="https://deathpenaltyinfo.org/new-autopsy-report-renews-concerns-about-arizonas-execution-protocol" TargetMode="External"/><Relationship Id="rId26" Type="http://schemas.openxmlformats.org/officeDocument/2006/relationships/hyperlink" Target="https://www.ohchr.org/en/media-advisories/2026/01/human-rights-council-adopts-resolution-extending-mandates-fact-finding" TargetMode="External"/><Relationship Id="rId3" Type="http://schemas.openxmlformats.org/officeDocument/2006/relationships/styles" Target="styles.xml"/><Relationship Id="rId21" Type="http://schemas.openxmlformats.org/officeDocument/2006/relationships/hyperlink" Target="https://www.ewtnnews.com/world/us/death-row-inmates-appeal-to-north-carolina-supreme-court-citing-racial-bias?redirectedfrom=cna"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deathpenaltyinfo.org/texas-report-highlights-decline-of-new-death-sentences-and-executions" TargetMode="External"/><Relationship Id="rId17" Type="http://schemas.openxmlformats.org/officeDocument/2006/relationships/hyperlink" Target="https://deathpenaltyinfo.org/twenty-years-since-last-execution-california-remains-under-execution-moratorium-as-advocates-push-for-mass-clemency-grant" TargetMode="External"/><Relationship Id="rId25" Type="http://schemas.openxmlformats.org/officeDocument/2006/relationships/hyperlink" Target="https://www.humanrightsresearch.org/post/global-use-of-capital-punishment-increased-dramatically-in-2025" TargetMode="External"/><Relationship Id="rId33"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hyperlink" Target="https://deathpenaltyinfo.org/football-death-row-and-hypnotized-witness-testimony-the-case-of-charles-flores" TargetMode="External"/><Relationship Id="rId20" Type="http://schemas.openxmlformats.org/officeDocument/2006/relationships/hyperlink" Target="https://deathpenaltyinfo.org/restrictions-on-spiritual-advisers-in-execution-chambers-persist-despite-supreme-court-ruling" TargetMode="External"/><Relationship Id="rId29" Type="http://schemas.openxmlformats.org/officeDocument/2006/relationships/hyperlink" Target="https://www.matrixlaw.co.uk/news/director-of-public-prosecutions-in-st-kitts-and-nevis-drops-death-penalty-against-convicted-ma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hyperlink" Target="https://www.ncsl.org/state-legislatures-news/details/use-of-the-death-penalty-rose-sharply-in-2025"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hyperlink" Target="https://deathpenaltyinfo.org/federal-government-says-it-will-transfer-former-federal-death-sentenced-prisoners-to-supermax-prison-within-weeks" TargetMode="External"/><Relationship Id="rId28" Type="http://schemas.openxmlformats.org/officeDocument/2006/relationships/hyperlink" Target="https://www.amnesty.org.uk/latest/north-korea-teenagers-executed-for-watching-squid-game-as-regime-wages-war-on-k-pop/" TargetMode="External"/><Relationship Id="rId10" Type="http://schemas.openxmlformats.org/officeDocument/2006/relationships/image" Target="media/image1.jpeg"/><Relationship Id="rId19" Type="http://schemas.openxmlformats.org/officeDocument/2006/relationships/hyperlink" Target="https://www.citystgeorges.ac.uk/news-and-events/news/2026/january/the-city-law-school-hosts-International-death-penalty-training-programme" TargetMode="Externa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deathpenaltyinfo.org/marking-a-decade-since-hurst-v-florida" TargetMode="External"/><Relationship Id="rId14" Type="http://schemas.openxmlformats.org/officeDocument/2006/relationships/hyperlink" Target="https://deathpenaltyinfo.org/ldf-files-amicus-brief-challenges-racialized-warrior-gene-in-capital-case" TargetMode="External"/><Relationship Id="rId22" Type="http://schemas.openxmlformats.org/officeDocument/2006/relationships/hyperlink" Target="https://www.wsws.org/en/articles/2026/01/17/jput-j17.html" TargetMode="External"/><Relationship Id="rId27" Type="http://schemas.openxmlformats.org/officeDocument/2006/relationships/hyperlink" Target="https://news.un.org/en/story/2026/01/1166789" TargetMode="External"/><Relationship Id="rId30"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5DA1"/>
    <w:rsid w:val="008433B8"/>
    <w:rsid w:val="009C5D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5E4A607C9674C9B94CB43D3D01B7CB0">
    <w:name w:val="E5E4A607C9674C9B94CB43D3D01B7CB0"/>
    <w:rsid w:val="009C5DA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829651-27B2-4732-9BED-D670A1253B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13</Pages>
  <Words>4704</Words>
  <Characters>26819</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Curbishley</dc:creator>
  <cp:keywords/>
  <dc:description/>
  <cp:lastModifiedBy>Microsoft account</cp:lastModifiedBy>
  <cp:revision>5</cp:revision>
  <cp:lastPrinted>2026-02-11T14:56:00Z</cp:lastPrinted>
  <dcterms:created xsi:type="dcterms:W3CDTF">2026-02-11T15:54:00Z</dcterms:created>
  <dcterms:modified xsi:type="dcterms:W3CDTF">2026-02-11T16:19:00Z</dcterms:modified>
</cp:coreProperties>
</file>