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A5D9F" w14:paraId="7E075D99" w14:textId="77777777" w:rsidTr="00BA5D9F">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9ECAB" w:themeFill="accent3" w:themeFillTint="66"/>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460CAAA">
                  <wp:extent cx="743904" cy="942975"/>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7875" cy="948008"/>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7EACAE6F" w:rsidR="005472EB" w:rsidRPr="00871F71" w:rsidRDefault="005879E7" w:rsidP="00AA296C">
            <w:pPr>
              <w:pStyle w:val="Body"/>
              <w:jc w:val="center"/>
              <w:rPr>
                <w:rFonts w:ascii="Arial" w:eastAsia="Arial" w:hAnsi="Arial" w:cs="Arial"/>
                <w:b/>
                <w:bCs/>
                <w:sz w:val="24"/>
                <w:szCs w:val="24"/>
              </w:rPr>
            </w:pPr>
            <w:r w:rsidRPr="00871F71">
              <w:rPr>
                <w:rFonts w:ascii="Arial" w:hAnsi="Arial" w:cs="Arial"/>
                <w:b/>
                <w:bCs/>
                <w:sz w:val="24"/>
                <w:szCs w:val="24"/>
                <w:lang w:val="en-US"/>
              </w:rPr>
              <w:t xml:space="preserve">Minutes of the Monthly Meeting on Thursday </w:t>
            </w:r>
            <w:r w:rsidR="00871F71">
              <w:rPr>
                <w:rFonts w:ascii="Arial" w:hAnsi="Arial" w:cs="Arial"/>
                <w:b/>
                <w:bCs/>
                <w:sz w:val="24"/>
                <w:szCs w:val="24"/>
                <w:lang w:val="en-US"/>
              </w:rPr>
              <w:t>12</w:t>
            </w:r>
            <w:r w:rsidR="00871F71" w:rsidRPr="00871F71">
              <w:rPr>
                <w:rFonts w:ascii="Arial" w:hAnsi="Arial" w:cs="Arial"/>
                <w:b/>
                <w:bCs/>
                <w:sz w:val="24"/>
                <w:szCs w:val="24"/>
                <w:vertAlign w:val="superscript"/>
                <w:lang w:val="en-US"/>
              </w:rPr>
              <w:t>th</w:t>
            </w:r>
            <w:r w:rsidR="00871F71">
              <w:rPr>
                <w:rFonts w:ascii="Arial" w:hAnsi="Arial" w:cs="Arial"/>
                <w:b/>
                <w:bCs/>
                <w:sz w:val="24"/>
                <w:szCs w:val="24"/>
                <w:lang w:val="en-US"/>
              </w:rPr>
              <w:t xml:space="preserve"> March 2026 </w:t>
            </w:r>
            <w:r w:rsidR="00A5597B" w:rsidRPr="00871F71">
              <w:rPr>
                <w:rFonts w:ascii="Arial" w:hAnsi="Arial" w:cs="Arial"/>
                <w:b/>
                <w:bCs/>
                <w:sz w:val="24"/>
                <w:szCs w:val="24"/>
                <w:lang w:val="en-US"/>
              </w:rPr>
              <w:t>2.00</w:t>
            </w:r>
            <w:r w:rsidR="00860041" w:rsidRPr="00871F71">
              <w:rPr>
                <w:rFonts w:ascii="Arial" w:hAnsi="Arial" w:cs="Arial"/>
                <w:b/>
                <w:bCs/>
                <w:sz w:val="24"/>
                <w:szCs w:val="24"/>
                <w:lang w:val="en-US"/>
              </w:rPr>
              <w:t xml:space="preserve"> pm</w:t>
            </w:r>
            <w:r w:rsidR="00871F71">
              <w:rPr>
                <w:rFonts w:ascii="Arial" w:hAnsi="Arial" w:cs="Arial"/>
                <w:b/>
                <w:bCs/>
                <w:sz w:val="24"/>
                <w:szCs w:val="24"/>
                <w:lang w:val="en-US"/>
              </w:rPr>
              <w:t xml:space="preserve"> at</w:t>
            </w:r>
            <w:r w:rsidR="00860041" w:rsidRPr="00871F71">
              <w:rPr>
                <w:rFonts w:ascii="Arial" w:hAnsi="Arial" w:cs="Arial"/>
                <w:b/>
                <w:bCs/>
                <w:sz w:val="24"/>
                <w:szCs w:val="24"/>
                <w:lang w:val="en-US"/>
              </w:rPr>
              <w:t xml:space="preserve">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9ECAB" w:themeFill="accent3" w:themeFillTint="66"/>
            <w:tcMar>
              <w:top w:w="80" w:type="dxa"/>
              <w:left w:w="80" w:type="dxa"/>
              <w:bottom w:w="80" w:type="dxa"/>
              <w:right w:w="80" w:type="dxa"/>
            </w:tcMar>
          </w:tcPr>
          <w:p w14:paraId="11A8A38F" w14:textId="77777777" w:rsidR="005472EB" w:rsidRDefault="00BA5D9F" w:rsidP="00BA5D9F">
            <w:pPr>
              <w:jc w:val="center"/>
              <w:rPr>
                <w:rFonts w:ascii="Arial" w:hAnsi="Arial" w:cs="Arial"/>
                <w:sz w:val="16"/>
              </w:rPr>
            </w:pPr>
            <w:r w:rsidRPr="00BA5D9F">
              <w:rPr>
                <w:rFonts w:ascii="Arial" w:hAnsi="Arial" w:cs="Arial"/>
                <w:sz w:val="16"/>
              </w:rPr>
              <w:t>Established</w:t>
            </w:r>
          </w:p>
          <w:p w14:paraId="0D976012" w14:textId="77777777" w:rsidR="00BA5D9F" w:rsidRDefault="00BA5D9F" w:rsidP="00BA5D9F">
            <w:pPr>
              <w:jc w:val="center"/>
              <w:rPr>
                <w:rFonts w:ascii="Arial" w:hAnsi="Arial" w:cs="Arial"/>
                <w:sz w:val="16"/>
              </w:rPr>
            </w:pPr>
          </w:p>
          <w:p w14:paraId="4852A44E" w14:textId="77777777" w:rsidR="00BA5D9F" w:rsidRDefault="00BA5D9F" w:rsidP="00BA5D9F">
            <w:pPr>
              <w:jc w:val="center"/>
              <w:rPr>
                <w:rFonts w:ascii="Arial" w:hAnsi="Arial" w:cs="Arial"/>
                <w:sz w:val="72"/>
              </w:rPr>
            </w:pPr>
            <w:r w:rsidRPr="00BA5D9F">
              <w:rPr>
                <w:rFonts w:ascii="Arial" w:hAnsi="Arial" w:cs="Arial"/>
                <w:sz w:val="72"/>
              </w:rPr>
              <w:t>52</w:t>
            </w:r>
          </w:p>
          <w:p w14:paraId="23CCACA1" w14:textId="2576126A" w:rsidR="00BA5D9F" w:rsidRPr="00BA5D9F" w:rsidRDefault="00BA5D9F" w:rsidP="00BA5D9F">
            <w:pPr>
              <w:jc w:val="center"/>
              <w:rPr>
                <w:rFonts w:ascii="Arial" w:hAnsi="Arial" w:cs="Arial"/>
                <w:sz w:val="18"/>
              </w:rPr>
            </w:pPr>
            <w:r>
              <w:rPr>
                <w:rFonts w:ascii="Arial" w:hAnsi="Arial" w:cs="Arial"/>
                <w:sz w:val="18"/>
              </w:rPr>
              <w:t>years</w:t>
            </w:r>
          </w:p>
        </w:tc>
      </w:tr>
      <w:tr w:rsidR="005472EB" w:rsidRPr="00BE4719" w14:paraId="607CBD0A" w14:textId="77777777" w:rsidTr="00EB58DA">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48607C1F" w:rsidR="00FF035B" w:rsidRPr="00CD787B" w:rsidRDefault="00FF035B" w:rsidP="00FF035B">
            <w:pPr>
              <w:pStyle w:val="TableStyle2"/>
              <w:rPr>
                <w:rFonts w:ascii="Arial" w:hAnsi="Arial" w:cs="Arial"/>
                <w:bCs/>
                <w:sz w:val="24"/>
                <w:szCs w:val="24"/>
              </w:rPr>
            </w:pPr>
            <w:r>
              <w:rPr>
                <w:rFonts w:ascii="Arial" w:hAnsi="Arial" w:cs="Arial"/>
                <w:b/>
                <w:sz w:val="24"/>
                <w:szCs w:val="24"/>
              </w:rPr>
              <w:t>Present:</w:t>
            </w:r>
            <w:r w:rsidR="00CD787B">
              <w:rPr>
                <w:rFonts w:ascii="Arial" w:hAnsi="Arial" w:cs="Arial"/>
                <w:b/>
                <w:sz w:val="24"/>
                <w:szCs w:val="24"/>
              </w:rPr>
              <w:t xml:space="preserve">      </w:t>
            </w:r>
            <w:r w:rsidR="00CD787B">
              <w:rPr>
                <w:rFonts w:ascii="Arial" w:hAnsi="Arial" w:cs="Arial"/>
                <w:bCs/>
                <w:sz w:val="24"/>
                <w:szCs w:val="24"/>
              </w:rPr>
              <w:t>FD, VJ, EB, TM, PC, LC</w:t>
            </w:r>
          </w:p>
          <w:p w14:paraId="726A8AF6"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CD787B">
              <w:rPr>
                <w:rFonts w:ascii="Arial" w:hAnsi="Arial" w:cs="Arial"/>
                <w:b/>
                <w:sz w:val="24"/>
                <w:szCs w:val="24"/>
              </w:rPr>
              <w:t xml:space="preserve">:  </w:t>
            </w:r>
            <w:r w:rsidR="00CD787B">
              <w:rPr>
                <w:rFonts w:ascii="Arial" w:hAnsi="Arial" w:cs="Arial"/>
                <w:bCs/>
                <w:sz w:val="24"/>
                <w:szCs w:val="24"/>
              </w:rPr>
              <w:t>AH, CM, MH</w:t>
            </w:r>
          </w:p>
          <w:p w14:paraId="60B65B89" w14:textId="2F783F2F" w:rsidR="00CD787B" w:rsidRPr="00CD787B" w:rsidRDefault="00CD787B"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64610FB2" w:rsidR="005472EB" w:rsidRPr="00BE4719" w:rsidRDefault="00CD787B">
            <w:pPr>
              <w:pStyle w:val="TableStyle2"/>
              <w:rPr>
                <w:rFonts w:ascii="Arial" w:hAnsi="Arial" w:cs="Arial"/>
                <w:sz w:val="24"/>
                <w:szCs w:val="24"/>
              </w:rPr>
            </w:pPr>
            <w:r>
              <w:rPr>
                <w:rFonts w:ascii="Arial" w:hAnsi="Arial" w:cs="Arial"/>
                <w:b/>
                <w:bCs/>
                <w:sz w:val="24"/>
                <w:szCs w:val="24"/>
              </w:rPr>
              <w:t>FD</w:t>
            </w:r>
          </w:p>
        </w:tc>
      </w:tr>
      <w:tr w:rsidR="005472EB" w:rsidRPr="00BE4719" w14:paraId="6E197C97"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713690"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CD787B">
              <w:rPr>
                <w:rFonts w:ascii="Arial" w:hAnsi="Arial" w:cs="Arial"/>
                <w:b/>
                <w:sz w:val="24"/>
                <w:szCs w:val="24"/>
              </w:rPr>
              <w:t xml:space="preserve"> </w:t>
            </w:r>
            <w:r w:rsidR="00CD787B">
              <w:rPr>
                <w:rFonts w:ascii="Arial" w:hAnsi="Arial" w:cs="Arial"/>
                <w:bCs/>
                <w:sz w:val="24"/>
                <w:szCs w:val="24"/>
              </w:rPr>
              <w:t>– These were agreed.</w:t>
            </w:r>
          </w:p>
          <w:p w14:paraId="706026F5" w14:textId="654BAEA1" w:rsidR="00CD787B" w:rsidRPr="00CD787B" w:rsidRDefault="00CD787B"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6B6B4D9" w14:textId="77777777" w:rsidR="00774194"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CD787B">
              <w:rPr>
                <w:rFonts w:ascii="Arial" w:hAnsi="Arial" w:cs="Arial"/>
                <w:b/>
                <w:sz w:val="24"/>
                <w:szCs w:val="24"/>
              </w:rPr>
              <w:t xml:space="preserve"> </w:t>
            </w:r>
          </w:p>
          <w:p w14:paraId="5B93CAA7" w14:textId="77777777" w:rsidR="00774194" w:rsidRDefault="00774194">
            <w:pPr>
              <w:pStyle w:val="TableStyle2"/>
              <w:rPr>
                <w:rFonts w:ascii="Arial" w:hAnsi="Arial" w:cs="Arial"/>
                <w:bCs/>
                <w:sz w:val="24"/>
                <w:szCs w:val="24"/>
              </w:rPr>
            </w:pPr>
          </w:p>
          <w:p w14:paraId="3C589709" w14:textId="6F84171B" w:rsidR="00FF035B" w:rsidRDefault="00CD787B" w:rsidP="00774194">
            <w:pPr>
              <w:pStyle w:val="TableStyle2"/>
              <w:numPr>
                <w:ilvl w:val="0"/>
                <w:numId w:val="3"/>
              </w:numPr>
              <w:rPr>
                <w:rFonts w:ascii="Arial" w:hAnsi="Arial" w:cs="Arial"/>
                <w:bCs/>
                <w:sz w:val="24"/>
                <w:szCs w:val="24"/>
              </w:rPr>
            </w:pPr>
            <w:r>
              <w:rPr>
                <w:rFonts w:ascii="Arial" w:hAnsi="Arial" w:cs="Arial"/>
                <w:bCs/>
                <w:sz w:val="24"/>
                <w:szCs w:val="24"/>
              </w:rPr>
              <w:t>£201.25 had been raised from sales at the Coffee Morning on 28</w:t>
            </w:r>
            <w:r w:rsidRPr="00CD787B">
              <w:rPr>
                <w:rFonts w:ascii="Arial" w:hAnsi="Arial" w:cs="Arial"/>
                <w:bCs/>
                <w:sz w:val="24"/>
                <w:szCs w:val="24"/>
                <w:vertAlign w:val="superscript"/>
              </w:rPr>
              <w:t>th</w:t>
            </w:r>
            <w:r>
              <w:rPr>
                <w:rFonts w:ascii="Arial" w:hAnsi="Arial" w:cs="Arial"/>
                <w:bCs/>
                <w:sz w:val="24"/>
                <w:szCs w:val="24"/>
              </w:rPr>
              <w:t xml:space="preserve"> February, with an additional £26.75 donated on Sunday for the remaining cakes.  With the fee to St Thomas’s of £45, the</w:t>
            </w:r>
            <w:r w:rsidR="00871F71">
              <w:rPr>
                <w:rFonts w:ascii="Arial" w:hAnsi="Arial" w:cs="Arial"/>
                <w:bCs/>
                <w:sz w:val="24"/>
                <w:szCs w:val="24"/>
              </w:rPr>
              <w:t xml:space="preserve"> takings were</w:t>
            </w:r>
            <w:r>
              <w:rPr>
                <w:rFonts w:ascii="Arial" w:hAnsi="Arial" w:cs="Arial"/>
                <w:bCs/>
                <w:sz w:val="24"/>
                <w:szCs w:val="24"/>
              </w:rPr>
              <w:t xml:space="preserve"> £156.25.</w:t>
            </w:r>
            <w:r w:rsidR="00BE6F93">
              <w:rPr>
                <w:rFonts w:ascii="Arial" w:hAnsi="Arial" w:cs="Arial"/>
                <w:bCs/>
                <w:sz w:val="24"/>
                <w:szCs w:val="24"/>
              </w:rPr>
              <w:t xml:space="preserve">  Thanks were expressed to YP, CM and FS for their support.</w:t>
            </w:r>
          </w:p>
          <w:p w14:paraId="66103A8F" w14:textId="1A5A0D9B" w:rsidR="00774194" w:rsidRDefault="00774194" w:rsidP="00774194">
            <w:pPr>
              <w:pStyle w:val="TableStyle2"/>
              <w:ind w:left="720"/>
              <w:rPr>
                <w:rFonts w:ascii="Arial" w:hAnsi="Arial" w:cs="Arial"/>
                <w:bCs/>
                <w:sz w:val="24"/>
                <w:szCs w:val="24"/>
              </w:rPr>
            </w:pPr>
          </w:p>
          <w:p w14:paraId="070DFD86" w14:textId="427A6473" w:rsidR="00774194" w:rsidRPr="00CD787B" w:rsidRDefault="00774194" w:rsidP="00774194">
            <w:pPr>
              <w:pStyle w:val="TableStyle2"/>
              <w:numPr>
                <w:ilvl w:val="0"/>
                <w:numId w:val="3"/>
              </w:numPr>
              <w:rPr>
                <w:rFonts w:ascii="Arial" w:hAnsi="Arial" w:cs="Arial"/>
                <w:bCs/>
                <w:sz w:val="24"/>
                <w:szCs w:val="24"/>
              </w:rPr>
            </w:pPr>
            <w:r>
              <w:rPr>
                <w:rFonts w:ascii="Arial" w:hAnsi="Arial" w:cs="Arial"/>
                <w:bCs/>
                <w:sz w:val="24"/>
                <w:szCs w:val="24"/>
              </w:rPr>
              <w:t xml:space="preserve">A brief discussion was held on whether the Group should continue with this annual event – the takings were not large in relation to the effort involved, the group were small, and little interest in Amnesty was shown (only 4 </w:t>
            </w:r>
            <w:r w:rsidR="00270872">
              <w:rPr>
                <w:rFonts w:ascii="Arial" w:hAnsi="Arial" w:cs="Arial"/>
                <w:bCs/>
                <w:sz w:val="24"/>
                <w:szCs w:val="24"/>
              </w:rPr>
              <w:t>copies of the Action</w:t>
            </w:r>
            <w:r>
              <w:rPr>
                <w:rFonts w:ascii="Arial" w:hAnsi="Arial" w:cs="Arial"/>
                <w:bCs/>
                <w:sz w:val="24"/>
                <w:szCs w:val="24"/>
              </w:rPr>
              <w:t xml:space="preserve"> had been taken</w:t>
            </w:r>
            <w:r w:rsidR="00270872">
              <w:rPr>
                <w:rFonts w:ascii="Arial" w:hAnsi="Arial" w:cs="Arial"/>
                <w:bCs/>
                <w:sz w:val="24"/>
                <w:szCs w:val="24"/>
              </w:rPr>
              <w:t xml:space="preserve">).  It was agreed this would be reviewed before </w:t>
            </w:r>
            <w:r w:rsidR="009B7B04">
              <w:rPr>
                <w:rFonts w:ascii="Arial" w:hAnsi="Arial" w:cs="Arial"/>
                <w:bCs/>
                <w:sz w:val="24"/>
                <w:szCs w:val="24"/>
              </w:rPr>
              <w:t xml:space="preserve">making a booking for </w:t>
            </w:r>
            <w:r w:rsidR="00270872">
              <w:rPr>
                <w:rFonts w:ascii="Arial" w:hAnsi="Arial" w:cs="Arial"/>
                <w:bCs/>
                <w:sz w:val="24"/>
                <w:szCs w:val="24"/>
              </w:rPr>
              <w:t>next year.</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590CA544" w:rsidR="00FF035B" w:rsidRPr="00A5597B" w:rsidRDefault="00FF035B">
            <w:pPr>
              <w:rPr>
                <w:rFonts w:ascii="Arial" w:hAnsi="Arial" w:cs="Arial"/>
                <w:b/>
              </w:rPr>
            </w:pPr>
            <w:r>
              <w:rPr>
                <w:rFonts w:ascii="Arial" w:hAnsi="Arial" w:cs="Arial"/>
                <w:b/>
              </w:rPr>
              <w:t>FD</w:t>
            </w:r>
          </w:p>
        </w:tc>
      </w:tr>
      <w:tr w:rsidR="005472EB" w:rsidRPr="00BE4719" w14:paraId="4800841F"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D9F519B" w14:textId="7AC6495F" w:rsidR="002A7ECF" w:rsidRPr="00E279D1" w:rsidRDefault="009A21B6" w:rsidP="002A7ECF">
            <w:pPr>
              <w:pStyle w:val="TableStyle2"/>
              <w:rPr>
                <w:rFonts w:ascii="Arial" w:hAnsi="Arial" w:cs="Arial"/>
                <w:b/>
                <w:sz w:val="24"/>
                <w:szCs w:val="24"/>
              </w:rPr>
            </w:pPr>
            <w:r>
              <w:rPr>
                <w:rFonts w:ascii="Arial" w:hAnsi="Arial" w:cs="Arial"/>
                <w:b/>
                <w:sz w:val="24"/>
                <w:szCs w:val="24"/>
              </w:rPr>
              <w:t>Treasurer’s Repor</w:t>
            </w:r>
            <w:r w:rsidR="002A7ECF">
              <w:rPr>
                <w:rFonts w:ascii="Arial" w:hAnsi="Arial" w:cs="Arial"/>
                <w:b/>
                <w:sz w:val="24"/>
                <w:szCs w:val="24"/>
              </w:rPr>
              <w:t xml:space="preserve">t </w:t>
            </w:r>
            <w:r w:rsidR="002A7ECF">
              <w:rPr>
                <w:rFonts w:ascii="Arial" w:hAnsi="Arial" w:cs="Arial"/>
                <w:bCs/>
                <w:sz w:val="24"/>
                <w:szCs w:val="24"/>
              </w:rPr>
              <w:t xml:space="preserve">- Bank – </w:t>
            </w:r>
            <w:r w:rsidR="002A7ECF">
              <w:rPr>
                <w:rFonts w:ascii="Arial" w:hAnsi="Arial" w:cs="Arial"/>
                <w:sz w:val="24"/>
                <w:szCs w:val="24"/>
              </w:rPr>
              <w:t>£1,811.73</w:t>
            </w:r>
          </w:p>
          <w:p w14:paraId="740A7ADA" w14:textId="40DC2A0C" w:rsidR="002A7ECF" w:rsidRDefault="002A7ECF" w:rsidP="002A7ECF">
            <w:pPr>
              <w:pStyle w:val="TableStyle2"/>
              <w:rPr>
                <w:rFonts w:ascii="Arial" w:hAnsi="Arial" w:cs="Arial"/>
                <w:b/>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EB58DA">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2E1C40"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616C0193" w14:textId="77777777" w:rsidR="00871F71" w:rsidRDefault="00871F71">
            <w:pPr>
              <w:pStyle w:val="TableStyle2"/>
              <w:rPr>
                <w:rFonts w:ascii="Arial" w:hAnsi="Arial" w:cs="Arial"/>
                <w:b/>
                <w:bCs/>
                <w:sz w:val="24"/>
                <w:szCs w:val="24"/>
              </w:rPr>
            </w:pPr>
          </w:p>
          <w:p w14:paraId="67645A6D" w14:textId="77777777" w:rsidR="00871F71" w:rsidRDefault="00871F71">
            <w:pPr>
              <w:pStyle w:val="TableStyle2"/>
              <w:rPr>
                <w:rFonts w:ascii="Arial" w:hAnsi="Arial" w:cs="Arial"/>
                <w:b/>
                <w:bCs/>
                <w:i/>
                <w:iCs/>
                <w:sz w:val="24"/>
                <w:szCs w:val="24"/>
              </w:rPr>
            </w:pPr>
            <w:r>
              <w:rPr>
                <w:rFonts w:ascii="Arial" w:hAnsi="Arial" w:cs="Arial"/>
                <w:b/>
                <w:bCs/>
                <w:i/>
                <w:iCs/>
                <w:sz w:val="24"/>
                <w:szCs w:val="24"/>
              </w:rPr>
              <w:t>Death Penalty Report</w:t>
            </w:r>
          </w:p>
          <w:p w14:paraId="381BA740" w14:textId="77777777" w:rsidR="00871F71" w:rsidRDefault="00871F71">
            <w:pPr>
              <w:pStyle w:val="TableStyle2"/>
              <w:rPr>
                <w:rFonts w:ascii="Arial" w:hAnsi="Arial" w:cs="Arial"/>
                <w:b/>
                <w:bCs/>
                <w:i/>
                <w:iCs/>
                <w:sz w:val="24"/>
                <w:szCs w:val="24"/>
              </w:rPr>
            </w:pPr>
          </w:p>
          <w:p w14:paraId="2D8D4B21" w14:textId="77777777" w:rsidR="00CD5494" w:rsidRPr="00CD5494" w:rsidRDefault="00CD5494" w:rsidP="00CD5494">
            <w:pPr>
              <w:rPr>
                <w:rFonts w:ascii="Arial" w:hAnsi="Arial" w:cs="Arial"/>
                <w:i/>
              </w:rPr>
            </w:pPr>
            <w:r w:rsidRPr="00CD5494">
              <w:rPr>
                <w:rFonts w:ascii="Arial" w:hAnsi="Arial" w:cs="Arial"/>
                <w:i/>
              </w:rPr>
              <w:t xml:space="preserve">Please see the </w:t>
            </w:r>
            <w:hyperlink r:id="rId8" w:history="1">
              <w:r w:rsidRPr="00CD5494">
                <w:rPr>
                  <w:rStyle w:val="Hyperlink"/>
                  <w:rFonts w:ascii="Arial" w:hAnsi="Arial" w:cs="Arial"/>
                  <w:i/>
                  <w:iCs/>
                </w:rPr>
                <w:t>Salisbury Amnesty Group Website</w:t>
              </w:r>
            </w:hyperlink>
            <w:r w:rsidRPr="00CD5494">
              <w:rPr>
                <w:rFonts w:ascii="Arial" w:hAnsi="Arial" w:cs="Arial"/>
              </w:rPr>
              <w:t xml:space="preserve"> </w:t>
            </w:r>
            <w:r w:rsidRPr="00CD5494">
              <w:rPr>
                <w:rFonts w:ascii="Arial" w:hAnsi="Arial" w:cs="Arial"/>
                <w:i/>
                <w:iCs/>
              </w:rPr>
              <w:t>for</w:t>
            </w:r>
            <w:r w:rsidRPr="00CD5494">
              <w:rPr>
                <w:rFonts w:ascii="Arial" w:hAnsi="Arial" w:cs="Arial"/>
                <w:i/>
              </w:rPr>
              <w:t xml:space="preserve"> the full International Update for February – March 2026 , covering The USA, Israel, India, Australia/Syria/Iraq, Iran, Algeria, Afghanistan and Chad, together with the latest Newsletter from the World Coalition Against the Death Penalty, and a Joint Statement from The Commission on Narcotic Drugs.</w:t>
            </w:r>
          </w:p>
          <w:p w14:paraId="2087FB65" w14:textId="77777777" w:rsidR="00CD5494" w:rsidRPr="00CD5494" w:rsidRDefault="00CD5494" w:rsidP="00CD5494">
            <w:pPr>
              <w:rPr>
                <w:rFonts w:ascii="Arial" w:hAnsi="Arial" w:cs="Arial"/>
                <w:i/>
              </w:rPr>
            </w:pPr>
          </w:p>
          <w:p w14:paraId="1BC41355" w14:textId="77777777" w:rsidR="00CD5494" w:rsidRPr="00CD5494" w:rsidRDefault="00CD5494" w:rsidP="00CD5494">
            <w:pPr>
              <w:rPr>
                <w:rFonts w:ascii="Arial" w:hAnsi="Arial" w:cs="Arial"/>
                <w:iCs/>
              </w:rPr>
            </w:pPr>
            <w:r w:rsidRPr="00CD5494">
              <w:rPr>
                <w:rFonts w:ascii="Arial" w:hAnsi="Arial" w:cs="Arial"/>
                <w:iCs/>
              </w:rPr>
              <w:t>Of particular interest:</w:t>
            </w:r>
          </w:p>
          <w:p w14:paraId="4C265BDA" w14:textId="77777777" w:rsidR="00CD5494" w:rsidRPr="00CD5494" w:rsidRDefault="00CD5494" w:rsidP="00CD5494">
            <w:pPr>
              <w:rPr>
                <w:rFonts w:ascii="Arial" w:hAnsi="Arial" w:cs="Arial"/>
                <w:iCs/>
              </w:rPr>
            </w:pPr>
          </w:p>
          <w:p w14:paraId="769E87F8" w14:textId="77777777" w:rsidR="00CD5494" w:rsidRPr="00F63540" w:rsidRDefault="00CD5494" w:rsidP="00CD5494">
            <w:pPr>
              <w:pStyle w:val="ListParagraph"/>
              <w:numPr>
                <w:ilvl w:val="0"/>
                <w:numId w:val="1"/>
              </w:numPr>
              <w:rPr>
                <w:rFonts w:cs="Arial"/>
                <w:iCs/>
              </w:rPr>
            </w:pPr>
            <w:r>
              <w:rPr>
                <w:rFonts w:cs="Arial"/>
                <w:b/>
                <w:bCs/>
                <w:iCs/>
              </w:rPr>
              <w:t>The USA</w:t>
            </w:r>
          </w:p>
          <w:p w14:paraId="3AD323C3" w14:textId="77777777" w:rsidR="00CD5494" w:rsidRPr="00F63540" w:rsidRDefault="00CD5494" w:rsidP="00CD5494">
            <w:pPr>
              <w:pStyle w:val="ListParagraph"/>
              <w:rPr>
                <w:rFonts w:cs="Arial"/>
                <w:iCs/>
              </w:rPr>
            </w:pPr>
          </w:p>
          <w:p w14:paraId="510FD49E" w14:textId="77777777" w:rsidR="00CD5494" w:rsidRDefault="00CD5494" w:rsidP="00CD5494">
            <w:pPr>
              <w:pStyle w:val="ListParagraph"/>
              <w:numPr>
                <w:ilvl w:val="1"/>
                <w:numId w:val="1"/>
              </w:numPr>
              <w:rPr>
                <w:rFonts w:cs="Arial"/>
                <w:iCs/>
              </w:rPr>
            </w:pPr>
            <w:r>
              <w:rPr>
                <w:rFonts w:cs="Arial"/>
                <w:i/>
              </w:rPr>
              <w:t xml:space="preserve">Executions </w:t>
            </w:r>
            <w:r>
              <w:rPr>
                <w:rFonts w:cs="Arial"/>
                <w:iCs/>
              </w:rPr>
              <w:t>– 4 have taken place:</w:t>
            </w:r>
          </w:p>
          <w:p w14:paraId="675C9700" w14:textId="77777777" w:rsidR="00CD5494" w:rsidRPr="00F63540" w:rsidRDefault="00CD5494" w:rsidP="00CD5494">
            <w:pPr>
              <w:pStyle w:val="ListParagraph"/>
              <w:ind w:left="1440"/>
              <w:rPr>
                <w:rFonts w:cs="Arial"/>
                <w:iCs/>
              </w:rPr>
            </w:pPr>
          </w:p>
          <w:p w14:paraId="6619C087" w14:textId="77777777" w:rsidR="00CD5494" w:rsidRDefault="00CD5494" w:rsidP="00CD5494">
            <w:pPr>
              <w:pStyle w:val="ListParagraph"/>
              <w:numPr>
                <w:ilvl w:val="2"/>
                <w:numId w:val="1"/>
              </w:numPr>
              <w:rPr>
                <w:rFonts w:cs="Arial"/>
                <w:iCs/>
              </w:rPr>
            </w:pPr>
            <w:r>
              <w:rPr>
                <w:rFonts w:cs="Arial"/>
                <w:iCs/>
              </w:rPr>
              <w:t>In Oklahoma – Kendrick Simpson by lethal injection on 12.2.26</w:t>
            </w:r>
          </w:p>
          <w:p w14:paraId="04FBD99B" w14:textId="77777777" w:rsidR="00CD5494" w:rsidRDefault="00CD5494" w:rsidP="00CD5494">
            <w:pPr>
              <w:pStyle w:val="ListParagraph"/>
              <w:numPr>
                <w:ilvl w:val="2"/>
                <w:numId w:val="1"/>
              </w:numPr>
              <w:rPr>
                <w:rFonts w:cs="Arial"/>
                <w:iCs/>
              </w:rPr>
            </w:pPr>
            <w:r>
              <w:rPr>
                <w:rFonts w:cs="Arial"/>
                <w:iCs/>
              </w:rPr>
              <w:lastRenderedPageBreak/>
              <w:t>In Florida – Melvyn Trotter by lethal injection on 24.2.26</w:t>
            </w:r>
          </w:p>
          <w:p w14:paraId="4CD7CBA0" w14:textId="77777777" w:rsidR="00CD5494" w:rsidRDefault="00CD5494" w:rsidP="00CD5494">
            <w:pPr>
              <w:pStyle w:val="ListParagraph"/>
              <w:numPr>
                <w:ilvl w:val="2"/>
                <w:numId w:val="1"/>
              </w:numPr>
              <w:rPr>
                <w:rFonts w:cs="Arial"/>
                <w:iCs/>
              </w:rPr>
            </w:pPr>
            <w:r>
              <w:rPr>
                <w:rFonts w:cs="Arial"/>
                <w:iCs/>
              </w:rPr>
              <w:t>In Florida – Billy Kearse by lethal injection on 3.3.26</w:t>
            </w:r>
          </w:p>
          <w:p w14:paraId="0DAB9B6F" w14:textId="77777777" w:rsidR="00CD5494" w:rsidRDefault="00CD5494" w:rsidP="00CD5494">
            <w:pPr>
              <w:pStyle w:val="ListParagraph"/>
              <w:numPr>
                <w:ilvl w:val="2"/>
                <w:numId w:val="1"/>
              </w:numPr>
              <w:rPr>
                <w:rFonts w:cs="Arial"/>
                <w:iCs/>
              </w:rPr>
            </w:pPr>
            <w:r>
              <w:rPr>
                <w:rFonts w:cs="Arial"/>
                <w:iCs/>
              </w:rPr>
              <w:t>In Texas – Cedrick Ricks by lethal injection on 11.3.26</w:t>
            </w:r>
          </w:p>
          <w:p w14:paraId="0B76B0CB" w14:textId="77777777" w:rsidR="00CD5494" w:rsidRPr="00F63540" w:rsidRDefault="00CD5494" w:rsidP="00CD5494">
            <w:pPr>
              <w:pStyle w:val="ListParagraph"/>
              <w:ind w:left="1440"/>
              <w:rPr>
                <w:rFonts w:cs="Arial"/>
                <w:iCs/>
              </w:rPr>
            </w:pPr>
          </w:p>
          <w:p w14:paraId="63690973" w14:textId="77777777" w:rsidR="00CD5494" w:rsidRDefault="00CD5494" w:rsidP="00CD5494">
            <w:pPr>
              <w:pStyle w:val="ListParagraph"/>
              <w:numPr>
                <w:ilvl w:val="1"/>
                <w:numId w:val="1"/>
              </w:numPr>
              <w:rPr>
                <w:rFonts w:cs="Arial"/>
                <w:iCs/>
              </w:rPr>
            </w:pPr>
            <w:r>
              <w:rPr>
                <w:rFonts w:cs="Arial"/>
                <w:i/>
              </w:rPr>
              <w:t xml:space="preserve">Scheduled executions </w:t>
            </w:r>
            <w:r>
              <w:rPr>
                <w:rFonts w:cs="Arial"/>
                <w:iCs/>
              </w:rPr>
              <w:t>- 6</w:t>
            </w:r>
            <w:r w:rsidRPr="00825C66">
              <w:rPr>
                <w:rFonts w:cs="Arial"/>
                <w:iCs/>
              </w:rPr>
              <w:t xml:space="preserve"> are to take place:</w:t>
            </w:r>
          </w:p>
          <w:p w14:paraId="4F9C7956" w14:textId="77777777" w:rsidR="00CD5494" w:rsidRPr="00825C66" w:rsidRDefault="00CD5494" w:rsidP="00CD5494">
            <w:pPr>
              <w:pStyle w:val="ListParagraph"/>
              <w:ind w:left="1440"/>
              <w:rPr>
                <w:rFonts w:cs="Arial"/>
                <w:iCs/>
              </w:rPr>
            </w:pPr>
          </w:p>
          <w:p w14:paraId="40E7BC0C" w14:textId="77777777" w:rsidR="00CD5494" w:rsidRDefault="00CD5494" w:rsidP="00CD5494">
            <w:pPr>
              <w:pStyle w:val="ListParagraph"/>
              <w:numPr>
                <w:ilvl w:val="2"/>
                <w:numId w:val="1"/>
              </w:numPr>
              <w:rPr>
                <w:rFonts w:cs="Arial"/>
                <w:iCs/>
              </w:rPr>
            </w:pPr>
            <w:r>
              <w:rPr>
                <w:rFonts w:cs="Arial"/>
                <w:iCs/>
              </w:rPr>
              <w:t>In Florida – Michael Lee King on 17.3.26</w:t>
            </w:r>
          </w:p>
          <w:p w14:paraId="1525F01A" w14:textId="77777777" w:rsidR="00CD5494" w:rsidRDefault="00CD5494" w:rsidP="00CD5494">
            <w:pPr>
              <w:pStyle w:val="ListParagraph"/>
              <w:numPr>
                <w:ilvl w:val="2"/>
                <w:numId w:val="1"/>
              </w:numPr>
              <w:rPr>
                <w:rFonts w:cs="Arial"/>
                <w:iCs/>
              </w:rPr>
            </w:pPr>
            <w:r>
              <w:rPr>
                <w:rFonts w:cs="Arial"/>
                <w:iCs/>
              </w:rPr>
              <w:t>In Florida – James Duckett on 31.3.26</w:t>
            </w:r>
          </w:p>
          <w:p w14:paraId="6B78E3D1" w14:textId="77777777" w:rsidR="00CD5494" w:rsidRDefault="00CD5494" w:rsidP="00CD5494">
            <w:pPr>
              <w:pStyle w:val="ListParagraph"/>
              <w:numPr>
                <w:ilvl w:val="2"/>
                <w:numId w:val="1"/>
              </w:numPr>
              <w:rPr>
                <w:rFonts w:cs="Arial"/>
                <w:iCs/>
              </w:rPr>
            </w:pPr>
            <w:r>
              <w:rPr>
                <w:rFonts w:cs="Arial"/>
                <w:iCs/>
              </w:rPr>
              <w:t>In Texas – James Garfield Broadnax on 30.4.26</w:t>
            </w:r>
          </w:p>
          <w:p w14:paraId="17C8C8FB" w14:textId="77777777" w:rsidR="00CD5494" w:rsidRDefault="00CD5494" w:rsidP="00CD5494">
            <w:pPr>
              <w:pStyle w:val="ListParagraph"/>
              <w:numPr>
                <w:ilvl w:val="2"/>
                <w:numId w:val="1"/>
              </w:numPr>
              <w:rPr>
                <w:rFonts w:cs="Arial"/>
                <w:iCs/>
              </w:rPr>
            </w:pPr>
            <w:r>
              <w:rPr>
                <w:rFonts w:cs="Arial"/>
                <w:iCs/>
              </w:rPr>
              <w:t>In Tennessee – Tony Caruthers on 21.5.26</w:t>
            </w:r>
          </w:p>
          <w:p w14:paraId="0CD308FF" w14:textId="77777777" w:rsidR="00CD5494" w:rsidRDefault="00CD5494" w:rsidP="00CD5494">
            <w:pPr>
              <w:pStyle w:val="ListParagraph"/>
              <w:numPr>
                <w:ilvl w:val="2"/>
                <w:numId w:val="1"/>
              </w:numPr>
              <w:rPr>
                <w:rFonts w:cs="Arial"/>
                <w:iCs/>
              </w:rPr>
            </w:pPr>
            <w:r>
              <w:rPr>
                <w:rFonts w:cs="Arial"/>
                <w:iCs/>
              </w:rPr>
              <w:t>In Tennessee – David Hines on 13.8.26</w:t>
            </w:r>
          </w:p>
          <w:p w14:paraId="170CE0E0" w14:textId="77777777" w:rsidR="00CD5494" w:rsidRPr="00825C66" w:rsidRDefault="00CD5494" w:rsidP="00CD5494">
            <w:pPr>
              <w:pStyle w:val="ListParagraph"/>
              <w:numPr>
                <w:ilvl w:val="2"/>
                <w:numId w:val="1"/>
              </w:numPr>
              <w:rPr>
                <w:rFonts w:cs="Arial"/>
                <w:iCs/>
              </w:rPr>
            </w:pPr>
            <w:r>
              <w:rPr>
                <w:rFonts w:cs="Arial"/>
                <w:iCs/>
              </w:rPr>
              <w:t>In Tennessee – Gary Sutton on 3.12.26</w:t>
            </w:r>
          </w:p>
          <w:p w14:paraId="641BBABA" w14:textId="77777777" w:rsidR="00CD5494" w:rsidRDefault="00CD5494" w:rsidP="00CD5494">
            <w:pPr>
              <w:pStyle w:val="ListParagraph"/>
              <w:rPr>
                <w:rFonts w:cs="Arial"/>
                <w:iCs/>
              </w:rPr>
            </w:pPr>
          </w:p>
          <w:p w14:paraId="16D76B1B" w14:textId="581EDBFD" w:rsidR="00CD5494" w:rsidRDefault="00CD5494" w:rsidP="00CD5494">
            <w:pPr>
              <w:pStyle w:val="ListParagraph"/>
              <w:numPr>
                <w:ilvl w:val="1"/>
                <w:numId w:val="1"/>
              </w:numPr>
              <w:rPr>
                <w:rFonts w:cs="Arial"/>
                <w:iCs/>
              </w:rPr>
            </w:pPr>
            <w:r>
              <w:rPr>
                <w:rFonts w:cs="Arial"/>
                <w:i/>
              </w:rPr>
              <w:t xml:space="preserve">In Alabama </w:t>
            </w:r>
            <w:r>
              <w:rPr>
                <w:rFonts w:cs="Arial"/>
                <w:iCs/>
              </w:rPr>
              <w:t xml:space="preserve">– The death sentence of Charles ‘Sonny’ Burton, scheduled to take place by nitrogen hypoxia on 12.3.26, was commuted to life imprisonment without parole by Governor Ivey, only her second commutation since taking office in 2017.  </w:t>
            </w:r>
            <w:r>
              <w:rPr>
                <w:rFonts w:cs="Arial"/>
                <w:i/>
              </w:rPr>
              <w:t>Note:  Mr Burton had been sentenced to death under the State’</w:t>
            </w:r>
            <w:r w:rsidR="00FE5BFA">
              <w:rPr>
                <w:rFonts w:cs="Arial"/>
                <w:i/>
              </w:rPr>
              <w:t>s</w:t>
            </w:r>
            <w:r>
              <w:rPr>
                <w:rFonts w:cs="Arial"/>
                <w:i/>
              </w:rPr>
              <w:t xml:space="preserve"> Felony Murder Statute (similar to the UK Joint Enterprise Law.</w:t>
            </w:r>
            <w:r>
              <w:rPr>
                <w:rFonts w:cs="Arial"/>
                <w:iCs/>
              </w:rPr>
              <w:t>)</w:t>
            </w:r>
          </w:p>
          <w:p w14:paraId="6134B61C" w14:textId="1B5CEE17" w:rsidR="00CD5494" w:rsidRPr="00825C66" w:rsidRDefault="005A07BB" w:rsidP="00CD5494">
            <w:pPr>
              <w:pStyle w:val="ListParagraph"/>
              <w:ind w:left="1440"/>
              <w:rPr>
                <w:rFonts w:cs="Arial"/>
                <w:iCs/>
              </w:rPr>
            </w:pPr>
            <w:r>
              <w:rPr>
                <w:noProof/>
                <w:lang w:eastAsia="en-GB"/>
              </w:rPr>
              <w:drawing>
                <wp:anchor distT="0" distB="0" distL="114300" distR="114300" simplePos="0" relativeHeight="251658240" behindDoc="0" locked="0" layoutInCell="1" allowOverlap="1" wp14:anchorId="0CAE97D8" wp14:editId="3DCB2799">
                  <wp:simplePos x="0" y="0"/>
                  <wp:positionH relativeFrom="column">
                    <wp:posOffset>-49530</wp:posOffset>
                  </wp:positionH>
                  <wp:positionV relativeFrom="paragraph">
                    <wp:posOffset>136525</wp:posOffset>
                  </wp:positionV>
                  <wp:extent cx="2314575" cy="1301750"/>
                  <wp:effectExtent l="0" t="0" r="9525" b="0"/>
                  <wp:wrapSquare wrapText="bothSides"/>
                  <wp:docPr id="2" name="Picture 2" descr="Who Is Carmen Mejia? Austin Mother Walks Free After 22 Years Behi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o Is Carmen Mejia? Austin Mother Walks Free After 22 Years Behind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4575" cy="1301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3B3F11" w14:textId="2F3AE0D7" w:rsidR="00CD5494" w:rsidRPr="00F63540" w:rsidRDefault="00CD5494" w:rsidP="005A07BB">
            <w:pPr>
              <w:pStyle w:val="ListParagraph"/>
              <w:ind w:left="1440"/>
              <w:rPr>
                <w:rFonts w:cs="Arial"/>
                <w:iCs/>
              </w:rPr>
            </w:pPr>
            <w:r>
              <w:rPr>
                <w:rFonts w:cs="Arial"/>
                <w:i/>
              </w:rPr>
              <w:t xml:space="preserve">In Texas - </w:t>
            </w:r>
            <w:r>
              <w:rPr>
                <w:rFonts w:cs="Arial"/>
                <w:iCs/>
              </w:rPr>
              <w:t>Carmen Mejia</w:t>
            </w:r>
            <w:r w:rsidR="005A07BB">
              <w:rPr>
                <w:rFonts w:cs="Arial"/>
                <w:iCs/>
              </w:rPr>
              <w:t xml:space="preserve"> Pictured)</w:t>
            </w:r>
            <w:r>
              <w:rPr>
                <w:rFonts w:cs="Arial"/>
                <w:iCs/>
              </w:rPr>
              <w:t>, wrongly sentenced to life imprisonment for the killing of a child, was exonerated.</w:t>
            </w:r>
          </w:p>
          <w:p w14:paraId="01EF426D" w14:textId="77777777" w:rsidR="00CD5494" w:rsidRDefault="00CD5494" w:rsidP="00CD5494">
            <w:pPr>
              <w:pStyle w:val="ListParagraph"/>
              <w:rPr>
                <w:rFonts w:cs="Arial"/>
                <w:iCs/>
              </w:rPr>
            </w:pPr>
          </w:p>
          <w:p w14:paraId="35BAE29D" w14:textId="77777777" w:rsidR="005A07BB" w:rsidRDefault="005A07BB" w:rsidP="00CD5494">
            <w:pPr>
              <w:pStyle w:val="ListParagraph"/>
              <w:rPr>
                <w:rFonts w:cs="Arial"/>
                <w:iCs/>
              </w:rPr>
            </w:pPr>
          </w:p>
          <w:p w14:paraId="626C2A03" w14:textId="77777777" w:rsidR="005A07BB" w:rsidRDefault="005A07BB" w:rsidP="00CD5494">
            <w:pPr>
              <w:pStyle w:val="ListParagraph"/>
              <w:rPr>
                <w:rFonts w:cs="Arial"/>
                <w:iCs/>
              </w:rPr>
            </w:pPr>
          </w:p>
          <w:p w14:paraId="6A948DBA" w14:textId="77777777" w:rsidR="005A07BB" w:rsidRPr="00F63540" w:rsidRDefault="005A07BB" w:rsidP="00CD5494">
            <w:pPr>
              <w:pStyle w:val="ListParagraph"/>
              <w:rPr>
                <w:rFonts w:cs="Arial"/>
                <w:iCs/>
              </w:rPr>
            </w:pPr>
          </w:p>
          <w:p w14:paraId="52D3FB81" w14:textId="77777777" w:rsidR="00CD5494" w:rsidRPr="006B5E10" w:rsidRDefault="00CD5494" w:rsidP="00CD5494">
            <w:pPr>
              <w:pStyle w:val="ListParagraph"/>
              <w:numPr>
                <w:ilvl w:val="1"/>
                <w:numId w:val="1"/>
              </w:numPr>
              <w:rPr>
                <w:rFonts w:cs="Arial"/>
                <w:i/>
              </w:rPr>
            </w:pPr>
            <w:r w:rsidRPr="00F63540">
              <w:rPr>
                <w:rFonts w:cs="Arial"/>
                <w:i/>
              </w:rPr>
              <w:t>In Florida</w:t>
            </w:r>
            <w:r>
              <w:rPr>
                <w:rFonts w:cs="Arial"/>
                <w:iCs/>
              </w:rPr>
              <w:t xml:space="preserve"> </w:t>
            </w:r>
          </w:p>
          <w:p w14:paraId="29646EA4" w14:textId="77777777" w:rsidR="00CD5494" w:rsidRPr="006B5E10" w:rsidRDefault="00CD5494" w:rsidP="00CD5494">
            <w:pPr>
              <w:pStyle w:val="ListParagraph"/>
              <w:rPr>
                <w:rFonts w:cs="Arial"/>
                <w:iCs/>
              </w:rPr>
            </w:pPr>
          </w:p>
          <w:p w14:paraId="0CF54DD7" w14:textId="77777777" w:rsidR="00CD5494" w:rsidRPr="006B5E10" w:rsidRDefault="00CD5494" w:rsidP="00CD5494">
            <w:pPr>
              <w:pStyle w:val="ListParagraph"/>
              <w:numPr>
                <w:ilvl w:val="2"/>
                <w:numId w:val="1"/>
              </w:numPr>
              <w:rPr>
                <w:rFonts w:cs="Arial"/>
                <w:i/>
              </w:rPr>
            </w:pPr>
            <w:r>
              <w:rPr>
                <w:rFonts w:cs="Arial"/>
                <w:iCs/>
              </w:rPr>
              <w:t xml:space="preserve">Supreme Court Justice Sotomayor issued a statement expressing concern that </w:t>
            </w:r>
            <w:r>
              <w:t xml:space="preserve">‘By continuing to shroud its executions in secrecy, Florida undermines both the integrity of its own process and, potentially, this Court’s ability to ensure the State’s compliance with its constitutional obligations.’  </w:t>
            </w:r>
          </w:p>
          <w:p w14:paraId="39B7F6CA" w14:textId="77777777" w:rsidR="00CD5494" w:rsidRPr="006B5E10" w:rsidRDefault="00CD5494" w:rsidP="00CD5494">
            <w:pPr>
              <w:pStyle w:val="ListParagraph"/>
              <w:ind w:left="2160"/>
              <w:rPr>
                <w:rFonts w:cs="Arial"/>
                <w:i/>
              </w:rPr>
            </w:pPr>
          </w:p>
          <w:p w14:paraId="61837A5F" w14:textId="3A2C33C5" w:rsidR="00CD5494" w:rsidRPr="00026B6F" w:rsidRDefault="00CD5494" w:rsidP="00CD5494">
            <w:pPr>
              <w:pStyle w:val="ListParagraph"/>
              <w:numPr>
                <w:ilvl w:val="2"/>
                <w:numId w:val="1"/>
              </w:numPr>
              <w:rPr>
                <w:rFonts w:cs="Arial"/>
                <w:i/>
              </w:rPr>
            </w:pPr>
            <w:r>
              <w:t xml:space="preserve">Follow the </w:t>
            </w:r>
            <w:hyperlink r:id="rId10" w:history="1">
              <w:r w:rsidRPr="00592605">
                <w:rPr>
                  <w:rStyle w:val="Hyperlink"/>
                </w:rPr>
                <w:t>li</w:t>
              </w:r>
              <w:r w:rsidRPr="00592605">
                <w:rPr>
                  <w:rStyle w:val="Hyperlink"/>
                </w:rPr>
                <w:t>n</w:t>
              </w:r>
              <w:r w:rsidRPr="00592605">
                <w:rPr>
                  <w:rStyle w:val="Hyperlink"/>
                </w:rPr>
                <w:t>k</w:t>
              </w:r>
            </w:hyperlink>
            <w:r>
              <w:t xml:space="preserve"> for a post on the Salisbury AI website about the current situation in the State.</w:t>
            </w:r>
            <w:r w:rsidR="00BA5D9F">
              <w:t xml:space="preserve">  See also a fuller </w:t>
            </w:r>
            <w:hyperlink r:id="rId11" w:history="1">
              <w:r w:rsidR="00BA5D9F" w:rsidRPr="00BA5D9F">
                <w:rPr>
                  <w:rStyle w:val="Hyperlink"/>
                </w:rPr>
                <w:t>discussion about Florida.</w:t>
              </w:r>
            </w:hyperlink>
          </w:p>
          <w:p w14:paraId="0BFA8A4C" w14:textId="77777777" w:rsidR="00CD5494" w:rsidRPr="00026B6F" w:rsidRDefault="00CD5494" w:rsidP="00CD5494">
            <w:pPr>
              <w:pStyle w:val="ListParagraph"/>
              <w:rPr>
                <w:rFonts w:cs="Arial"/>
                <w:i/>
              </w:rPr>
            </w:pPr>
          </w:p>
          <w:p w14:paraId="25983BC9" w14:textId="77777777" w:rsidR="00CD5494" w:rsidRPr="005A07BB" w:rsidRDefault="00CD5494" w:rsidP="00CD5494">
            <w:pPr>
              <w:pStyle w:val="ListParagraph"/>
              <w:numPr>
                <w:ilvl w:val="1"/>
                <w:numId w:val="1"/>
              </w:numPr>
              <w:rPr>
                <w:rFonts w:cs="Arial"/>
                <w:i/>
              </w:rPr>
            </w:pPr>
            <w:r>
              <w:rPr>
                <w:rFonts w:cs="Arial"/>
                <w:i/>
              </w:rPr>
              <w:lastRenderedPageBreak/>
              <w:t xml:space="preserve">In Louisiana </w:t>
            </w:r>
            <w:r>
              <w:rPr>
                <w:rFonts w:cs="Arial"/>
                <w:iCs/>
              </w:rPr>
              <w:t>– the State’s Supreme Court ruled that the death warrants issued for two prisoners on death row were premature as they had not been given sufficient time to exhaust their post-conviction appeals.</w:t>
            </w:r>
          </w:p>
          <w:p w14:paraId="00D05B05" w14:textId="77777777" w:rsidR="005A07BB" w:rsidRPr="0092035B" w:rsidRDefault="005A07BB" w:rsidP="005A07BB">
            <w:pPr>
              <w:pStyle w:val="ListParagraph"/>
              <w:ind w:left="1440"/>
              <w:rPr>
                <w:rFonts w:cs="Arial"/>
                <w:i/>
              </w:rPr>
            </w:pPr>
          </w:p>
          <w:p w14:paraId="43CF8136" w14:textId="77777777" w:rsidR="00CD5494" w:rsidRPr="0092035B" w:rsidRDefault="00CD5494" w:rsidP="00CD5494">
            <w:pPr>
              <w:pStyle w:val="ListParagraph"/>
              <w:numPr>
                <w:ilvl w:val="1"/>
                <w:numId w:val="1"/>
              </w:numPr>
              <w:rPr>
                <w:rFonts w:cs="Arial"/>
                <w:i/>
              </w:rPr>
            </w:pPr>
            <w:r>
              <w:rPr>
                <w:rFonts w:cs="Arial"/>
                <w:i/>
              </w:rPr>
              <w:t xml:space="preserve">In Kentucky </w:t>
            </w:r>
            <w:r>
              <w:rPr>
                <w:rFonts w:cs="Arial"/>
                <w:iCs/>
              </w:rPr>
              <w:t>– a bill has been proposed which would eliminate the death penalty and replace it with mandatory life sentences.</w:t>
            </w:r>
          </w:p>
          <w:p w14:paraId="0A9CD055" w14:textId="77777777" w:rsidR="00CD5494" w:rsidRPr="00026B6F" w:rsidRDefault="00CD5494" w:rsidP="00CD5494">
            <w:pPr>
              <w:pStyle w:val="ListParagraph"/>
              <w:rPr>
                <w:rFonts w:cs="Arial"/>
                <w:i/>
              </w:rPr>
            </w:pPr>
          </w:p>
          <w:p w14:paraId="3CF10CF1" w14:textId="77777777" w:rsidR="00CD5494" w:rsidRPr="008C2DA6" w:rsidRDefault="00CD5494" w:rsidP="00CD5494">
            <w:pPr>
              <w:pStyle w:val="ListParagraph"/>
              <w:numPr>
                <w:ilvl w:val="1"/>
                <w:numId w:val="1"/>
              </w:numPr>
              <w:rPr>
                <w:rFonts w:cs="Arial"/>
                <w:i/>
              </w:rPr>
            </w:pPr>
            <w:r>
              <w:rPr>
                <w:rFonts w:cs="Arial"/>
                <w:i/>
              </w:rPr>
              <w:t xml:space="preserve">In New Hampshire </w:t>
            </w:r>
            <w:r>
              <w:rPr>
                <w:rFonts w:cs="Arial"/>
                <w:iCs/>
              </w:rPr>
              <w:t xml:space="preserve">– the </w:t>
            </w:r>
            <w:r>
              <w:t xml:space="preserve">House of Representatives voted down the bill that would have reinstated the death penalty 50 years after the State had abolished it; however, </w:t>
            </w:r>
            <w:r w:rsidRPr="008C2DA6">
              <w:t>in</w:t>
            </w:r>
            <w:r>
              <w:t xml:space="preserve"> </w:t>
            </w:r>
            <w:r>
              <w:rPr>
                <w:i/>
                <w:iCs/>
              </w:rPr>
              <w:t xml:space="preserve">South Dakota </w:t>
            </w:r>
            <w:r>
              <w:t xml:space="preserve">the bill to repeal their death penalty failed. </w:t>
            </w:r>
          </w:p>
          <w:p w14:paraId="068A5F02" w14:textId="77777777" w:rsidR="00CD5494" w:rsidRPr="008C2DA6" w:rsidRDefault="00CD5494" w:rsidP="00CD5494">
            <w:pPr>
              <w:pStyle w:val="ListParagraph"/>
              <w:rPr>
                <w:rFonts w:cs="Arial"/>
                <w:i/>
              </w:rPr>
            </w:pPr>
          </w:p>
          <w:p w14:paraId="056B80F5" w14:textId="77777777" w:rsidR="00CD5494" w:rsidRPr="0092035B" w:rsidRDefault="00CD5494" w:rsidP="00CD5494">
            <w:pPr>
              <w:pStyle w:val="ListParagraph"/>
              <w:numPr>
                <w:ilvl w:val="1"/>
                <w:numId w:val="1"/>
              </w:numPr>
              <w:rPr>
                <w:rFonts w:cs="Arial"/>
                <w:i/>
              </w:rPr>
            </w:pPr>
            <w:r>
              <w:rPr>
                <w:rFonts w:cs="Arial"/>
                <w:i/>
              </w:rPr>
              <w:t xml:space="preserve">In Utah </w:t>
            </w:r>
            <w:r>
              <w:rPr>
                <w:rFonts w:cs="Arial"/>
                <w:iCs/>
              </w:rPr>
              <w:t xml:space="preserve">– the bill shortening the timeline on death penalty cases has been approved by the House and passed to the Senate; it is strongly opposed by defence lawyers. </w:t>
            </w:r>
          </w:p>
          <w:p w14:paraId="083EF772" w14:textId="77777777" w:rsidR="00CD5494" w:rsidRPr="0092035B" w:rsidRDefault="00CD5494" w:rsidP="00CD5494">
            <w:pPr>
              <w:pStyle w:val="ListParagraph"/>
              <w:rPr>
                <w:rFonts w:cs="Arial"/>
                <w:i/>
              </w:rPr>
            </w:pPr>
          </w:p>
          <w:p w14:paraId="72A78BFB" w14:textId="77777777" w:rsidR="00CD5494" w:rsidRPr="0092035B" w:rsidRDefault="00CD5494" w:rsidP="001C176C">
            <w:pPr>
              <w:pStyle w:val="ListParagraph"/>
              <w:numPr>
                <w:ilvl w:val="1"/>
                <w:numId w:val="1"/>
              </w:numPr>
              <w:shd w:val="clear" w:color="auto" w:fill="F2F2F2" w:themeFill="background1" w:themeFillShade="F2"/>
              <w:rPr>
                <w:rFonts w:cs="Arial"/>
                <w:i/>
              </w:rPr>
            </w:pPr>
            <w:r>
              <w:rPr>
                <w:rFonts w:cs="Arial"/>
                <w:i/>
              </w:rPr>
              <w:t xml:space="preserve">In Tennessee </w:t>
            </w:r>
            <w:r>
              <w:rPr>
                <w:rFonts w:cs="Arial"/>
                <w:iCs/>
              </w:rPr>
              <w:t>– a bill has been proposed which would allow for death sentences to be imposed on women following an abortion.</w:t>
            </w:r>
          </w:p>
          <w:p w14:paraId="20B20589" w14:textId="77777777" w:rsidR="00CD5494" w:rsidRPr="0092035B" w:rsidRDefault="00CD5494" w:rsidP="001C176C">
            <w:pPr>
              <w:pStyle w:val="ListParagraph"/>
              <w:shd w:val="clear" w:color="auto" w:fill="F2F2F2" w:themeFill="background1" w:themeFillShade="F2"/>
              <w:rPr>
                <w:rFonts w:cs="Arial"/>
                <w:i/>
              </w:rPr>
            </w:pPr>
          </w:p>
          <w:p w14:paraId="688B1B3B" w14:textId="77777777" w:rsidR="00CD5494" w:rsidRDefault="00CD5494" w:rsidP="00CD5494">
            <w:pPr>
              <w:pStyle w:val="ListParagraph"/>
              <w:numPr>
                <w:ilvl w:val="1"/>
                <w:numId w:val="1"/>
              </w:numPr>
              <w:rPr>
                <w:rFonts w:cs="Arial"/>
                <w:i/>
              </w:rPr>
            </w:pPr>
            <w:r>
              <w:rPr>
                <w:rFonts w:cs="Arial"/>
                <w:i/>
              </w:rPr>
              <w:t>The Federal Death Penalty</w:t>
            </w:r>
          </w:p>
          <w:p w14:paraId="3BA084B2" w14:textId="77777777" w:rsidR="00CD5494" w:rsidRPr="0092035B" w:rsidRDefault="00CD5494" w:rsidP="00CD5494">
            <w:pPr>
              <w:pStyle w:val="ListParagraph"/>
              <w:rPr>
                <w:rFonts w:cs="Arial"/>
                <w:i/>
              </w:rPr>
            </w:pPr>
          </w:p>
          <w:p w14:paraId="180F6779" w14:textId="2259C48A" w:rsidR="00CD5494" w:rsidRPr="00D62F79" w:rsidRDefault="00CD5494" w:rsidP="00CD5494">
            <w:pPr>
              <w:pStyle w:val="ListParagraph"/>
              <w:numPr>
                <w:ilvl w:val="2"/>
                <w:numId w:val="1"/>
              </w:numPr>
              <w:rPr>
                <w:rFonts w:cs="Arial"/>
                <w:i/>
              </w:rPr>
            </w:pPr>
            <w:r>
              <w:rPr>
                <w:rFonts w:cs="Arial"/>
                <w:iCs/>
              </w:rPr>
              <w:t xml:space="preserve">A Federal Judge blocked the transfer of 20 former prisoners on death row to the </w:t>
            </w:r>
            <w:hyperlink r:id="rId12" w:history="1">
              <w:r w:rsidRPr="009603B9">
                <w:rPr>
                  <w:rStyle w:val="Hyperlink"/>
                  <w:rFonts w:cs="Arial"/>
                  <w:iCs/>
                </w:rPr>
                <w:t>maximum security prison in Colorado</w:t>
              </w:r>
            </w:hyperlink>
            <w:r>
              <w:rPr>
                <w:rFonts w:cs="Arial"/>
                <w:iCs/>
              </w:rPr>
              <w:t>.  The death sentences of the prisoners had been commuted to life imprisonment by former President Biden.</w:t>
            </w:r>
          </w:p>
          <w:p w14:paraId="22015963" w14:textId="77777777" w:rsidR="00CD5494" w:rsidRPr="00D62F79" w:rsidRDefault="00CD5494" w:rsidP="00CD5494">
            <w:pPr>
              <w:pStyle w:val="ListParagraph"/>
              <w:ind w:left="2160"/>
              <w:rPr>
                <w:rFonts w:cs="Arial"/>
                <w:i/>
              </w:rPr>
            </w:pPr>
          </w:p>
          <w:p w14:paraId="28CEE8EF" w14:textId="77777777" w:rsidR="00CD5494" w:rsidRPr="00D62F79" w:rsidRDefault="00CD5494" w:rsidP="00CD5494">
            <w:pPr>
              <w:pStyle w:val="ListParagraph"/>
              <w:numPr>
                <w:ilvl w:val="2"/>
                <w:numId w:val="1"/>
              </w:numPr>
              <w:rPr>
                <w:rFonts w:cs="Arial"/>
                <w:i/>
              </w:rPr>
            </w:pPr>
            <w:r>
              <w:rPr>
                <w:rFonts w:cs="Arial"/>
                <w:iCs/>
              </w:rPr>
              <w:t xml:space="preserve">Legislation has been introduced which would allow the Federal Government to impose the death penalty on people convicted of raping or sexually assaulting children.  </w:t>
            </w:r>
            <w:r>
              <w:rPr>
                <w:rFonts w:cs="Arial"/>
                <w:i/>
              </w:rPr>
              <w:t xml:space="preserve">Note: </w:t>
            </w:r>
            <w:r>
              <w:rPr>
                <w:rFonts w:cs="Arial"/>
                <w:iCs/>
              </w:rPr>
              <w:t>The US Supreme Court ruled in 2008 that, where the victim did not die, this violated the Eighth Amendment.</w:t>
            </w:r>
          </w:p>
          <w:p w14:paraId="24CAD49E" w14:textId="77777777" w:rsidR="00CD5494" w:rsidRPr="00D62F79" w:rsidRDefault="00CD5494" w:rsidP="00CD5494">
            <w:pPr>
              <w:rPr>
                <w:rFonts w:cs="Arial"/>
                <w:i/>
              </w:rPr>
            </w:pPr>
          </w:p>
          <w:p w14:paraId="144B894B" w14:textId="77777777" w:rsidR="00CD5494" w:rsidRPr="00D62F79" w:rsidRDefault="00CD5494" w:rsidP="00CD5494">
            <w:pPr>
              <w:pStyle w:val="ListParagraph"/>
              <w:numPr>
                <w:ilvl w:val="1"/>
                <w:numId w:val="1"/>
              </w:numPr>
              <w:rPr>
                <w:rFonts w:cs="Arial"/>
                <w:i/>
              </w:rPr>
            </w:pPr>
            <w:r>
              <w:rPr>
                <w:rFonts w:cs="Arial"/>
                <w:i/>
              </w:rPr>
              <w:t xml:space="preserve">Research and Reports </w:t>
            </w:r>
            <w:r>
              <w:rPr>
                <w:rFonts w:cs="Arial"/>
                <w:iCs/>
              </w:rPr>
              <w:t>– Follow the link in the full report for research in the US into</w:t>
            </w:r>
          </w:p>
          <w:p w14:paraId="30DEB832" w14:textId="77777777" w:rsidR="00CD5494" w:rsidRDefault="00CD5494" w:rsidP="00CD5494">
            <w:pPr>
              <w:pStyle w:val="ListParagraph"/>
              <w:ind w:left="1440"/>
              <w:rPr>
                <w:rFonts w:cs="Arial"/>
                <w:i/>
              </w:rPr>
            </w:pPr>
          </w:p>
          <w:p w14:paraId="6B4D279C" w14:textId="77777777" w:rsidR="00CD5494" w:rsidRDefault="00CD5494" w:rsidP="00CD5494">
            <w:pPr>
              <w:pStyle w:val="ListParagraph"/>
              <w:numPr>
                <w:ilvl w:val="2"/>
                <w:numId w:val="1"/>
              </w:numPr>
              <w:rPr>
                <w:rFonts w:cs="Arial"/>
                <w:i/>
              </w:rPr>
            </w:pPr>
            <w:r>
              <w:rPr>
                <w:rFonts w:cs="Arial"/>
                <w:i/>
              </w:rPr>
              <w:t>Women and the Death Penalty</w:t>
            </w:r>
          </w:p>
          <w:p w14:paraId="09F57686" w14:textId="77777777" w:rsidR="00CD5494" w:rsidRDefault="00CD5494" w:rsidP="00CD5494">
            <w:pPr>
              <w:pStyle w:val="ListParagraph"/>
              <w:numPr>
                <w:ilvl w:val="2"/>
                <w:numId w:val="1"/>
              </w:numPr>
              <w:rPr>
                <w:rFonts w:cs="Arial"/>
                <w:i/>
              </w:rPr>
            </w:pPr>
            <w:r>
              <w:rPr>
                <w:rFonts w:cs="Arial"/>
                <w:i/>
              </w:rPr>
              <w:t>Race and the Death Penalty</w:t>
            </w:r>
          </w:p>
          <w:p w14:paraId="28D0A70E" w14:textId="77777777" w:rsidR="00CD5494" w:rsidRDefault="00CD5494" w:rsidP="00CD5494">
            <w:pPr>
              <w:pStyle w:val="ListParagraph"/>
              <w:numPr>
                <w:ilvl w:val="2"/>
                <w:numId w:val="1"/>
              </w:numPr>
              <w:rPr>
                <w:rFonts w:cs="Arial"/>
                <w:i/>
              </w:rPr>
            </w:pPr>
            <w:r>
              <w:rPr>
                <w:rFonts w:cs="Arial"/>
                <w:i/>
              </w:rPr>
              <w:t>Deterrence and the Death Penalty</w:t>
            </w:r>
          </w:p>
          <w:p w14:paraId="67A59CA6" w14:textId="77777777" w:rsidR="00CD5494" w:rsidRPr="00F63540" w:rsidRDefault="00CD5494" w:rsidP="00CD5494">
            <w:pPr>
              <w:pStyle w:val="ListParagraph"/>
              <w:numPr>
                <w:ilvl w:val="2"/>
                <w:numId w:val="1"/>
              </w:numPr>
              <w:rPr>
                <w:rFonts w:cs="Arial"/>
                <w:i/>
              </w:rPr>
            </w:pPr>
            <w:r>
              <w:rPr>
                <w:rFonts w:cs="Arial"/>
                <w:i/>
              </w:rPr>
              <w:t>Costs and the Death Penalty.</w:t>
            </w:r>
          </w:p>
          <w:p w14:paraId="577780F8" w14:textId="77777777" w:rsidR="00CD5494" w:rsidRDefault="00CD5494" w:rsidP="00CD5494">
            <w:pPr>
              <w:rPr>
                <w:rFonts w:cs="Arial"/>
                <w:iCs/>
              </w:rPr>
            </w:pPr>
          </w:p>
          <w:p w14:paraId="1E9B7CD1" w14:textId="56845A9D" w:rsidR="00CD5494" w:rsidRDefault="00CD5494" w:rsidP="00CD5494">
            <w:pPr>
              <w:pStyle w:val="ListParagraph"/>
              <w:numPr>
                <w:ilvl w:val="0"/>
                <w:numId w:val="1"/>
              </w:numPr>
              <w:rPr>
                <w:rFonts w:cs="Arial"/>
                <w:b/>
                <w:bCs/>
                <w:iCs/>
              </w:rPr>
            </w:pPr>
            <w:r w:rsidRPr="00224560">
              <w:rPr>
                <w:rFonts w:cs="Arial"/>
                <w:b/>
                <w:bCs/>
                <w:iCs/>
              </w:rPr>
              <w:lastRenderedPageBreak/>
              <w:t>Israel</w:t>
            </w:r>
          </w:p>
          <w:p w14:paraId="4E1025C8" w14:textId="77777777" w:rsidR="00CD5494" w:rsidRDefault="00CD5494" w:rsidP="00CD5494">
            <w:pPr>
              <w:pStyle w:val="ListParagraph"/>
              <w:rPr>
                <w:rFonts w:cs="Arial"/>
                <w:b/>
                <w:bCs/>
                <w:iCs/>
              </w:rPr>
            </w:pPr>
          </w:p>
          <w:p w14:paraId="5C864AE9" w14:textId="77777777" w:rsidR="00CD5494" w:rsidRPr="00927158" w:rsidRDefault="00CD5494" w:rsidP="009603B9">
            <w:pPr>
              <w:pStyle w:val="ListParagraph"/>
              <w:numPr>
                <w:ilvl w:val="1"/>
                <w:numId w:val="1"/>
              </w:numPr>
              <w:jc w:val="both"/>
              <w:rPr>
                <w:rFonts w:cs="Arial"/>
                <w:b/>
                <w:bCs/>
                <w:iCs/>
              </w:rPr>
            </w:pPr>
            <w:r>
              <w:t>It was reported that Prime Minister Netanyahu has asked National Security Minister Itamar Ben Givr to soften the wording of the bill to legislate the death penalty for those convicted of terrorism due to fears of international legal repercussions and domestic legal challenges.</w:t>
            </w:r>
          </w:p>
          <w:p w14:paraId="26F4C402" w14:textId="77777777" w:rsidR="00CD5494" w:rsidRPr="00927158" w:rsidRDefault="00CD5494" w:rsidP="00CD5494">
            <w:pPr>
              <w:pStyle w:val="ListParagraph"/>
              <w:ind w:left="1440"/>
              <w:rPr>
                <w:rFonts w:cs="Arial"/>
                <w:b/>
                <w:bCs/>
                <w:iCs/>
              </w:rPr>
            </w:pPr>
          </w:p>
          <w:p w14:paraId="171041C4" w14:textId="77777777" w:rsidR="00CD5494" w:rsidRDefault="00CD5494" w:rsidP="00CD5494">
            <w:pPr>
              <w:pStyle w:val="ListParagraph"/>
              <w:numPr>
                <w:ilvl w:val="1"/>
                <w:numId w:val="1"/>
              </w:numPr>
              <w:rPr>
                <w:rFonts w:cs="Arial"/>
                <w:b/>
                <w:bCs/>
                <w:iCs/>
              </w:rPr>
            </w:pPr>
            <w:r>
              <w:t xml:space="preserve">Follow the </w:t>
            </w:r>
            <w:hyperlink r:id="rId13" w:history="1">
              <w:r w:rsidRPr="00B640FA">
                <w:rPr>
                  <w:rStyle w:val="Hyperlink"/>
                </w:rPr>
                <w:t>link</w:t>
              </w:r>
            </w:hyperlink>
            <w:r>
              <w:t xml:space="preserve"> for an article from Tania Krämer of DW.com which includes details of opposition to the bill in Israel and information on the history of the death penalty in the country.</w:t>
            </w:r>
          </w:p>
          <w:p w14:paraId="65B7C927" w14:textId="77777777" w:rsidR="00CD5494" w:rsidRPr="00224560" w:rsidRDefault="00CD5494" w:rsidP="00CD5494">
            <w:pPr>
              <w:pStyle w:val="ListParagraph"/>
              <w:rPr>
                <w:rFonts w:cs="Arial"/>
                <w:b/>
                <w:bCs/>
                <w:iCs/>
              </w:rPr>
            </w:pPr>
          </w:p>
          <w:p w14:paraId="56ACCBE9" w14:textId="77777777" w:rsidR="00CD5494" w:rsidRDefault="00CD5494" w:rsidP="00CD5494">
            <w:pPr>
              <w:pStyle w:val="ListParagraph"/>
              <w:numPr>
                <w:ilvl w:val="0"/>
                <w:numId w:val="1"/>
              </w:numPr>
              <w:rPr>
                <w:rFonts w:cs="Arial"/>
                <w:b/>
                <w:bCs/>
                <w:iCs/>
              </w:rPr>
            </w:pPr>
            <w:r>
              <w:rPr>
                <w:rFonts w:cs="Arial"/>
                <w:b/>
                <w:bCs/>
                <w:iCs/>
              </w:rPr>
              <w:t xml:space="preserve">India </w:t>
            </w:r>
            <w:r>
              <w:rPr>
                <w:rFonts w:cs="Arial"/>
                <w:iCs/>
              </w:rPr>
              <w:t>– Death sentences were issued against three men convicted of raping an Israeli tourist and another woman, and killing a man near a UNESCO World Heritage Site.</w:t>
            </w:r>
          </w:p>
          <w:p w14:paraId="3E179551" w14:textId="77777777" w:rsidR="00CD5494" w:rsidRPr="00224560" w:rsidRDefault="00CD5494" w:rsidP="00CD5494">
            <w:pPr>
              <w:pStyle w:val="ListParagraph"/>
              <w:rPr>
                <w:rFonts w:cs="Arial"/>
                <w:b/>
                <w:bCs/>
                <w:iCs/>
              </w:rPr>
            </w:pPr>
          </w:p>
          <w:p w14:paraId="29C81EF1" w14:textId="671D66B1" w:rsidR="00CD5494" w:rsidRDefault="00CD5494" w:rsidP="00CD5494">
            <w:pPr>
              <w:pStyle w:val="ListParagraph"/>
              <w:numPr>
                <w:ilvl w:val="0"/>
                <w:numId w:val="1"/>
              </w:numPr>
              <w:rPr>
                <w:rFonts w:cs="Arial"/>
                <w:b/>
                <w:bCs/>
                <w:iCs/>
              </w:rPr>
            </w:pPr>
            <w:r>
              <w:rPr>
                <w:rFonts w:cs="Arial"/>
                <w:b/>
                <w:bCs/>
                <w:iCs/>
              </w:rPr>
              <w:t xml:space="preserve">Syria/Iraq </w:t>
            </w:r>
            <w:r>
              <w:rPr>
                <w:rFonts w:cs="Arial"/>
                <w:iCs/>
              </w:rPr>
              <w:t>– Concerns have been expressed that alleged fighters from 61 countries, including Australia and the UK, could be amongst more than 5,00</w:t>
            </w:r>
            <w:r w:rsidR="00504FAC">
              <w:rPr>
                <w:rFonts w:cs="Arial"/>
                <w:iCs/>
              </w:rPr>
              <w:t>0</w:t>
            </w:r>
            <w:r>
              <w:rPr>
                <w:rFonts w:cs="Arial"/>
                <w:iCs/>
              </w:rPr>
              <w:t xml:space="preserve"> detainees transferred from Syria to Iraq, where they could face the death penalty.</w:t>
            </w:r>
          </w:p>
          <w:p w14:paraId="7D57C735" w14:textId="77777777" w:rsidR="00CD5494" w:rsidRPr="00000A88" w:rsidRDefault="00CD5494" w:rsidP="00CD5494">
            <w:pPr>
              <w:pStyle w:val="ListParagraph"/>
              <w:rPr>
                <w:rFonts w:cs="Arial"/>
                <w:b/>
                <w:bCs/>
                <w:iCs/>
              </w:rPr>
            </w:pPr>
          </w:p>
          <w:p w14:paraId="2B823D48" w14:textId="77777777" w:rsidR="00CD5494" w:rsidRDefault="00CD5494" w:rsidP="00CD5494">
            <w:pPr>
              <w:pStyle w:val="ListParagraph"/>
              <w:numPr>
                <w:ilvl w:val="0"/>
                <w:numId w:val="1"/>
              </w:numPr>
              <w:rPr>
                <w:rFonts w:cs="Arial"/>
                <w:b/>
                <w:bCs/>
                <w:iCs/>
              </w:rPr>
            </w:pPr>
            <w:r>
              <w:rPr>
                <w:rFonts w:cs="Arial"/>
                <w:b/>
                <w:bCs/>
                <w:iCs/>
              </w:rPr>
              <w:t>Iran</w:t>
            </w:r>
          </w:p>
          <w:p w14:paraId="3E75C4E7" w14:textId="77777777" w:rsidR="00CD5494" w:rsidRPr="00000A88" w:rsidRDefault="00CD5494" w:rsidP="00CD5494">
            <w:pPr>
              <w:pStyle w:val="ListParagraph"/>
              <w:rPr>
                <w:rFonts w:cs="Arial"/>
                <w:b/>
                <w:bCs/>
                <w:iCs/>
              </w:rPr>
            </w:pPr>
          </w:p>
          <w:p w14:paraId="470FB247" w14:textId="2E9D9B6C" w:rsidR="00CD5494" w:rsidRPr="00000A88" w:rsidRDefault="00CD5494" w:rsidP="00CD5494">
            <w:pPr>
              <w:pStyle w:val="ListParagraph"/>
              <w:numPr>
                <w:ilvl w:val="1"/>
                <w:numId w:val="1"/>
              </w:numPr>
              <w:rPr>
                <w:rFonts w:cs="Arial"/>
                <w:b/>
                <w:bCs/>
                <w:iCs/>
              </w:rPr>
            </w:pPr>
            <w:r>
              <w:rPr>
                <w:rFonts w:cs="Arial"/>
                <w:iCs/>
              </w:rPr>
              <w:t xml:space="preserve">The UN Human Rights Chief called for an immediate moratorium on the use of the death penalty, </w:t>
            </w:r>
            <w:r>
              <w:t>w</w:t>
            </w:r>
            <w:r w:rsidR="009603B9">
              <w:t>arning that dozens more people –</w:t>
            </w:r>
            <w:r>
              <w:t xml:space="preserve"> including children </w:t>
            </w:r>
            <w:r w:rsidR="009603B9">
              <w:t>–</w:t>
            </w:r>
            <w:r>
              <w:t xml:space="preserve"> risk execution following the issuing of the first death sentence linked to the January mass protests.</w:t>
            </w:r>
          </w:p>
          <w:p w14:paraId="403717E6" w14:textId="77777777" w:rsidR="00CD5494" w:rsidRPr="00000A88" w:rsidRDefault="00CD5494" w:rsidP="00CD5494">
            <w:pPr>
              <w:pStyle w:val="ListParagraph"/>
              <w:ind w:left="1440"/>
              <w:rPr>
                <w:rFonts w:cs="Arial"/>
                <w:b/>
                <w:bCs/>
                <w:iCs/>
              </w:rPr>
            </w:pPr>
          </w:p>
          <w:p w14:paraId="1C9C9EAF" w14:textId="77777777" w:rsidR="00CD5494" w:rsidRPr="00A90093" w:rsidRDefault="00CD5494" w:rsidP="00CD5494">
            <w:pPr>
              <w:pStyle w:val="ListParagraph"/>
              <w:numPr>
                <w:ilvl w:val="1"/>
                <w:numId w:val="1"/>
              </w:numPr>
              <w:rPr>
                <w:rFonts w:cs="Arial"/>
                <w:b/>
                <w:bCs/>
                <w:iCs/>
              </w:rPr>
            </w:pPr>
            <w:r>
              <w:t xml:space="preserve">As US, Israeli and Iranian strikes continued for a fifth day, a top Human Rights Council probe warned that Iranian prisoners, including detained protesters, face expedited death penalty proceedings.  </w:t>
            </w:r>
          </w:p>
          <w:p w14:paraId="3F806808" w14:textId="77777777" w:rsidR="00CD5494" w:rsidRPr="00A90093" w:rsidRDefault="00CD5494" w:rsidP="00CD5494">
            <w:pPr>
              <w:pStyle w:val="ListParagraph"/>
              <w:rPr>
                <w:rFonts w:cs="Arial"/>
                <w:b/>
                <w:bCs/>
                <w:iCs/>
              </w:rPr>
            </w:pPr>
          </w:p>
          <w:p w14:paraId="3C23C72F" w14:textId="73048388" w:rsidR="00CD5494" w:rsidRPr="00A90093" w:rsidRDefault="00CD5494" w:rsidP="00CD5494">
            <w:pPr>
              <w:pStyle w:val="ListParagraph"/>
              <w:numPr>
                <w:ilvl w:val="1"/>
                <w:numId w:val="1"/>
              </w:numPr>
              <w:rPr>
                <w:rFonts w:cs="Arial"/>
                <w:b/>
                <w:bCs/>
                <w:iCs/>
              </w:rPr>
            </w:pPr>
            <w:r>
              <w:t xml:space="preserve">The Judiciary have stated that Iranians living abroad could have their assets seized – and face the death penalty </w:t>
            </w:r>
            <w:r w:rsidR="009603B9">
              <w:t>–</w:t>
            </w:r>
            <w:r>
              <w:t xml:space="preserve"> if they cooperated with countries considered hostile (i</w:t>
            </w:r>
            <w:r w:rsidR="009603B9">
              <w:t>.</w:t>
            </w:r>
            <w:r>
              <w:t>e</w:t>
            </w:r>
            <w:r w:rsidR="009603B9">
              <w:t>.</w:t>
            </w:r>
            <w:r>
              <w:t xml:space="preserve"> supportive of the US and Israel during the war).</w:t>
            </w:r>
          </w:p>
          <w:p w14:paraId="439D2C77" w14:textId="7F04D314" w:rsidR="00CD5494" w:rsidRPr="00A90093" w:rsidRDefault="00E01C1C" w:rsidP="00CD5494">
            <w:pPr>
              <w:pStyle w:val="ListParagraph"/>
              <w:rPr>
                <w:rFonts w:cs="Arial"/>
                <w:b/>
                <w:bCs/>
                <w:iCs/>
              </w:rPr>
            </w:pPr>
            <w:r>
              <w:rPr>
                <w:noProof/>
                <w:lang w:eastAsia="en-GB"/>
              </w:rPr>
              <w:drawing>
                <wp:anchor distT="0" distB="0" distL="114300" distR="114300" simplePos="0" relativeHeight="251660288" behindDoc="0" locked="0" layoutInCell="1" allowOverlap="1" wp14:anchorId="766899E2" wp14:editId="4A4C7559">
                  <wp:simplePos x="0" y="0"/>
                  <wp:positionH relativeFrom="column">
                    <wp:posOffset>71120</wp:posOffset>
                  </wp:positionH>
                  <wp:positionV relativeFrom="paragraph">
                    <wp:posOffset>72390</wp:posOffset>
                  </wp:positionV>
                  <wp:extent cx="2047875" cy="1567815"/>
                  <wp:effectExtent l="0" t="0" r="9525" b="0"/>
                  <wp:wrapSquare wrapText="bothSides"/>
                  <wp:docPr id="4" name="Picture 4" descr="Iranian Women’s Football Team Members Granted Humanitarian Visas 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ranian Women’s Football Team Members Granted Humanitarian Visas in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47875" cy="1567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BFBBA0" w14:textId="4202C322" w:rsidR="00CD5494" w:rsidRDefault="00CD5494" w:rsidP="00CD5494">
            <w:pPr>
              <w:pStyle w:val="ListParagraph"/>
              <w:numPr>
                <w:ilvl w:val="1"/>
                <w:numId w:val="1"/>
              </w:numPr>
              <w:rPr>
                <w:rFonts w:cs="Arial"/>
                <w:b/>
                <w:bCs/>
                <w:iCs/>
              </w:rPr>
            </w:pPr>
            <w:r>
              <w:t xml:space="preserve">The women who declined to sing Iran’s national anthem have been given humanitarian visas and the remaining members of the team told they also are welcome to remain in Australia.  </w:t>
            </w:r>
          </w:p>
          <w:p w14:paraId="798DE6A0" w14:textId="77777777" w:rsidR="00CD5494" w:rsidRPr="00224560" w:rsidRDefault="00CD5494" w:rsidP="00CD5494">
            <w:pPr>
              <w:pStyle w:val="ListParagraph"/>
              <w:rPr>
                <w:rFonts w:cs="Arial"/>
                <w:b/>
                <w:bCs/>
                <w:iCs/>
              </w:rPr>
            </w:pPr>
          </w:p>
          <w:p w14:paraId="53D591EB" w14:textId="77777777" w:rsidR="00CD5494" w:rsidRPr="00A90093" w:rsidRDefault="00CD5494" w:rsidP="00CD5494">
            <w:pPr>
              <w:pStyle w:val="ListParagraph"/>
              <w:numPr>
                <w:ilvl w:val="0"/>
                <w:numId w:val="1"/>
              </w:numPr>
              <w:rPr>
                <w:rFonts w:cs="Arial"/>
                <w:b/>
                <w:bCs/>
                <w:iCs/>
              </w:rPr>
            </w:pPr>
            <w:r>
              <w:rPr>
                <w:rFonts w:cs="Arial"/>
                <w:b/>
                <w:bCs/>
                <w:iCs/>
              </w:rPr>
              <w:lastRenderedPageBreak/>
              <w:t xml:space="preserve">Afghanistan </w:t>
            </w:r>
            <w:r>
              <w:rPr>
                <w:rFonts w:cs="Arial"/>
                <w:iCs/>
              </w:rPr>
              <w:t xml:space="preserve">- </w:t>
            </w:r>
            <w:r>
              <w:t>Amnesty International have called on the Taliban to immediately revoke the Criminal Procedure of the Courts which – alongside a number of concerns, allows the death penalty for a wide range of offences, does not adhere to international law or standards, allows unfair trials and does not give clarity in the definition of offences.</w:t>
            </w:r>
          </w:p>
          <w:p w14:paraId="434BBFB5" w14:textId="77777777" w:rsidR="00CD5494" w:rsidRDefault="00CD5494" w:rsidP="00CD5494">
            <w:pPr>
              <w:rPr>
                <w:rFonts w:cs="Arial"/>
                <w:b/>
                <w:bCs/>
                <w:iCs/>
              </w:rPr>
            </w:pPr>
          </w:p>
          <w:p w14:paraId="4C066CB4" w14:textId="77777777" w:rsidR="00CD5494" w:rsidRPr="00CD5494" w:rsidRDefault="00CD5494" w:rsidP="00CD5494">
            <w:pPr>
              <w:rPr>
                <w:rFonts w:ascii="Arial" w:hAnsi="Arial" w:cs="Arial"/>
                <w:b/>
                <w:bCs/>
              </w:rPr>
            </w:pPr>
            <w:r w:rsidRPr="00CD5494">
              <w:rPr>
                <w:rFonts w:ascii="Arial" w:hAnsi="Arial" w:cs="Arial"/>
                <w:b/>
                <w:bCs/>
              </w:rPr>
              <w:t>Urgent Actions</w:t>
            </w:r>
          </w:p>
          <w:p w14:paraId="2D850916" w14:textId="77777777" w:rsidR="00CD5494" w:rsidRDefault="00CD5494" w:rsidP="00CD5494">
            <w:pPr>
              <w:rPr>
                <w:b/>
                <w:bCs/>
              </w:rPr>
            </w:pPr>
          </w:p>
          <w:p w14:paraId="63BA66B5" w14:textId="3C61636A" w:rsidR="00CD5494" w:rsidRPr="000717E9" w:rsidRDefault="00CD5494" w:rsidP="00CD5494">
            <w:pPr>
              <w:pStyle w:val="ListParagraph"/>
              <w:numPr>
                <w:ilvl w:val="0"/>
                <w:numId w:val="2"/>
              </w:numPr>
              <w:rPr>
                <w:i/>
                <w:iCs/>
              </w:rPr>
            </w:pPr>
            <w:r>
              <w:t xml:space="preserve">A petition was received from the </w:t>
            </w:r>
            <w:hyperlink r:id="rId15" w:history="1">
              <w:r w:rsidRPr="00383CA0">
                <w:rPr>
                  <w:rStyle w:val="Hyperlink"/>
                </w:rPr>
                <w:t>FADP</w:t>
              </w:r>
            </w:hyperlink>
            <w:r>
              <w:t xml:space="preserve"> on behalf of Michael Lee King, sentenced to death for murder, and whose execution in Florida is scheduled for 17</w:t>
            </w:r>
            <w:r w:rsidRPr="00B649A5">
              <w:rPr>
                <w:vertAlign w:val="superscript"/>
              </w:rPr>
              <w:t>th</w:t>
            </w:r>
            <w:r>
              <w:t xml:space="preserve"> March.  (</w:t>
            </w:r>
            <w:r>
              <w:rPr>
                <w:i/>
                <w:iCs/>
              </w:rPr>
              <w:t>Circulated to the Group 14.2.26.</w:t>
            </w:r>
            <w:r>
              <w:t xml:space="preserve">  </w:t>
            </w:r>
            <w:r w:rsidRPr="000717E9">
              <w:rPr>
                <w:i/>
                <w:iCs/>
              </w:rPr>
              <w:t>A further petition</w:t>
            </w:r>
            <w:r>
              <w:t xml:space="preserve"> was </w:t>
            </w:r>
            <w:r w:rsidRPr="000717E9">
              <w:rPr>
                <w:i/>
                <w:iCs/>
              </w:rPr>
              <w:t xml:space="preserve">received and </w:t>
            </w:r>
            <w:r>
              <w:rPr>
                <w:i/>
                <w:iCs/>
              </w:rPr>
              <w:t>circulated on 28.2.26., and a third on 10.3.26.</w:t>
            </w:r>
            <w:r>
              <w:t>)</w:t>
            </w:r>
          </w:p>
          <w:p w14:paraId="0103262B" w14:textId="77777777" w:rsidR="00CD5494" w:rsidRPr="000717E9" w:rsidRDefault="00CD5494" w:rsidP="00CD5494">
            <w:pPr>
              <w:pStyle w:val="ListParagraph"/>
              <w:rPr>
                <w:i/>
                <w:iCs/>
              </w:rPr>
            </w:pPr>
          </w:p>
          <w:p w14:paraId="70DBEF1F" w14:textId="4A2BE0EB" w:rsidR="00CD5494" w:rsidRDefault="00CD5494" w:rsidP="00383CA0">
            <w:pPr>
              <w:pStyle w:val="ListParagraph"/>
              <w:numPr>
                <w:ilvl w:val="0"/>
                <w:numId w:val="2"/>
              </w:numPr>
              <w:shd w:val="clear" w:color="auto" w:fill="D9D9D9" w:themeFill="background1" w:themeFillShade="D9"/>
            </w:pPr>
            <w:r>
              <w:t xml:space="preserve">A further action was received from the FADP on behalf of </w:t>
            </w:r>
            <w:hyperlink r:id="rId16" w:history="1">
              <w:r w:rsidRPr="00383CA0">
                <w:rPr>
                  <w:rStyle w:val="Hyperlink"/>
                </w:rPr>
                <w:t>Billy Leon Kearse</w:t>
              </w:r>
            </w:hyperlink>
            <w:r>
              <w:t xml:space="preserve">, who execution in Florida </w:t>
            </w:r>
            <w:r w:rsidR="00C227C4">
              <w:t>wa</w:t>
            </w:r>
            <w:r>
              <w:t>s scheduled for 3</w:t>
            </w:r>
            <w:r w:rsidRPr="007A022A">
              <w:rPr>
                <w:vertAlign w:val="superscript"/>
              </w:rPr>
              <w:t>rd</w:t>
            </w:r>
            <w:r>
              <w:t xml:space="preserve"> March, highlighting the fact that he was only 18 at the time of the crime, and the serious procedural issues over the course of his trial.  (</w:t>
            </w:r>
            <w:r>
              <w:rPr>
                <w:i/>
                <w:iCs/>
              </w:rPr>
              <w:t>Circulated to the Group 16.2.26.</w:t>
            </w:r>
            <w:r>
              <w:t>)</w:t>
            </w:r>
          </w:p>
          <w:p w14:paraId="40717E9C" w14:textId="77777777" w:rsidR="00CD5494" w:rsidRDefault="00CD5494" w:rsidP="00383CA0">
            <w:pPr>
              <w:pStyle w:val="ListParagraph"/>
              <w:shd w:val="clear" w:color="auto" w:fill="D9D9D9" w:themeFill="background1" w:themeFillShade="D9"/>
            </w:pPr>
          </w:p>
          <w:p w14:paraId="5D12FFE9" w14:textId="77777777" w:rsidR="00CD5494" w:rsidRDefault="00CD5494" w:rsidP="00CD5494">
            <w:pPr>
              <w:pStyle w:val="ListParagraph"/>
              <w:numPr>
                <w:ilvl w:val="0"/>
                <w:numId w:val="2"/>
              </w:numPr>
            </w:pPr>
            <w:r>
              <w:t>An action was received from the FADP with a petition for Melvyn Trotter, whose execution was scheduled for 24.2.26.  (</w:t>
            </w:r>
            <w:r w:rsidRPr="00DB36BC">
              <w:rPr>
                <w:i/>
                <w:iCs/>
              </w:rPr>
              <w:t>Circulated</w:t>
            </w:r>
            <w:r>
              <w:rPr>
                <w:i/>
                <w:iCs/>
              </w:rPr>
              <w:t xml:space="preserve"> to the Group: 18.2.26; a further petition was circulated on 23.2.26.</w:t>
            </w:r>
            <w:r>
              <w:t>)</w:t>
            </w:r>
          </w:p>
          <w:p w14:paraId="3CF0744C" w14:textId="77777777" w:rsidR="00CD5494" w:rsidRDefault="00CD5494" w:rsidP="00CD5494">
            <w:pPr>
              <w:pStyle w:val="ListParagraph"/>
            </w:pPr>
          </w:p>
          <w:p w14:paraId="6FAA5B9A" w14:textId="77777777" w:rsidR="00CD5494" w:rsidRDefault="00CD5494" w:rsidP="00CD5494">
            <w:pPr>
              <w:pStyle w:val="ListParagraph"/>
              <w:numPr>
                <w:ilvl w:val="0"/>
                <w:numId w:val="2"/>
              </w:numPr>
            </w:pPr>
            <w:r>
              <w:t>An Urgent Action was received from Amnesty International asking for an appeal to be sent to the Iranian Authorities calling for the quashing of the convictions and death sentences imposed on 30 people – including children – following unfair trials for alleged offences committed during the January uprising.  (</w:t>
            </w:r>
            <w:r>
              <w:rPr>
                <w:i/>
                <w:iCs/>
              </w:rPr>
              <w:t>Circulated to the Group – 25.2.26.</w:t>
            </w:r>
            <w:r>
              <w:t>)</w:t>
            </w:r>
          </w:p>
          <w:p w14:paraId="75891489" w14:textId="77777777" w:rsidR="00CD5494" w:rsidRDefault="00CD5494" w:rsidP="00CD5494">
            <w:pPr>
              <w:pStyle w:val="ListParagraph"/>
            </w:pPr>
          </w:p>
          <w:p w14:paraId="26E5B3B2" w14:textId="77777777" w:rsidR="00CD5494" w:rsidRDefault="00CD5494" w:rsidP="00CD5494">
            <w:pPr>
              <w:pStyle w:val="ListParagraph"/>
              <w:numPr>
                <w:ilvl w:val="0"/>
                <w:numId w:val="2"/>
              </w:numPr>
            </w:pPr>
            <w:r>
              <w:t>An email was received from the FADP with a petition for James Duckett, whose execution has been set for 31</w:t>
            </w:r>
            <w:r w:rsidRPr="005A2F7D">
              <w:rPr>
                <w:vertAlign w:val="superscript"/>
              </w:rPr>
              <w:t>st</w:t>
            </w:r>
            <w:r>
              <w:t xml:space="preserve"> March (</w:t>
            </w:r>
            <w:r>
              <w:rPr>
                <w:i/>
                <w:iCs/>
              </w:rPr>
              <w:t xml:space="preserve">Circulated to the Group </w:t>
            </w:r>
            <w:r>
              <w:t>28.2.26.)</w:t>
            </w:r>
          </w:p>
          <w:p w14:paraId="552B8B1B" w14:textId="77777777" w:rsidR="00CD5494" w:rsidRDefault="00CD5494" w:rsidP="00CD5494">
            <w:pPr>
              <w:pStyle w:val="ListParagraph"/>
            </w:pPr>
          </w:p>
          <w:p w14:paraId="028463AD" w14:textId="77777777" w:rsidR="00CD5494" w:rsidRPr="00B649A5" w:rsidRDefault="00CD5494" w:rsidP="00CD5494"/>
          <w:p w14:paraId="2BF0A7A9" w14:textId="77777777" w:rsidR="00CD5494" w:rsidRPr="00CD5494" w:rsidRDefault="00CD5494" w:rsidP="00CD5494">
            <w:pPr>
              <w:rPr>
                <w:rFonts w:ascii="Arial" w:hAnsi="Arial" w:cs="Arial"/>
                <w:b/>
                <w:bCs/>
                <w:iCs/>
              </w:rPr>
            </w:pPr>
            <w:r w:rsidRPr="00CD5494">
              <w:rPr>
                <w:rFonts w:ascii="Arial" w:hAnsi="Arial" w:cs="Arial"/>
                <w:b/>
                <w:bCs/>
                <w:iCs/>
              </w:rPr>
              <w:t>Campaigning</w:t>
            </w:r>
          </w:p>
          <w:p w14:paraId="4A5CC0A2" w14:textId="77777777" w:rsidR="00CD5494" w:rsidRPr="00CD5494" w:rsidRDefault="00CD5494" w:rsidP="00CD5494">
            <w:pPr>
              <w:rPr>
                <w:rFonts w:ascii="Arial" w:hAnsi="Arial" w:cs="Arial"/>
                <w:b/>
                <w:bCs/>
                <w:iCs/>
              </w:rPr>
            </w:pPr>
          </w:p>
          <w:p w14:paraId="6356E735" w14:textId="77777777" w:rsidR="00CD5494" w:rsidRDefault="00CD5494" w:rsidP="00CD5494">
            <w:pPr>
              <w:rPr>
                <w:rFonts w:ascii="Arial" w:hAnsi="Arial" w:cs="Arial"/>
                <w:iCs/>
              </w:rPr>
            </w:pPr>
            <w:r w:rsidRPr="00CD5494">
              <w:rPr>
                <w:rFonts w:ascii="Arial" w:hAnsi="Arial" w:cs="Arial"/>
                <w:iCs/>
              </w:rPr>
              <w:t>We continue to await a response from the Amnesty Anti-Death Penalty Project with information on this year’s campaign and Newsletters.</w:t>
            </w:r>
          </w:p>
          <w:p w14:paraId="19119538" w14:textId="77777777" w:rsidR="00EB53A3" w:rsidRDefault="00EB53A3" w:rsidP="00CD5494">
            <w:pPr>
              <w:rPr>
                <w:rFonts w:ascii="Arial" w:hAnsi="Arial" w:cs="Arial"/>
                <w:iCs/>
              </w:rPr>
            </w:pPr>
          </w:p>
          <w:p w14:paraId="67062DDB" w14:textId="48BE3EBD" w:rsidR="00EB53A3" w:rsidRDefault="00EB53A3" w:rsidP="00CD5494">
            <w:pPr>
              <w:rPr>
                <w:rFonts w:ascii="Arial" w:hAnsi="Arial" w:cs="Arial"/>
                <w:b/>
                <w:bCs/>
                <w:i/>
              </w:rPr>
            </w:pPr>
            <w:r>
              <w:rPr>
                <w:rFonts w:ascii="Arial" w:hAnsi="Arial" w:cs="Arial"/>
                <w:b/>
                <w:bCs/>
                <w:i/>
              </w:rPr>
              <w:t>Refugees</w:t>
            </w:r>
          </w:p>
          <w:p w14:paraId="6A7F3620" w14:textId="77777777" w:rsidR="00EB53A3" w:rsidRDefault="00EB53A3" w:rsidP="00CD5494">
            <w:pPr>
              <w:rPr>
                <w:rFonts w:ascii="Arial" w:hAnsi="Arial" w:cs="Arial"/>
                <w:b/>
                <w:bCs/>
                <w:i/>
              </w:rPr>
            </w:pPr>
          </w:p>
          <w:p w14:paraId="37202C06" w14:textId="3FADAAE6" w:rsidR="00EB53A3" w:rsidRDefault="00EB53A3" w:rsidP="00EB53A3">
            <w:pPr>
              <w:pStyle w:val="ListParagraph"/>
              <w:numPr>
                <w:ilvl w:val="0"/>
                <w:numId w:val="4"/>
              </w:numPr>
            </w:pPr>
            <w:r>
              <w:t xml:space="preserve">With the new war(s) in the Middle East, refugees are again in the news.  So far, most displaced people have been moved within the countries of Iran and Lebanon, but Turkey in particular is being readied for an influx of refugees.  The </w:t>
            </w:r>
            <w:r>
              <w:lastRenderedPageBreak/>
              <w:t xml:space="preserve">European Union Agency for Asylum </w:t>
            </w:r>
            <w:r w:rsidR="00383CA0">
              <w:t>thinks there will possibly be many</w:t>
            </w:r>
            <w:r>
              <w:t xml:space="preserve"> million</w:t>
            </w:r>
            <w:r w:rsidR="00383CA0">
              <w:t>s of displaced persons</w:t>
            </w:r>
            <w:r>
              <w:t xml:space="preserve"> a</w:t>
            </w:r>
            <w:r w:rsidR="00383CA0">
              <w:t>s a result of the conflict, significant numbers</w:t>
            </w:r>
            <w:r>
              <w:t xml:space="preserve"> </w:t>
            </w:r>
            <w:r w:rsidR="00383CA0">
              <w:t>of them heading for Turkey.  T</w:t>
            </w:r>
            <w:r>
              <w:t>he Institute for Migration estimates that, as of now, there are 19 million internally displaced in the region; the UNHCR have calculated in the last few days that 667,000 Lebanese have registered as displaced.</w:t>
            </w:r>
          </w:p>
          <w:p w14:paraId="6845A40A" w14:textId="77777777" w:rsidR="00EB53A3" w:rsidRDefault="00EB53A3" w:rsidP="00EB53A3">
            <w:pPr>
              <w:pStyle w:val="ListParagraph"/>
            </w:pPr>
          </w:p>
          <w:p w14:paraId="52B306DF" w14:textId="77777777" w:rsidR="00EB53A3" w:rsidRDefault="00EB53A3" w:rsidP="00383CA0">
            <w:pPr>
              <w:pStyle w:val="ListParagraph"/>
              <w:numPr>
                <w:ilvl w:val="0"/>
                <w:numId w:val="4"/>
              </w:numPr>
              <w:jc w:val="both"/>
            </w:pPr>
            <w:r>
              <w:t xml:space="preserve">At home, the big story is the Home Secretary’s plan to reduce the length of protected stay of refugees from 5 years to half that, during which time they will only have temporary refugee status.  This will be subject to review every 30 months for up to 20 years.  During this period claimants may be deported if, in the opinion of the Home Office, their country of origin has been deemed ‘safe’. </w:t>
            </w:r>
          </w:p>
          <w:p w14:paraId="391B80CA" w14:textId="77777777" w:rsidR="00EB53A3" w:rsidRDefault="00EB53A3" w:rsidP="00EB53A3">
            <w:pPr>
              <w:pStyle w:val="ListParagraph"/>
            </w:pPr>
          </w:p>
          <w:p w14:paraId="6F288ECF" w14:textId="77777777" w:rsidR="00EB53A3" w:rsidRDefault="00EB53A3" w:rsidP="00383CA0">
            <w:pPr>
              <w:pStyle w:val="ListParagraph"/>
              <w:jc w:val="both"/>
            </w:pPr>
            <w:r>
              <w:t>A large number of Labour backbenchers are opposing the move, and the Law Society has observed that it might not comply with international law.  Other objections have been that the plan will be costly (£872 million over a decade, according to the Refugee Council) and impractical.  On 5</w:t>
            </w:r>
            <w:r w:rsidRPr="00051CC3">
              <w:rPr>
                <w:vertAlign w:val="superscript"/>
              </w:rPr>
              <w:t>th</w:t>
            </w:r>
            <w:r>
              <w:t xml:space="preserve"> March the Home Secretary revoked the legal duty to provide destitute asylum seekers with support and accommodation while their claims are processed, often for months or years.  The Home Office have been influenced by the so-called Danish model’ which takes a hard line on immigration.   </w:t>
            </w:r>
          </w:p>
          <w:p w14:paraId="01FB9BB5" w14:textId="77777777" w:rsidR="00EB53A3" w:rsidRDefault="00EB53A3" w:rsidP="00EB53A3">
            <w:pPr>
              <w:pStyle w:val="ListParagraph"/>
            </w:pPr>
          </w:p>
          <w:p w14:paraId="5AEE8A8A" w14:textId="77777777" w:rsidR="00A44CB3" w:rsidRDefault="00EB53A3" w:rsidP="00EB53A3">
            <w:pPr>
              <w:pStyle w:val="ListParagraph"/>
              <w:numPr>
                <w:ilvl w:val="0"/>
                <w:numId w:val="4"/>
              </w:numPr>
            </w:pPr>
            <w:r>
              <w:t>Among the latest st</w:t>
            </w:r>
            <w:r w:rsidR="00A44CB3">
              <w:t>atistics to be released, t</w:t>
            </w:r>
            <w:r>
              <w:t xml:space="preserve">he Home Office received up to 23,000 referrals of alleged human trafficking in 2025 (the main sources were Eritrea and Vietnam).  The backlog of cases has reduced, but there has been an increase in the number of reconsiderations.  In 2025 about 100,000 claims for asylum were made in the UK.  Of these, 41% were from small boat arrivals, 11% from other irregular means, while 40% already had some form of leave before claiming.  </w:t>
            </w:r>
          </w:p>
          <w:p w14:paraId="6C25929F" w14:textId="77777777" w:rsidR="00A44CB3" w:rsidRDefault="00A44CB3" w:rsidP="00EB53A3">
            <w:pPr>
              <w:pStyle w:val="ListParagraph"/>
              <w:numPr>
                <w:ilvl w:val="0"/>
                <w:numId w:val="4"/>
              </w:numPr>
            </w:pPr>
          </w:p>
          <w:p w14:paraId="2C910FA6" w14:textId="0C45C865" w:rsidR="00EB53A3" w:rsidRDefault="00EB53A3" w:rsidP="00EB53A3">
            <w:pPr>
              <w:pStyle w:val="ListParagraph"/>
              <w:numPr>
                <w:ilvl w:val="0"/>
                <w:numId w:val="4"/>
              </w:numPr>
            </w:pPr>
            <w:r>
              <w:t>The level of grants continues to drop, at 42% in 2025 (it used to be over 80%).  Syria has suffered particularly, with levels of asylum grants down year-on-year from 88% to 9%.  Claims from Eritrea and Somalia are mostly accepted.</w:t>
            </w:r>
          </w:p>
          <w:p w14:paraId="5412232E" w14:textId="77777777" w:rsidR="00EB53A3" w:rsidRDefault="00EB53A3" w:rsidP="00EB53A3">
            <w:pPr>
              <w:pStyle w:val="ListParagraph"/>
            </w:pPr>
          </w:p>
          <w:p w14:paraId="56DC7E51" w14:textId="77777777" w:rsidR="00EB53A3" w:rsidRDefault="00EB53A3" w:rsidP="00EB53A3">
            <w:pPr>
              <w:pStyle w:val="ListParagraph"/>
              <w:numPr>
                <w:ilvl w:val="0"/>
                <w:numId w:val="4"/>
              </w:numPr>
            </w:pPr>
            <w:r>
              <w:t>The ban on family reunions instigated last Autumn is being challenged in the courts by Safe Passage International.  A High Court ruling is expected later this year.</w:t>
            </w:r>
          </w:p>
          <w:p w14:paraId="63E6C4C3" w14:textId="77777777" w:rsidR="00EB53A3" w:rsidRDefault="00EB53A3" w:rsidP="00EB53A3">
            <w:pPr>
              <w:pStyle w:val="ListParagraph"/>
            </w:pPr>
          </w:p>
          <w:p w14:paraId="271756CA" w14:textId="77777777" w:rsidR="00EB53A3" w:rsidRDefault="00EB53A3" w:rsidP="00EB53A3">
            <w:pPr>
              <w:pStyle w:val="ListParagraph"/>
              <w:numPr>
                <w:ilvl w:val="0"/>
                <w:numId w:val="4"/>
              </w:numPr>
            </w:pPr>
            <w:r>
              <w:t>Small boats in the Channel are now starting from further north, in Belgium, according to a BBC report.</w:t>
            </w:r>
          </w:p>
          <w:p w14:paraId="45695714" w14:textId="77777777" w:rsidR="00EB53A3" w:rsidRDefault="00EB53A3" w:rsidP="00EB53A3">
            <w:pPr>
              <w:pStyle w:val="ListParagraph"/>
            </w:pPr>
          </w:p>
          <w:p w14:paraId="753E6FFB" w14:textId="77777777" w:rsidR="00EB53A3" w:rsidRDefault="00EB53A3" w:rsidP="00EB53A3">
            <w:pPr>
              <w:pStyle w:val="ListParagraph"/>
              <w:numPr>
                <w:ilvl w:val="0"/>
                <w:numId w:val="4"/>
              </w:numPr>
            </w:pPr>
            <w:r>
              <w:lastRenderedPageBreak/>
              <w:t>The UN Missing Migrants Project, which records the number of deaths among migrants globally, has designated three routes as particularly dangerous: from North Africa to the Central Mediterranean (esp. Libya), from Afghanistan to Iran (this was before the current conflict) and from West Africa to the Canaries (they note that migrants are coming from further south than they used to, with more risks attached).</w:t>
            </w:r>
          </w:p>
          <w:p w14:paraId="1991300F" w14:textId="77777777" w:rsidR="00EB53A3" w:rsidRDefault="00EB53A3" w:rsidP="00EB53A3">
            <w:pPr>
              <w:pStyle w:val="ListParagraph"/>
            </w:pPr>
          </w:p>
          <w:p w14:paraId="2EF47177" w14:textId="77777777" w:rsidR="00871F71" w:rsidRDefault="00EB53A3" w:rsidP="00EB53A3">
            <w:pPr>
              <w:rPr>
                <w:rFonts w:ascii="Arial" w:hAnsi="Arial" w:cs="Arial"/>
                <w:b/>
                <w:bCs/>
                <w:i/>
                <w:iCs/>
              </w:rPr>
            </w:pPr>
            <w:r>
              <w:rPr>
                <w:rFonts w:ascii="Arial" w:hAnsi="Arial" w:cs="Arial"/>
                <w:b/>
                <w:bCs/>
                <w:i/>
                <w:iCs/>
              </w:rPr>
              <w:t>UK Human Rights</w:t>
            </w:r>
          </w:p>
          <w:p w14:paraId="2715D563" w14:textId="77777777" w:rsidR="008B13DC" w:rsidRDefault="008B13DC" w:rsidP="00EB53A3">
            <w:pPr>
              <w:rPr>
                <w:rFonts w:ascii="Arial" w:hAnsi="Arial" w:cs="Arial"/>
                <w:b/>
                <w:bCs/>
                <w:i/>
                <w:iCs/>
              </w:rPr>
            </w:pPr>
          </w:p>
          <w:p w14:paraId="3BE9F0A8" w14:textId="77777777" w:rsidR="008B13DC" w:rsidRPr="00CA12A5" w:rsidRDefault="008B13DC" w:rsidP="008B13DC">
            <w:pPr>
              <w:pStyle w:val="ListParagraph"/>
              <w:numPr>
                <w:ilvl w:val="0"/>
                <w:numId w:val="5"/>
              </w:numPr>
            </w:pPr>
            <w:r>
              <w:rPr>
                <w:i/>
                <w:iCs/>
              </w:rPr>
              <w:t>Elections: Representation of the People Bill</w:t>
            </w:r>
          </w:p>
          <w:p w14:paraId="18C237FF" w14:textId="77777777" w:rsidR="008B13DC" w:rsidRDefault="008B13DC" w:rsidP="008B13DC">
            <w:pPr>
              <w:pStyle w:val="ListParagraph"/>
              <w:rPr>
                <w:i/>
                <w:iCs/>
              </w:rPr>
            </w:pPr>
          </w:p>
          <w:p w14:paraId="6DEAF8BE" w14:textId="223C4F4B" w:rsidR="008B13DC" w:rsidRDefault="008B13DC" w:rsidP="008B13DC">
            <w:pPr>
              <w:pStyle w:val="ListParagraph"/>
            </w:pPr>
            <w:r>
              <w:t xml:space="preserve">The newly introduced Representation of the People Bill aims to keep hostile foreign states from interfering in British elections while significantly extending </w:t>
            </w:r>
            <w:r w:rsidR="0021560F">
              <w:t>democr</w:t>
            </w:r>
            <w:r>
              <w:t>atic rights to the population.</w:t>
            </w:r>
          </w:p>
          <w:p w14:paraId="6A557952" w14:textId="77777777" w:rsidR="008B13DC" w:rsidRDefault="008B13DC" w:rsidP="008B13DC">
            <w:pPr>
              <w:pStyle w:val="ListParagraph"/>
            </w:pPr>
          </w:p>
          <w:p w14:paraId="6C1C38FF" w14:textId="77777777" w:rsidR="008B13DC" w:rsidRDefault="008B13DC" w:rsidP="008B13DC">
            <w:pPr>
              <w:pStyle w:val="ListParagraph"/>
            </w:pPr>
            <w:r>
              <w:t>It offers first the extension of the franchise to 16 and 17-year-olds, which will give voice to millions of young people, as part of the biggest expansion of democratic participation in a generation.</w:t>
            </w:r>
          </w:p>
          <w:p w14:paraId="11C3724B" w14:textId="77777777" w:rsidR="008B13DC" w:rsidRDefault="008B13DC" w:rsidP="008B13DC">
            <w:pPr>
              <w:pStyle w:val="ListParagraph"/>
            </w:pPr>
          </w:p>
          <w:p w14:paraId="12047134" w14:textId="63629260" w:rsidR="008B13DC" w:rsidRDefault="008B13DC" w:rsidP="008B13DC">
            <w:pPr>
              <w:pStyle w:val="ListParagraph"/>
            </w:pPr>
            <w:r>
              <w:t>Second</w:t>
            </w:r>
            <w:r w:rsidR="00A44CB3">
              <w:t>ly</w:t>
            </w:r>
            <w:r>
              <w:t>, the capping of donations of companies towards electoral expenses will be set at two years of revenue, ensuring that companies that have no genuine business activity or UK footprint will be prevented from making donations.  The Bill means companies will need to have shown sufficient revenue made over the previous 3 years (allowing in most cases 2 financial years of revenue) to justify their donation.  It means foreign actors will no longer be able to use their money to interfere in the UK’s elections.</w:t>
            </w:r>
          </w:p>
          <w:p w14:paraId="4F779615" w14:textId="77777777" w:rsidR="008B13DC" w:rsidRDefault="008B13DC" w:rsidP="008B13DC">
            <w:pPr>
              <w:pStyle w:val="ListParagraph"/>
            </w:pPr>
          </w:p>
          <w:p w14:paraId="39C57454" w14:textId="77777777" w:rsidR="008B13DC" w:rsidRDefault="008B13DC" w:rsidP="008B13DC">
            <w:pPr>
              <w:pStyle w:val="ListParagraph"/>
            </w:pPr>
            <w:r>
              <w:t>MPs will not be allowed to accept gifts of money or in-kind donations over £2,230.  Legitimate gifted hospitality valued below this threshold will continue to be acceptable.</w:t>
            </w:r>
          </w:p>
          <w:p w14:paraId="670C860B" w14:textId="77777777" w:rsidR="008B13DC" w:rsidRDefault="008B13DC" w:rsidP="008B13DC">
            <w:pPr>
              <w:pStyle w:val="ListParagraph"/>
            </w:pPr>
          </w:p>
          <w:p w14:paraId="667F316E" w14:textId="77777777" w:rsidR="008B13DC" w:rsidRDefault="008B13DC" w:rsidP="008B13DC">
            <w:pPr>
              <w:pStyle w:val="ListParagraph"/>
            </w:pPr>
            <w:r>
              <w:t>The many other proposals to ensure election fairness include:</w:t>
            </w:r>
          </w:p>
          <w:p w14:paraId="38983635" w14:textId="77777777" w:rsidR="008B13DC" w:rsidRDefault="008B13DC" w:rsidP="008B13DC">
            <w:pPr>
              <w:pStyle w:val="ListParagraph"/>
            </w:pPr>
          </w:p>
          <w:p w14:paraId="426462A6" w14:textId="77777777" w:rsidR="008B13DC" w:rsidRDefault="008B13DC" w:rsidP="008B13DC">
            <w:pPr>
              <w:pStyle w:val="ListParagraph"/>
              <w:numPr>
                <w:ilvl w:val="1"/>
                <w:numId w:val="5"/>
              </w:numPr>
            </w:pPr>
            <w:r>
              <w:t>Automatic voter registration without voters needing to apply;</w:t>
            </w:r>
          </w:p>
          <w:p w14:paraId="20295A84" w14:textId="77777777" w:rsidR="008B13DC" w:rsidRDefault="008B13DC" w:rsidP="008B13DC">
            <w:pPr>
              <w:pStyle w:val="ListParagraph"/>
              <w:numPr>
                <w:ilvl w:val="1"/>
                <w:numId w:val="5"/>
              </w:numPr>
            </w:pPr>
            <w:r>
              <w:t>Extending legitimate Voter ID to include bank cards and digital forms of ID;</w:t>
            </w:r>
          </w:p>
          <w:p w14:paraId="6D82361E" w14:textId="3BE71597" w:rsidR="008B13DC" w:rsidRDefault="008B13DC" w:rsidP="008B13DC">
            <w:pPr>
              <w:pStyle w:val="ListParagraph"/>
              <w:numPr>
                <w:ilvl w:val="1"/>
                <w:numId w:val="5"/>
              </w:numPr>
            </w:pPr>
            <w:r>
              <w:t>Increasing the time available for postal voting;</w:t>
            </w:r>
          </w:p>
          <w:p w14:paraId="376317A2" w14:textId="0A22A150" w:rsidR="008B13DC" w:rsidRDefault="008B13DC" w:rsidP="008B13DC">
            <w:pPr>
              <w:pStyle w:val="ListParagraph"/>
              <w:numPr>
                <w:ilvl w:val="1"/>
                <w:numId w:val="5"/>
              </w:numPr>
            </w:pPr>
            <w:r>
              <w:t>Ensuring candidates offer documentary proof of their identity to avoid misleading voters;</w:t>
            </w:r>
          </w:p>
          <w:p w14:paraId="6F8E69B5" w14:textId="4243F8EF" w:rsidR="008B13DC" w:rsidRPr="00CA12A5" w:rsidRDefault="008B13DC" w:rsidP="008B13DC">
            <w:pPr>
              <w:pStyle w:val="ListParagraph"/>
              <w:numPr>
                <w:ilvl w:val="1"/>
                <w:numId w:val="5"/>
              </w:numPr>
            </w:pPr>
            <w:r>
              <w:t>Addressing issues of harassment at polling stations.</w:t>
            </w:r>
          </w:p>
          <w:p w14:paraId="457A2603" w14:textId="77777777" w:rsidR="008B13DC" w:rsidRPr="00CA12A5" w:rsidRDefault="008B13DC" w:rsidP="008B13DC">
            <w:pPr>
              <w:pStyle w:val="ListParagraph"/>
            </w:pPr>
          </w:p>
          <w:p w14:paraId="7A11123C" w14:textId="77777777" w:rsidR="008B13DC" w:rsidRPr="00CA12A5" w:rsidRDefault="008B13DC" w:rsidP="008B13DC">
            <w:pPr>
              <w:pStyle w:val="ListParagraph"/>
            </w:pPr>
          </w:p>
          <w:p w14:paraId="7BF57D22" w14:textId="77777777" w:rsidR="008B13DC" w:rsidRPr="003E73D5" w:rsidRDefault="008B13DC" w:rsidP="008B13DC">
            <w:pPr>
              <w:pStyle w:val="ListParagraph"/>
              <w:numPr>
                <w:ilvl w:val="0"/>
                <w:numId w:val="5"/>
              </w:numPr>
            </w:pPr>
            <w:r>
              <w:rPr>
                <w:i/>
                <w:iCs/>
              </w:rPr>
              <w:lastRenderedPageBreak/>
              <w:t>Trial by Jury – Proposed Reforms</w:t>
            </w:r>
          </w:p>
          <w:p w14:paraId="13CE6C94" w14:textId="77777777" w:rsidR="008B13DC" w:rsidRDefault="008B13DC" w:rsidP="008B13DC">
            <w:pPr>
              <w:pStyle w:val="ListParagraph"/>
              <w:rPr>
                <w:i/>
                <w:iCs/>
              </w:rPr>
            </w:pPr>
          </w:p>
          <w:p w14:paraId="71281A8B" w14:textId="77777777" w:rsidR="008B13DC" w:rsidRDefault="008B13DC" w:rsidP="008B13DC">
            <w:pPr>
              <w:pStyle w:val="ListParagraph"/>
            </w:pPr>
            <w:r>
              <w:t>MPs voted to allow the Courts and Tribunals Bill to proceed to the next stage after significant debate during its second reading over proposals to replace Juries in England and Wales with a single Judge in cases where a convicted defendant would be jailed for up to 3 years.  Justice Secretary David Lammy says changes to Jury trials and other reforms can help turn around the Crown Court backlog, which has reached record levels of 80,000 cases.  These delays mean some defendants charged today may not face trial until 2030.</w:t>
            </w:r>
          </w:p>
          <w:p w14:paraId="2A8F29DA" w14:textId="77777777" w:rsidR="008B13DC" w:rsidRDefault="008B13DC" w:rsidP="008B13DC">
            <w:pPr>
              <w:pStyle w:val="ListParagraph"/>
            </w:pPr>
          </w:p>
          <w:p w14:paraId="514564A4" w14:textId="2AE5BFAE" w:rsidR="008B13DC" w:rsidRDefault="008B13DC" w:rsidP="008B13DC">
            <w:pPr>
              <w:pStyle w:val="ListParagraph"/>
            </w:pPr>
            <w:r>
              <w:t>H</w:t>
            </w:r>
            <w:r w:rsidR="00A44CB3">
              <w:t>owever, more than 3,200 lawyers –</w:t>
            </w:r>
            <w:r>
              <w:t xml:space="preserve"> including 30 </w:t>
            </w:r>
            <w:r w:rsidR="00A44CB3">
              <w:t>senior</w:t>
            </w:r>
            <w:r>
              <w:t xml:space="preserve"> Barristers and retired Judges</w:t>
            </w:r>
            <w:r w:rsidR="00A44CB3">
              <w:t xml:space="preserve"> –</w:t>
            </w:r>
            <w:r>
              <w:t xml:space="preserve"> have called on the Government to drop the plan to abolish some </w:t>
            </w:r>
            <w:r w:rsidR="00962847">
              <w:t>J</w:t>
            </w:r>
            <w:r>
              <w:t>ury trials.  The letter to Prime Minister Sir Keir Starmer, a former Director of Public Prosecutions, says there is no evidence the ‘unpopular’ plan will solve unprecedented delays in criminal courts.  The letter organised by the Bar Council, which represents all Barristers in England and Wales, says the plan is an attempt ‘to force through an unpopular, untested and poorly evidenced change to our Jury system.</w:t>
            </w:r>
          </w:p>
          <w:p w14:paraId="6E32B640" w14:textId="77777777" w:rsidR="008B13DC" w:rsidRDefault="008B13DC" w:rsidP="008B13DC">
            <w:pPr>
              <w:pStyle w:val="ListParagraph"/>
            </w:pPr>
          </w:p>
          <w:p w14:paraId="2A86AAD0" w14:textId="77777777" w:rsidR="008B13DC" w:rsidRPr="003E73D5" w:rsidRDefault="008B13DC" w:rsidP="008B13DC">
            <w:pPr>
              <w:pStyle w:val="ListParagraph"/>
            </w:pPr>
            <w:r>
              <w:t>The bill will still have to clear the House of Lords before it can become law.  The right to Jury trial - in which ordinary people decide on the guilt or innocence of defendants brought before the Courts – is a cornerstone of the Constitution dating back more than 800 years.</w:t>
            </w:r>
          </w:p>
          <w:p w14:paraId="0B53C741" w14:textId="77777777" w:rsidR="008B13DC" w:rsidRDefault="008B13DC" w:rsidP="008B13DC">
            <w:pPr>
              <w:pStyle w:val="ListParagraph"/>
            </w:pPr>
          </w:p>
          <w:p w14:paraId="280FCC5A" w14:textId="77777777" w:rsidR="008B13DC" w:rsidRPr="007263AD" w:rsidRDefault="008B13DC" w:rsidP="008B13DC">
            <w:pPr>
              <w:pStyle w:val="ListParagraph"/>
              <w:numPr>
                <w:ilvl w:val="0"/>
                <w:numId w:val="5"/>
              </w:numPr>
            </w:pPr>
            <w:r>
              <w:rPr>
                <w:i/>
                <w:iCs/>
              </w:rPr>
              <w:t>Right to Protest – Mass Lobby</w:t>
            </w:r>
          </w:p>
          <w:p w14:paraId="011F53F8" w14:textId="77777777" w:rsidR="008B13DC" w:rsidRDefault="008B13DC" w:rsidP="008B13DC">
            <w:pPr>
              <w:pStyle w:val="ListParagraph"/>
              <w:rPr>
                <w:i/>
                <w:iCs/>
              </w:rPr>
            </w:pPr>
          </w:p>
          <w:p w14:paraId="29E4F835" w14:textId="77777777" w:rsidR="008B13DC" w:rsidRDefault="008B13DC" w:rsidP="008B13DC">
            <w:pPr>
              <w:pStyle w:val="ListParagraph"/>
            </w:pPr>
            <w:r>
              <w:t>On Tuesday 17</w:t>
            </w:r>
            <w:r w:rsidRPr="007263AD">
              <w:rPr>
                <w:vertAlign w:val="superscript"/>
              </w:rPr>
              <w:t>th</w:t>
            </w:r>
            <w:r>
              <w:t xml:space="preserve"> March there will be a mass lobby of Parliament to defend the right to protest, organised jointly by civil society organisations including Amnesty International UK, Greenpeace, Liberty, Quakers in Britain, the Palestine Solidarity Campaign and many Trade Unions.</w:t>
            </w:r>
          </w:p>
          <w:p w14:paraId="5012DC0D" w14:textId="77777777" w:rsidR="008B13DC" w:rsidRDefault="008B13DC" w:rsidP="008B13DC">
            <w:pPr>
              <w:pStyle w:val="ListParagraph"/>
            </w:pPr>
          </w:p>
          <w:p w14:paraId="7E90B90C" w14:textId="77777777" w:rsidR="008B13DC" w:rsidRDefault="008B13DC" w:rsidP="008B13DC">
            <w:pPr>
              <w:pStyle w:val="ListParagraph"/>
            </w:pPr>
            <w:r>
              <w:t>This is in response to the Government’s proposal to give Police new powers to restrict protests based on their so-called cumulative disruption’.  If this becomes law, the Police in England and Wales will be obliged to consider any past protests or planned future protests in the same ‘area’ when deciding whether to impose restrictions.  The Government has stated these powers have been brought forward in response to the mass national marches for Palestine rights, but this proposed change would impact the ability to protest for women’s rights, peace, climate justice, racial justice and other issues.</w:t>
            </w:r>
          </w:p>
          <w:p w14:paraId="1117ED1C" w14:textId="77777777" w:rsidR="008B13DC" w:rsidRDefault="008B13DC" w:rsidP="008B13DC">
            <w:pPr>
              <w:pStyle w:val="ListParagraph"/>
            </w:pPr>
          </w:p>
          <w:p w14:paraId="5DF00670" w14:textId="095FDB95" w:rsidR="008B13DC" w:rsidRDefault="008B13DC" w:rsidP="008B13DC">
            <w:pPr>
              <w:pStyle w:val="ListParagraph"/>
            </w:pPr>
            <w:r>
              <w:lastRenderedPageBreak/>
              <w:t>Meanwhile, the annual march in London for Al-Quds* has been banned by the Home Secretary after a request by the Metropolitan Police.  It is the first time a protest march has been banned since 2012.  Al-Quds Day was created by Ayatollah Khameini after Iran’s 1979 revolution.  Organised by the Al-Quds Committee, it involves several organisations among which the Islamic Human Rights Commission (IHRC) plays a central role.  Organisers say the annual march has taken place peacefully for 40 years to highlight the continuing plight of Palestinians in Gaza and the West Bank; however, the IHRC has described the recently assassinated Ayatollah Khameini as a</w:t>
            </w:r>
            <w:r w:rsidR="00A44CB3">
              <w:t xml:space="preserve"> leader who</w:t>
            </w:r>
            <w:r>
              <w:t xml:space="preserve"> ‘resisted oppression and stood on the right side of history’.  Shabana Mahmood said the ban was ‘to prevent serious public disorder, in the context of the ongoing conflict in the Middle East’.  A static demonstration will go ahead.</w:t>
            </w:r>
          </w:p>
          <w:p w14:paraId="5C33EA86" w14:textId="77777777" w:rsidR="008B13DC" w:rsidRDefault="008B13DC" w:rsidP="008B13DC">
            <w:pPr>
              <w:pStyle w:val="ListParagraph"/>
            </w:pPr>
          </w:p>
          <w:p w14:paraId="4EB90FD7" w14:textId="77777777" w:rsidR="008B13DC" w:rsidRPr="007263AD" w:rsidRDefault="008B13DC" w:rsidP="008B13DC">
            <w:pPr>
              <w:pStyle w:val="ListParagraph"/>
            </w:pPr>
            <w:r>
              <w:t>*Al Quds is Arabic for Jerusalem.</w:t>
            </w:r>
          </w:p>
          <w:p w14:paraId="722EFEED" w14:textId="2DD41CFA" w:rsidR="008B13DC" w:rsidRPr="008B13DC" w:rsidRDefault="008B13DC" w:rsidP="00EB53A3">
            <w:pPr>
              <w:rPr>
                <w:rFonts w:ascii="Arial" w:hAnsi="Arial" w:cs="Arial"/>
                <w:lang w:val="en-G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33E177" w14:textId="77777777" w:rsidR="00A5597B" w:rsidRDefault="00A5597B">
            <w:pPr>
              <w:rPr>
                <w:rFonts w:ascii="Arial" w:hAnsi="Arial" w:cs="Arial"/>
                <w:b/>
              </w:rPr>
            </w:pPr>
          </w:p>
          <w:p w14:paraId="4F66706F" w14:textId="77777777" w:rsidR="00871F71" w:rsidRDefault="00871F71">
            <w:pPr>
              <w:rPr>
                <w:rFonts w:ascii="Arial" w:hAnsi="Arial" w:cs="Arial"/>
                <w:b/>
              </w:rPr>
            </w:pPr>
          </w:p>
          <w:p w14:paraId="1F847C40" w14:textId="77777777" w:rsidR="00871F71" w:rsidRDefault="00871F71">
            <w:pPr>
              <w:rPr>
                <w:rFonts w:ascii="Arial" w:hAnsi="Arial" w:cs="Arial"/>
                <w:b/>
              </w:rPr>
            </w:pPr>
            <w:r>
              <w:rPr>
                <w:rFonts w:ascii="Arial" w:hAnsi="Arial" w:cs="Arial"/>
                <w:b/>
              </w:rPr>
              <w:t>LC</w:t>
            </w:r>
          </w:p>
          <w:p w14:paraId="5453294B" w14:textId="77777777" w:rsidR="00EB53A3" w:rsidRDefault="00EB53A3">
            <w:pPr>
              <w:rPr>
                <w:rFonts w:ascii="Arial" w:hAnsi="Arial" w:cs="Arial"/>
                <w:b/>
              </w:rPr>
            </w:pPr>
          </w:p>
          <w:p w14:paraId="380FA690" w14:textId="77777777" w:rsidR="00EB53A3" w:rsidRDefault="00EB53A3">
            <w:pPr>
              <w:rPr>
                <w:rFonts w:ascii="Arial" w:hAnsi="Arial" w:cs="Arial"/>
                <w:b/>
              </w:rPr>
            </w:pPr>
          </w:p>
          <w:p w14:paraId="7B5BDCE5" w14:textId="77777777" w:rsidR="00EB53A3" w:rsidRDefault="00EB53A3">
            <w:pPr>
              <w:rPr>
                <w:rFonts w:ascii="Arial" w:hAnsi="Arial" w:cs="Arial"/>
                <w:b/>
              </w:rPr>
            </w:pPr>
          </w:p>
          <w:p w14:paraId="4E96C333" w14:textId="77777777" w:rsidR="00EB53A3" w:rsidRDefault="00EB53A3">
            <w:pPr>
              <w:rPr>
                <w:rFonts w:ascii="Arial" w:hAnsi="Arial" w:cs="Arial"/>
                <w:b/>
              </w:rPr>
            </w:pPr>
          </w:p>
          <w:p w14:paraId="7EAD4541" w14:textId="77777777" w:rsidR="00EB53A3" w:rsidRDefault="00EB53A3">
            <w:pPr>
              <w:rPr>
                <w:rFonts w:ascii="Arial" w:hAnsi="Arial" w:cs="Arial"/>
                <w:b/>
              </w:rPr>
            </w:pPr>
          </w:p>
          <w:p w14:paraId="2C4B7E33" w14:textId="77777777" w:rsidR="00EB53A3" w:rsidRDefault="00EB53A3">
            <w:pPr>
              <w:rPr>
                <w:rFonts w:ascii="Arial" w:hAnsi="Arial" w:cs="Arial"/>
                <w:b/>
              </w:rPr>
            </w:pPr>
          </w:p>
          <w:p w14:paraId="7E08E44C" w14:textId="77777777" w:rsidR="00EB53A3" w:rsidRDefault="00EB53A3">
            <w:pPr>
              <w:rPr>
                <w:rFonts w:ascii="Arial" w:hAnsi="Arial" w:cs="Arial"/>
                <w:b/>
              </w:rPr>
            </w:pPr>
          </w:p>
          <w:p w14:paraId="30CCF1F9" w14:textId="77777777" w:rsidR="00EB53A3" w:rsidRDefault="00EB53A3">
            <w:pPr>
              <w:rPr>
                <w:rFonts w:ascii="Arial" w:hAnsi="Arial" w:cs="Arial"/>
                <w:b/>
              </w:rPr>
            </w:pPr>
          </w:p>
          <w:p w14:paraId="58BD7A50" w14:textId="77777777" w:rsidR="00EB53A3" w:rsidRDefault="00EB53A3">
            <w:pPr>
              <w:rPr>
                <w:rFonts w:ascii="Arial" w:hAnsi="Arial" w:cs="Arial"/>
                <w:b/>
              </w:rPr>
            </w:pPr>
          </w:p>
          <w:p w14:paraId="383D5E30" w14:textId="77777777" w:rsidR="00EB53A3" w:rsidRDefault="00EB53A3">
            <w:pPr>
              <w:rPr>
                <w:rFonts w:ascii="Arial" w:hAnsi="Arial" w:cs="Arial"/>
                <w:b/>
              </w:rPr>
            </w:pPr>
          </w:p>
          <w:p w14:paraId="008865A5" w14:textId="77777777" w:rsidR="00EB53A3" w:rsidRDefault="00EB53A3">
            <w:pPr>
              <w:rPr>
                <w:rFonts w:ascii="Arial" w:hAnsi="Arial" w:cs="Arial"/>
                <w:b/>
              </w:rPr>
            </w:pPr>
          </w:p>
          <w:p w14:paraId="7FBC72D5" w14:textId="77777777" w:rsidR="00EB53A3" w:rsidRDefault="00EB53A3">
            <w:pPr>
              <w:rPr>
                <w:rFonts w:ascii="Arial" w:hAnsi="Arial" w:cs="Arial"/>
                <w:b/>
              </w:rPr>
            </w:pPr>
          </w:p>
          <w:p w14:paraId="1DE4DD72" w14:textId="77777777" w:rsidR="00EB53A3" w:rsidRDefault="00EB53A3">
            <w:pPr>
              <w:rPr>
                <w:rFonts w:ascii="Arial" w:hAnsi="Arial" w:cs="Arial"/>
                <w:b/>
              </w:rPr>
            </w:pPr>
          </w:p>
          <w:p w14:paraId="377EFBFA" w14:textId="77777777" w:rsidR="00EB53A3" w:rsidRDefault="00EB53A3">
            <w:pPr>
              <w:rPr>
                <w:rFonts w:ascii="Arial" w:hAnsi="Arial" w:cs="Arial"/>
                <w:b/>
              </w:rPr>
            </w:pPr>
          </w:p>
          <w:p w14:paraId="0C57BC2C" w14:textId="77777777" w:rsidR="00EB53A3" w:rsidRDefault="00EB53A3">
            <w:pPr>
              <w:rPr>
                <w:rFonts w:ascii="Arial" w:hAnsi="Arial" w:cs="Arial"/>
                <w:b/>
              </w:rPr>
            </w:pPr>
          </w:p>
          <w:p w14:paraId="098C948F" w14:textId="77777777" w:rsidR="00EB53A3" w:rsidRDefault="00EB53A3">
            <w:pPr>
              <w:rPr>
                <w:rFonts w:ascii="Arial" w:hAnsi="Arial" w:cs="Arial"/>
                <w:b/>
              </w:rPr>
            </w:pPr>
          </w:p>
          <w:p w14:paraId="3D214BDB" w14:textId="77777777" w:rsidR="00EB53A3" w:rsidRDefault="00EB53A3">
            <w:pPr>
              <w:rPr>
                <w:rFonts w:ascii="Arial" w:hAnsi="Arial" w:cs="Arial"/>
                <w:b/>
              </w:rPr>
            </w:pPr>
          </w:p>
          <w:p w14:paraId="48C0B1F0" w14:textId="77777777" w:rsidR="00EB53A3" w:rsidRDefault="00EB53A3">
            <w:pPr>
              <w:rPr>
                <w:rFonts w:ascii="Arial" w:hAnsi="Arial" w:cs="Arial"/>
                <w:b/>
              </w:rPr>
            </w:pPr>
          </w:p>
          <w:p w14:paraId="29831E57" w14:textId="77777777" w:rsidR="00EB53A3" w:rsidRDefault="00EB53A3">
            <w:pPr>
              <w:rPr>
                <w:rFonts w:ascii="Arial" w:hAnsi="Arial" w:cs="Arial"/>
                <w:b/>
              </w:rPr>
            </w:pPr>
          </w:p>
          <w:p w14:paraId="108400C8" w14:textId="77777777" w:rsidR="00EB53A3" w:rsidRDefault="00EB53A3">
            <w:pPr>
              <w:rPr>
                <w:rFonts w:ascii="Arial" w:hAnsi="Arial" w:cs="Arial"/>
                <w:b/>
              </w:rPr>
            </w:pPr>
          </w:p>
          <w:p w14:paraId="3BC11A62" w14:textId="77777777" w:rsidR="00EB53A3" w:rsidRDefault="00EB53A3">
            <w:pPr>
              <w:rPr>
                <w:rFonts w:ascii="Arial" w:hAnsi="Arial" w:cs="Arial"/>
                <w:b/>
              </w:rPr>
            </w:pPr>
          </w:p>
          <w:p w14:paraId="6D1B5A83" w14:textId="77777777" w:rsidR="00EB53A3" w:rsidRDefault="00EB53A3">
            <w:pPr>
              <w:rPr>
                <w:rFonts w:ascii="Arial" w:hAnsi="Arial" w:cs="Arial"/>
                <w:b/>
              </w:rPr>
            </w:pPr>
          </w:p>
          <w:p w14:paraId="4C3F8DE0" w14:textId="77777777" w:rsidR="00EB53A3" w:rsidRDefault="00EB53A3">
            <w:pPr>
              <w:rPr>
                <w:rFonts w:ascii="Arial" w:hAnsi="Arial" w:cs="Arial"/>
                <w:b/>
              </w:rPr>
            </w:pPr>
          </w:p>
          <w:p w14:paraId="5DF49F92" w14:textId="77777777" w:rsidR="00EB53A3" w:rsidRDefault="00EB53A3">
            <w:pPr>
              <w:rPr>
                <w:rFonts w:ascii="Arial" w:hAnsi="Arial" w:cs="Arial"/>
                <w:b/>
              </w:rPr>
            </w:pPr>
          </w:p>
          <w:p w14:paraId="1DF5D140" w14:textId="77777777" w:rsidR="00EB53A3" w:rsidRDefault="00EB53A3">
            <w:pPr>
              <w:rPr>
                <w:rFonts w:ascii="Arial" w:hAnsi="Arial" w:cs="Arial"/>
                <w:b/>
              </w:rPr>
            </w:pPr>
          </w:p>
          <w:p w14:paraId="31AB4AD2" w14:textId="77777777" w:rsidR="00EB53A3" w:rsidRDefault="00EB53A3">
            <w:pPr>
              <w:rPr>
                <w:rFonts w:ascii="Arial" w:hAnsi="Arial" w:cs="Arial"/>
                <w:b/>
              </w:rPr>
            </w:pPr>
          </w:p>
          <w:p w14:paraId="385CF456" w14:textId="77777777" w:rsidR="00EB53A3" w:rsidRDefault="00EB53A3">
            <w:pPr>
              <w:rPr>
                <w:rFonts w:ascii="Arial" w:hAnsi="Arial" w:cs="Arial"/>
                <w:b/>
              </w:rPr>
            </w:pPr>
          </w:p>
          <w:p w14:paraId="2FCE5460" w14:textId="77777777" w:rsidR="00EB53A3" w:rsidRDefault="00EB53A3">
            <w:pPr>
              <w:rPr>
                <w:rFonts w:ascii="Arial" w:hAnsi="Arial" w:cs="Arial"/>
                <w:b/>
              </w:rPr>
            </w:pPr>
          </w:p>
          <w:p w14:paraId="05D6D6BA" w14:textId="77777777" w:rsidR="00EB53A3" w:rsidRDefault="00EB53A3">
            <w:pPr>
              <w:rPr>
                <w:rFonts w:ascii="Arial" w:hAnsi="Arial" w:cs="Arial"/>
                <w:b/>
              </w:rPr>
            </w:pPr>
          </w:p>
          <w:p w14:paraId="5C9470A6" w14:textId="77777777" w:rsidR="00EB53A3" w:rsidRDefault="00EB53A3">
            <w:pPr>
              <w:rPr>
                <w:rFonts w:ascii="Arial" w:hAnsi="Arial" w:cs="Arial"/>
                <w:b/>
              </w:rPr>
            </w:pPr>
          </w:p>
          <w:p w14:paraId="690C1A32" w14:textId="77777777" w:rsidR="00EB53A3" w:rsidRDefault="00EB53A3">
            <w:pPr>
              <w:rPr>
                <w:rFonts w:ascii="Arial" w:hAnsi="Arial" w:cs="Arial"/>
                <w:b/>
              </w:rPr>
            </w:pPr>
          </w:p>
          <w:p w14:paraId="4B691E07" w14:textId="77777777" w:rsidR="00EB53A3" w:rsidRDefault="00EB53A3">
            <w:pPr>
              <w:rPr>
                <w:rFonts w:ascii="Arial" w:hAnsi="Arial" w:cs="Arial"/>
                <w:b/>
              </w:rPr>
            </w:pPr>
          </w:p>
          <w:p w14:paraId="32CF53B4" w14:textId="77777777" w:rsidR="00EB53A3" w:rsidRDefault="00EB53A3">
            <w:pPr>
              <w:rPr>
                <w:rFonts w:ascii="Arial" w:hAnsi="Arial" w:cs="Arial"/>
                <w:b/>
              </w:rPr>
            </w:pPr>
          </w:p>
          <w:p w14:paraId="4427F885" w14:textId="77777777" w:rsidR="00EB53A3" w:rsidRDefault="00EB53A3">
            <w:pPr>
              <w:rPr>
                <w:rFonts w:ascii="Arial" w:hAnsi="Arial" w:cs="Arial"/>
                <w:b/>
              </w:rPr>
            </w:pPr>
          </w:p>
          <w:p w14:paraId="60397ACE" w14:textId="77777777" w:rsidR="00EB53A3" w:rsidRDefault="00EB53A3">
            <w:pPr>
              <w:rPr>
                <w:rFonts w:ascii="Arial" w:hAnsi="Arial" w:cs="Arial"/>
                <w:b/>
              </w:rPr>
            </w:pPr>
          </w:p>
          <w:p w14:paraId="7E202BC0" w14:textId="77777777" w:rsidR="00EB53A3" w:rsidRDefault="00EB53A3">
            <w:pPr>
              <w:rPr>
                <w:rFonts w:ascii="Arial" w:hAnsi="Arial" w:cs="Arial"/>
                <w:b/>
              </w:rPr>
            </w:pPr>
          </w:p>
          <w:p w14:paraId="09886BC9" w14:textId="77777777" w:rsidR="00EB53A3" w:rsidRDefault="00EB53A3">
            <w:pPr>
              <w:rPr>
                <w:rFonts w:ascii="Arial" w:hAnsi="Arial" w:cs="Arial"/>
                <w:b/>
              </w:rPr>
            </w:pPr>
          </w:p>
          <w:p w14:paraId="5F08EEE2" w14:textId="77777777" w:rsidR="00EB53A3" w:rsidRDefault="00EB53A3">
            <w:pPr>
              <w:rPr>
                <w:rFonts w:ascii="Arial" w:hAnsi="Arial" w:cs="Arial"/>
                <w:b/>
              </w:rPr>
            </w:pPr>
          </w:p>
          <w:p w14:paraId="32B5E098" w14:textId="77777777" w:rsidR="00EB53A3" w:rsidRDefault="00EB53A3">
            <w:pPr>
              <w:rPr>
                <w:rFonts w:ascii="Arial" w:hAnsi="Arial" w:cs="Arial"/>
                <w:b/>
              </w:rPr>
            </w:pPr>
          </w:p>
          <w:p w14:paraId="7613C523" w14:textId="77777777" w:rsidR="00EB53A3" w:rsidRDefault="00EB53A3">
            <w:pPr>
              <w:rPr>
                <w:rFonts w:ascii="Arial" w:hAnsi="Arial" w:cs="Arial"/>
                <w:b/>
              </w:rPr>
            </w:pPr>
          </w:p>
          <w:p w14:paraId="6F9C34DF" w14:textId="77777777" w:rsidR="00EB53A3" w:rsidRDefault="00EB53A3">
            <w:pPr>
              <w:rPr>
                <w:rFonts w:ascii="Arial" w:hAnsi="Arial" w:cs="Arial"/>
                <w:b/>
              </w:rPr>
            </w:pPr>
          </w:p>
          <w:p w14:paraId="1FC2B862" w14:textId="77777777" w:rsidR="00EB53A3" w:rsidRDefault="00EB53A3">
            <w:pPr>
              <w:rPr>
                <w:rFonts w:ascii="Arial" w:hAnsi="Arial" w:cs="Arial"/>
                <w:b/>
              </w:rPr>
            </w:pPr>
          </w:p>
          <w:p w14:paraId="01BF39CA" w14:textId="77777777" w:rsidR="00EB53A3" w:rsidRDefault="00EB53A3">
            <w:pPr>
              <w:rPr>
                <w:rFonts w:ascii="Arial" w:hAnsi="Arial" w:cs="Arial"/>
                <w:b/>
              </w:rPr>
            </w:pPr>
          </w:p>
          <w:p w14:paraId="6F8A6ECE" w14:textId="77777777" w:rsidR="00EB53A3" w:rsidRDefault="00EB53A3">
            <w:pPr>
              <w:rPr>
                <w:rFonts w:ascii="Arial" w:hAnsi="Arial" w:cs="Arial"/>
                <w:b/>
              </w:rPr>
            </w:pPr>
          </w:p>
          <w:p w14:paraId="56DEE84B" w14:textId="77777777" w:rsidR="00EB53A3" w:rsidRDefault="00EB53A3">
            <w:pPr>
              <w:rPr>
                <w:rFonts w:ascii="Arial" w:hAnsi="Arial" w:cs="Arial"/>
                <w:b/>
              </w:rPr>
            </w:pPr>
          </w:p>
          <w:p w14:paraId="63530E80" w14:textId="77777777" w:rsidR="00EB53A3" w:rsidRDefault="00EB53A3">
            <w:pPr>
              <w:rPr>
                <w:rFonts w:ascii="Arial" w:hAnsi="Arial" w:cs="Arial"/>
                <w:b/>
              </w:rPr>
            </w:pPr>
          </w:p>
          <w:p w14:paraId="793EC155" w14:textId="77777777" w:rsidR="00EB53A3" w:rsidRDefault="00EB53A3">
            <w:pPr>
              <w:rPr>
                <w:rFonts w:ascii="Arial" w:hAnsi="Arial" w:cs="Arial"/>
                <w:b/>
              </w:rPr>
            </w:pPr>
          </w:p>
          <w:p w14:paraId="48182D62" w14:textId="77777777" w:rsidR="00EB53A3" w:rsidRDefault="00EB53A3">
            <w:pPr>
              <w:rPr>
                <w:rFonts w:ascii="Arial" w:hAnsi="Arial" w:cs="Arial"/>
                <w:b/>
              </w:rPr>
            </w:pPr>
          </w:p>
          <w:p w14:paraId="116F5D50" w14:textId="77777777" w:rsidR="00EB53A3" w:rsidRDefault="00EB53A3">
            <w:pPr>
              <w:rPr>
                <w:rFonts w:ascii="Arial" w:hAnsi="Arial" w:cs="Arial"/>
                <w:b/>
              </w:rPr>
            </w:pPr>
          </w:p>
          <w:p w14:paraId="691BABC0" w14:textId="77777777" w:rsidR="00EB53A3" w:rsidRDefault="00EB53A3">
            <w:pPr>
              <w:rPr>
                <w:rFonts w:ascii="Arial" w:hAnsi="Arial" w:cs="Arial"/>
                <w:b/>
              </w:rPr>
            </w:pPr>
          </w:p>
          <w:p w14:paraId="3286597E" w14:textId="77777777" w:rsidR="00EB53A3" w:rsidRDefault="00EB53A3">
            <w:pPr>
              <w:rPr>
                <w:rFonts w:ascii="Arial" w:hAnsi="Arial" w:cs="Arial"/>
                <w:b/>
              </w:rPr>
            </w:pPr>
          </w:p>
          <w:p w14:paraId="690F1D36" w14:textId="77777777" w:rsidR="00EB53A3" w:rsidRDefault="00EB53A3">
            <w:pPr>
              <w:rPr>
                <w:rFonts w:ascii="Arial" w:hAnsi="Arial" w:cs="Arial"/>
                <w:b/>
              </w:rPr>
            </w:pPr>
          </w:p>
          <w:p w14:paraId="593C0458" w14:textId="77777777" w:rsidR="00EB53A3" w:rsidRDefault="00EB53A3">
            <w:pPr>
              <w:rPr>
                <w:rFonts w:ascii="Arial" w:hAnsi="Arial" w:cs="Arial"/>
                <w:b/>
              </w:rPr>
            </w:pPr>
          </w:p>
          <w:p w14:paraId="2B7A8657" w14:textId="77777777" w:rsidR="00EB53A3" w:rsidRDefault="00EB53A3">
            <w:pPr>
              <w:rPr>
                <w:rFonts w:ascii="Arial" w:hAnsi="Arial" w:cs="Arial"/>
                <w:b/>
              </w:rPr>
            </w:pPr>
          </w:p>
          <w:p w14:paraId="59A9BE81" w14:textId="77777777" w:rsidR="00EB53A3" w:rsidRDefault="00EB53A3">
            <w:pPr>
              <w:rPr>
                <w:rFonts w:ascii="Arial" w:hAnsi="Arial" w:cs="Arial"/>
                <w:b/>
              </w:rPr>
            </w:pPr>
          </w:p>
          <w:p w14:paraId="37806052" w14:textId="77777777" w:rsidR="00EB53A3" w:rsidRDefault="00EB53A3">
            <w:pPr>
              <w:rPr>
                <w:rFonts w:ascii="Arial" w:hAnsi="Arial" w:cs="Arial"/>
                <w:b/>
              </w:rPr>
            </w:pPr>
          </w:p>
          <w:p w14:paraId="27A89A3C" w14:textId="77777777" w:rsidR="00EB53A3" w:rsidRDefault="00EB53A3">
            <w:pPr>
              <w:rPr>
                <w:rFonts w:ascii="Arial" w:hAnsi="Arial" w:cs="Arial"/>
                <w:b/>
              </w:rPr>
            </w:pPr>
          </w:p>
          <w:p w14:paraId="2E48BAFB" w14:textId="77777777" w:rsidR="00EB53A3" w:rsidRDefault="00EB53A3">
            <w:pPr>
              <w:rPr>
                <w:rFonts w:ascii="Arial" w:hAnsi="Arial" w:cs="Arial"/>
                <w:b/>
              </w:rPr>
            </w:pPr>
          </w:p>
          <w:p w14:paraId="47090D68" w14:textId="77777777" w:rsidR="00EB53A3" w:rsidRDefault="00EB53A3">
            <w:pPr>
              <w:rPr>
                <w:rFonts w:ascii="Arial" w:hAnsi="Arial" w:cs="Arial"/>
                <w:b/>
              </w:rPr>
            </w:pPr>
          </w:p>
          <w:p w14:paraId="5325FEC3" w14:textId="77777777" w:rsidR="00EB53A3" w:rsidRDefault="00EB53A3">
            <w:pPr>
              <w:rPr>
                <w:rFonts w:ascii="Arial" w:hAnsi="Arial" w:cs="Arial"/>
                <w:b/>
              </w:rPr>
            </w:pPr>
          </w:p>
          <w:p w14:paraId="11A9438A" w14:textId="77777777" w:rsidR="00EB53A3" w:rsidRDefault="00EB53A3">
            <w:pPr>
              <w:rPr>
                <w:rFonts w:ascii="Arial" w:hAnsi="Arial" w:cs="Arial"/>
                <w:b/>
              </w:rPr>
            </w:pPr>
          </w:p>
          <w:p w14:paraId="3BAB0E7C" w14:textId="77777777" w:rsidR="00EB53A3" w:rsidRDefault="00EB53A3">
            <w:pPr>
              <w:rPr>
                <w:rFonts w:ascii="Arial" w:hAnsi="Arial" w:cs="Arial"/>
                <w:b/>
              </w:rPr>
            </w:pPr>
          </w:p>
          <w:p w14:paraId="3144B029" w14:textId="77777777" w:rsidR="00EB53A3" w:rsidRDefault="00EB53A3">
            <w:pPr>
              <w:rPr>
                <w:rFonts w:ascii="Arial" w:hAnsi="Arial" w:cs="Arial"/>
                <w:b/>
              </w:rPr>
            </w:pPr>
          </w:p>
          <w:p w14:paraId="7529106B" w14:textId="77777777" w:rsidR="00EB53A3" w:rsidRDefault="00EB53A3">
            <w:pPr>
              <w:rPr>
                <w:rFonts w:ascii="Arial" w:hAnsi="Arial" w:cs="Arial"/>
                <w:b/>
              </w:rPr>
            </w:pPr>
          </w:p>
          <w:p w14:paraId="7FD1D8BC" w14:textId="77777777" w:rsidR="00EB53A3" w:rsidRDefault="00EB53A3">
            <w:pPr>
              <w:rPr>
                <w:rFonts w:ascii="Arial" w:hAnsi="Arial" w:cs="Arial"/>
                <w:b/>
              </w:rPr>
            </w:pPr>
          </w:p>
          <w:p w14:paraId="05E5F387" w14:textId="77777777" w:rsidR="00EB53A3" w:rsidRDefault="00EB53A3">
            <w:pPr>
              <w:rPr>
                <w:rFonts w:ascii="Arial" w:hAnsi="Arial" w:cs="Arial"/>
                <w:b/>
              </w:rPr>
            </w:pPr>
          </w:p>
          <w:p w14:paraId="0EF6031E" w14:textId="77777777" w:rsidR="00EB53A3" w:rsidRDefault="00EB53A3">
            <w:pPr>
              <w:rPr>
                <w:rFonts w:ascii="Arial" w:hAnsi="Arial" w:cs="Arial"/>
                <w:b/>
              </w:rPr>
            </w:pPr>
          </w:p>
          <w:p w14:paraId="1B258E0A" w14:textId="77777777" w:rsidR="00EB53A3" w:rsidRDefault="00EB53A3">
            <w:pPr>
              <w:rPr>
                <w:rFonts w:ascii="Arial" w:hAnsi="Arial" w:cs="Arial"/>
                <w:b/>
              </w:rPr>
            </w:pPr>
          </w:p>
          <w:p w14:paraId="09938C86" w14:textId="77777777" w:rsidR="00EB53A3" w:rsidRDefault="00EB53A3">
            <w:pPr>
              <w:rPr>
                <w:rFonts w:ascii="Arial" w:hAnsi="Arial" w:cs="Arial"/>
                <w:b/>
              </w:rPr>
            </w:pPr>
          </w:p>
          <w:p w14:paraId="3D89A58E" w14:textId="77777777" w:rsidR="00EB53A3" w:rsidRDefault="00EB53A3">
            <w:pPr>
              <w:rPr>
                <w:rFonts w:ascii="Arial" w:hAnsi="Arial" w:cs="Arial"/>
                <w:b/>
              </w:rPr>
            </w:pPr>
          </w:p>
          <w:p w14:paraId="0F9AD050" w14:textId="77777777" w:rsidR="00EB53A3" w:rsidRDefault="00EB53A3">
            <w:pPr>
              <w:rPr>
                <w:rFonts w:ascii="Arial" w:hAnsi="Arial" w:cs="Arial"/>
                <w:b/>
              </w:rPr>
            </w:pPr>
          </w:p>
          <w:p w14:paraId="58038F10" w14:textId="77777777" w:rsidR="00EB53A3" w:rsidRDefault="00EB53A3">
            <w:pPr>
              <w:rPr>
                <w:rFonts w:ascii="Arial" w:hAnsi="Arial" w:cs="Arial"/>
                <w:b/>
              </w:rPr>
            </w:pPr>
          </w:p>
          <w:p w14:paraId="2339565F" w14:textId="77777777" w:rsidR="00EB53A3" w:rsidRDefault="00EB53A3">
            <w:pPr>
              <w:rPr>
                <w:rFonts w:ascii="Arial" w:hAnsi="Arial" w:cs="Arial"/>
                <w:b/>
              </w:rPr>
            </w:pPr>
          </w:p>
          <w:p w14:paraId="1CA435CE" w14:textId="77777777" w:rsidR="00EB53A3" w:rsidRDefault="00EB53A3">
            <w:pPr>
              <w:rPr>
                <w:rFonts w:ascii="Arial" w:hAnsi="Arial" w:cs="Arial"/>
                <w:b/>
              </w:rPr>
            </w:pPr>
          </w:p>
          <w:p w14:paraId="371459CD" w14:textId="77777777" w:rsidR="00EB53A3" w:rsidRDefault="00EB53A3">
            <w:pPr>
              <w:rPr>
                <w:rFonts w:ascii="Arial" w:hAnsi="Arial" w:cs="Arial"/>
                <w:b/>
              </w:rPr>
            </w:pPr>
          </w:p>
          <w:p w14:paraId="1C0B87F6" w14:textId="77777777" w:rsidR="00EB53A3" w:rsidRDefault="00EB53A3">
            <w:pPr>
              <w:rPr>
                <w:rFonts w:ascii="Arial" w:hAnsi="Arial" w:cs="Arial"/>
                <w:b/>
              </w:rPr>
            </w:pPr>
          </w:p>
          <w:p w14:paraId="1CE6C9DC" w14:textId="77777777" w:rsidR="00EB53A3" w:rsidRDefault="00EB53A3">
            <w:pPr>
              <w:rPr>
                <w:rFonts w:ascii="Arial" w:hAnsi="Arial" w:cs="Arial"/>
                <w:b/>
              </w:rPr>
            </w:pPr>
          </w:p>
          <w:p w14:paraId="50E125DC" w14:textId="77777777" w:rsidR="00EB53A3" w:rsidRDefault="00EB53A3">
            <w:pPr>
              <w:rPr>
                <w:rFonts w:ascii="Arial" w:hAnsi="Arial" w:cs="Arial"/>
                <w:b/>
              </w:rPr>
            </w:pPr>
          </w:p>
          <w:p w14:paraId="1D0897B6" w14:textId="77777777" w:rsidR="00EB53A3" w:rsidRDefault="00EB53A3">
            <w:pPr>
              <w:rPr>
                <w:rFonts w:ascii="Arial" w:hAnsi="Arial" w:cs="Arial"/>
                <w:b/>
              </w:rPr>
            </w:pPr>
          </w:p>
          <w:p w14:paraId="35E0E57C" w14:textId="77777777" w:rsidR="00EB53A3" w:rsidRDefault="00EB53A3">
            <w:pPr>
              <w:rPr>
                <w:rFonts w:ascii="Arial" w:hAnsi="Arial" w:cs="Arial"/>
                <w:b/>
              </w:rPr>
            </w:pPr>
          </w:p>
          <w:p w14:paraId="4EF7B724" w14:textId="77777777" w:rsidR="00EB53A3" w:rsidRDefault="00EB53A3">
            <w:pPr>
              <w:rPr>
                <w:rFonts w:ascii="Arial" w:hAnsi="Arial" w:cs="Arial"/>
                <w:b/>
              </w:rPr>
            </w:pPr>
          </w:p>
          <w:p w14:paraId="111A03FF" w14:textId="77777777" w:rsidR="00EB53A3" w:rsidRDefault="00EB53A3">
            <w:pPr>
              <w:rPr>
                <w:rFonts w:ascii="Arial" w:hAnsi="Arial" w:cs="Arial"/>
                <w:b/>
              </w:rPr>
            </w:pPr>
          </w:p>
          <w:p w14:paraId="69880BDC" w14:textId="77777777" w:rsidR="00EB53A3" w:rsidRDefault="00EB53A3">
            <w:pPr>
              <w:rPr>
                <w:rFonts w:ascii="Arial" w:hAnsi="Arial" w:cs="Arial"/>
                <w:b/>
              </w:rPr>
            </w:pPr>
          </w:p>
          <w:p w14:paraId="4DAFA1DE" w14:textId="77777777" w:rsidR="00EB53A3" w:rsidRDefault="00EB53A3">
            <w:pPr>
              <w:rPr>
                <w:rFonts w:ascii="Arial" w:hAnsi="Arial" w:cs="Arial"/>
                <w:b/>
              </w:rPr>
            </w:pPr>
          </w:p>
          <w:p w14:paraId="1ABAE039" w14:textId="77777777" w:rsidR="00EB53A3" w:rsidRDefault="00EB53A3">
            <w:pPr>
              <w:rPr>
                <w:rFonts w:ascii="Arial" w:hAnsi="Arial" w:cs="Arial"/>
                <w:b/>
              </w:rPr>
            </w:pPr>
          </w:p>
          <w:p w14:paraId="2F8BE68E" w14:textId="77777777" w:rsidR="00EB53A3" w:rsidRDefault="00EB53A3">
            <w:pPr>
              <w:rPr>
                <w:rFonts w:ascii="Arial" w:hAnsi="Arial" w:cs="Arial"/>
                <w:b/>
              </w:rPr>
            </w:pPr>
          </w:p>
          <w:p w14:paraId="3C9656B9" w14:textId="77777777" w:rsidR="00EB53A3" w:rsidRDefault="00EB53A3">
            <w:pPr>
              <w:rPr>
                <w:rFonts w:ascii="Arial" w:hAnsi="Arial" w:cs="Arial"/>
                <w:b/>
              </w:rPr>
            </w:pPr>
          </w:p>
          <w:p w14:paraId="35F7E41F" w14:textId="77777777" w:rsidR="00EB53A3" w:rsidRDefault="00EB53A3">
            <w:pPr>
              <w:rPr>
                <w:rFonts w:ascii="Arial" w:hAnsi="Arial" w:cs="Arial"/>
                <w:b/>
              </w:rPr>
            </w:pPr>
          </w:p>
          <w:p w14:paraId="073EE980" w14:textId="77777777" w:rsidR="00EB53A3" w:rsidRDefault="00EB53A3">
            <w:pPr>
              <w:rPr>
                <w:rFonts w:ascii="Arial" w:hAnsi="Arial" w:cs="Arial"/>
                <w:b/>
              </w:rPr>
            </w:pPr>
          </w:p>
          <w:p w14:paraId="2D20B042" w14:textId="77777777" w:rsidR="00EB53A3" w:rsidRDefault="00EB53A3">
            <w:pPr>
              <w:rPr>
                <w:rFonts w:ascii="Arial" w:hAnsi="Arial" w:cs="Arial"/>
                <w:b/>
              </w:rPr>
            </w:pPr>
          </w:p>
          <w:p w14:paraId="3388877E" w14:textId="77777777" w:rsidR="00EB53A3" w:rsidRDefault="00EB53A3">
            <w:pPr>
              <w:rPr>
                <w:rFonts w:ascii="Arial" w:hAnsi="Arial" w:cs="Arial"/>
                <w:b/>
              </w:rPr>
            </w:pPr>
          </w:p>
          <w:p w14:paraId="21F1D8C2" w14:textId="77777777" w:rsidR="00EB53A3" w:rsidRDefault="00EB53A3">
            <w:pPr>
              <w:rPr>
                <w:rFonts w:ascii="Arial" w:hAnsi="Arial" w:cs="Arial"/>
                <w:b/>
              </w:rPr>
            </w:pPr>
          </w:p>
          <w:p w14:paraId="0B2F8633" w14:textId="77777777" w:rsidR="00EB53A3" w:rsidRDefault="00EB53A3">
            <w:pPr>
              <w:rPr>
                <w:rFonts w:ascii="Arial" w:hAnsi="Arial" w:cs="Arial"/>
                <w:b/>
              </w:rPr>
            </w:pPr>
          </w:p>
          <w:p w14:paraId="4FA7FB8F" w14:textId="77777777" w:rsidR="00EB53A3" w:rsidRDefault="00EB53A3">
            <w:pPr>
              <w:rPr>
                <w:rFonts w:ascii="Arial" w:hAnsi="Arial" w:cs="Arial"/>
                <w:b/>
              </w:rPr>
            </w:pPr>
          </w:p>
          <w:p w14:paraId="6302820B" w14:textId="77777777" w:rsidR="00EB53A3" w:rsidRDefault="00EB53A3">
            <w:pPr>
              <w:rPr>
                <w:rFonts w:ascii="Arial" w:hAnsi="Arial" w:cs="Arial"/>
                <w:b/>
              </w:rPr>
            </w:pPr>
          </w:p>
          <w:p w14:paraId="2C624B39" w14:textId="77777777" w:rsidR="00EB53A3" w:rsidRDefault="00EB53A3">
            <w:pPr>
              <w:rPr>
                <w:rFonts w:ascii="Arial" w:hAnsi="Arial" w:cs="Arial"/>
                <w:b/>
              </w:rPr>
            </w:pPr>
          </w:p>
          <w:p w14:paraId="7E790175" w14:textId="77777777" w:rsidR="00EB53A3" w:rsidRDefault="00EB53A3">
            <w:pPr>
              <w:rPr>
                <w:rFonts w:ascii="Arial" w:hAnsi="Arial" w:cs="Arial"/>
                <w:b/>
              </w:rPr>
            </w:pPr>
          </w:p>
          <w:p w14:paraId="60BAD0A7" w14:textId="77777777" w:rsidR="00EB53A3" w:rsidRDefault="00EB53A3">
            <w:pPr>
              <w:rPr>
                <w:rFonts w:ascii="Arial" w:hAnsi="Arial" w:cs="Arial"/>
                <w:b/>
              </w:rPr>
            </w:pPr>
          </w:p>
          <w:p w14:paraId="275CDD03" w14:textId="77777777" w:rsidR="00EB53A3" w:rsidRDefault="00EB53A3">
            <w:pPr>
              <w:rPr>
                <w:rFonts w:ascii="Arial" w:hAnsi="Arial" w:cs="Arial"/>
                <w:b/>
              </w:rPr>
            </w:pPr>
          </w:p>
          <w:p w14:paraId="40E42E34" w14:textId="77777777" w:rsidR="00EB53A3" w:rsidRDefault="00EB53A3">
            <w:pPr>
              <w:rPr>
                <w:rFonts w:ascii="Arial" w:hAnsi="Arial" w:cs="Arial"/>
                <w:b/>
              </w:rPr>
            </w:pPr>
          </w:p>
          <w:p w14:paraId="3E15BE7C" w14:textId="77777777" w:rsidR="00EB53A3" w:rsidRDefault="00EB53A3">
            <w:pPr>
              <w:rPr>
                <w:rFonts w:ascii="Arial" w:hAnsi="Arial" w:cs="Arial"/>
                <w:b/>
              </w:rPr>
            </w:pPr>
          </w:p>
          <w:p w14:paraId="2CD60AB1" w14:textId="77777777" w:rsidR="00EB53A3" w:rsidRDefault="00EB53A3">
            <w:pPr>
              <w:rPr>
                <w:rFonts w:ascii="Arial" w:hAnsi="Arial" w:cs="Arial"/>
                <w:b/>
              </w:rPr>
            </w:pPr>
          </w:p>
          <w:p w14:paraId="7E8EC213" w14:textId="77777777" w:rsidR="00EB53A3" w:rsidRDefault="00EB53A3">
            <w:pPr>
              <w:rPr>
                <w:rFonts w:ascii="Arial" w:hAnsi="Arial" w:cs="Arial"/>
                <w:b/>
              </w:rPr>
            </w:pPr>
          </w:p>
          <w:p w14:paraId="4D8C6B35" w14:textId="77777777" w:rsidR="00EB53A3" w:rsidRDefault="00EB53A3">
            <w:pPr>
              <w:rPr>
                <w:rFonts w:ascii="Arial" w:hAnsi="Arial" w:cs="Arial"/>
                <w:b/>
              </w:rPr>
            </w:pPr>
          </w:p>
          <w:p w14:paraId="6BA8C4C2" w14:textId="77777777" w:rsidR="00EB53A3" w:rsidRDefault="00EB53A3">
            <w:pPr>
              <w:rPr>
                <w:rFonts w:ascii="Arial" w:hAnsi="Arial" w:cs="Arial"/>
                <w:b/>
              </w:rPr>
            </w:pPr>
          </w:p>
          <w:p w14:paraId="124ECA09" w14:textId="77777777" w:rsidR="00EB53A3" w:rsidRDefault="00EB53A3">
            <w:pPr>
              <w:rPr>
                <w:rFonts w:ascii="Arial" w:hAnsi="Arial" w:cs="Arial"/>
                <w:b/>
              </w:rPr>
            </w:pPr>
          </w:p>
          <w:p w14:paraId="474978B4" w14:textId="77777777" w:rsidR="00EB53A3" w:rsidRDefault="00EB53A3">
            <w:pPr>
              <w:rPr>
                <w:rFonts w:ascii="Arial" w:hAnsi="Arial" w:cs="Arial"/>
                <w:b/>
              </w:rPr>
            </w:pPr>
          </w:p>
          <w:p w14:paraId="208843B6" w14:textId="77777777" w:rsidR="00EB53A3" w:rsidRDefault="00EB53A3">
            <w:pPr>
              <w:rPr>
                <w:rFonts w:ascii="Arial" w:hAnsi="Arial" w:cs="Arial"/>
                <w:b/>
              </w:rPr>
            </w:pPr>
          </w:p>
          <w:p w14:paraId="0B0112A6" w14:textId="77777777" w:rsidR="00EB53A3" w:rsidRDefault="00EB53A3">
            <w:pPr>
              <w:rPr>
                <w:rFonts w:ascii="Arial" w:hAnsi="Arial" w:cs="Arial"/>
                <w:b/>
              </w:rPr>
            </w:pPr>
          </w:p>
          <w:p w14:paraId="6AB57171" w14:textId="77777777" w:rsidR="00EB53A3" w:rsidRDefault="00EB53A3">
            <w:pPr>
              <w:rPr>
                <w:rFonts w:ascii="Arial" w:hAnsi="Arial" w:cs="Arial"/>
                <w:b/>
              </w:rPr>
            </w:pPr>
          </w:p>
          <w:p w14:paraId="716D25A1" w14:textId="77777777" w:rsidR="00EB53A3" w:rsidRDefault="00EB53A3">
            <w:pPr>
              <w:rPr>
                <w:rFonts w:ascii="Arial" w:hAnsi="Arial" w:cs="Arial"/>
                <w:b/>
              </w:rPr>
            </w:pPr>
          </w:p>
          <w:p w14:paraId="35FFE0B9" w14:textId="77777777" w:rsidR="00EB53A3" w:rsidRDefault="00EB53A3">
            <w:pPr>
              <w:rPr>
                <w:rFonts w:ascii="Arial" w:hAnsi="Arial" w:cs="Arial"/>
                <w:b/>
              </w:rPr>
            </w:pPr>
          </w:p>
          <w:p w14:paraId="6DCDD18E" w14:textId="77777777" w:rsidR="00EB53A3" w:rsidRDefault="00EB53A3">
            <w:pPr>
              <w:rPr>
                <w:rFonts w:ascii="Arial" w:hAnsi="Arial" w:cs="Arial"/>
                <w:b/>
              </w:rPr>
            </w:pPr>
          </w:p>
          <w:p w14:paraId="2659B7C5" w14:textId="77777777" w:rsidR="00EB53A3" w:rsidRDefault="00EB53A3">
            <w:pPr>
              <w:rPr>
                <w:rFonts w:ascii="Arial" w:hAnsi="Arial" w:cs="Arial"/>
                <w:b/>
              </w:rPr>
            </w:pPr>
          </w:p>
          <w:p w14:paraId="2191A2B6" w14:textId="77777777" w:rsidR="00EB53A3" w:rsidRDefault="00EB53A3">
            <w:pPr>
              <w:rPr>
                <w:rFonts w:ascii="Arial" w:hAnsi="Arial" w:cs="Arial"/>
                <w:b/>
              </w:rPr>
            </w:pPr>
          </w:p>
          <w:p w14:paraId="2709CEF3" w14:textId="77777777" w:rsidR="00EB53A3" w:rsidRDefault="00EB53A3">
            <w:pPr>
              <w:rPr>
                <w:rFonts w:ascii="Arial" w:hAnsi="Arial" w:cs="Arial"/>
                <w:b/>
              </w:rPr>
            </w:pPr>
          </w:p>
          <w:p w14:paraId="615F0800" w14:textId="77777777" w:rsidR="00EB53A3" w:rsidRDefault="00EB53A3">
            <w:pPr>
              <w:rPr>
                <w:rFonts w:ascii="Arial" w:hAnsi="Arial" w:cs="Arial"/>
                <w:b/>
              </w:rPr>
            </w:pPr>
          </w:p>
          <w:p w14:paraId="6E7305AB" w14:textId="77777777" w:rsidR="00EB53A3" w:rsidRDefault="00EB53A3">
            <w:pPr>
              <w:rPr>
                <w:rFonts w:ascii="Arial" w:hAnsi="Arial" w:cs="Arial"/>
                <w:b/>
              </w:rPr>
            </w:pPr>
          </w:p>
          <w:p w14:paraId="0EF030C9" w14:textId="77777777" w:rsidR="00EB53A3" w:rsidRDefault="00EB53A3">
            <w:pPr>
              <w:rPr>
                <w:rFonts w:ascii="Arial" w:hAnsi="Arial" w:cs="Arial"/>
                <w:b/>
              </w:rPr>
            </w:pPr>
          </w:p>
          <w:p w14:paraId="34AE9EFD" w14:textId="77777777" w:rsidR="00EB53A3" w:rsidRDefault="00EB53A3">
            <w:pPr>
              <w:rPr>
                <w:rFonts w:ascii="Arial" w:hAnsi="Arial" w:cs="Arial"/>
                <w:b/>
              </w:rPr>
            </w:pPr>
          </w:p>
          <w:p w14:paraId="2D8930BA" w14:textId="77777777" w:rsidR="00EB53A3" w:rsidRDefault="00EB53A3">
            <w:pPr>
              <w:rPr>
                <w:rFonts w:ascii="Arial" w:hAnsi="Arial" w:cs="Arial"/>
                <w:b/>
              </w:rPr>
            </w:pPr>
          </w:p>
          <w:p w14:paraId="5CACDC84" w14:textId="77777777" w:rsidR="00EB53A3" w:rsidRDefault="00EB53A3">
            <w:pPr>
              <w:rPr>
                <w:rFonts w:ascii="Arial" w:hAnsi="Arial" w:cs="Arial"/>
                <w:b/>
              </w:rPr>
            </w:pPr>
          </w:p>
          <w:p w14:paraId="5452AA72" w14:textId="77777777" w:rsidR="00EB53A3" w:rsidRDefault="00EB53A3">
            <w:pPr>
              <w:rPr>
                <w:rFonts w:ascii="Arial" w:hAnsi="Arial" w:cs="Arial"/>
                <w:b/>
              </w:rPr>
            </w:pPr>
          </w:p>
          <w:p w14:paraId="7A77C9A9" w14:textId="77777777" w:rsidR="00EB53A3" w:rsidRDefault="00EB53A3">
            <w:pPr>
              <w:rPr>
                <w:rFonts w:ascii="Arial" w:hAnsi="Arial" w:cs="Arial"/>
                <w:b/>
              </w:rPr>
            </w:pPr>
          </w:p>
          <w:p w14:paraId="3410AE12" w14:textId="77777777" w:rsidR="00EB53A3" w:rsidRDefault="00EB53A3">
            <w:pPr>
              <w:rPr>
                <w:rFonts w:ascii="Arial" w:hAnsi="Arial" w:cs="Arial"/>
                <w:b/>
              </w:rPr>
            </w:pPr>
          </w:p>
          <w:p w14:paraId="431D6924" w14:textId="77777777" w:rsidR="00EB53A3" w:rsidRDefault="00EB53A3">
            <w:pPr>
              <w:rPr>
                <w:rFonts w:ascii="Arial" w:hAnsi="Arial" w:cs="Arial"/>
                <w:b/>
              </w:rPr>
            </w:pPr>
          </w:p>
          <w:p w14:paraId="66DD31D1" w14:textId="77777777" w:rsidR="00EB53A3" w:rsidRDefault="00EB53A3">
            <w:pPr>
              <w:rPr>
                <w:rFonts w:ascii="Arial" w:hAnsi="Arial" w:cs="Arial"/>
                <w:b/>
              </w:rPr>
            </w:pPr>
          </w:p>
          <w:p w14:paraId="296D3D7F" w14:textId="77777777" w:rsidR="00EB53A3" w:rsidRDefault="00EB53A3">
            <w:pPr>
              <w:rPr>
                <w:rFonts w:ascii="Arial" w:hAnsi="Arial" w:cs="Arial"/>
                <w:b/>
              </w:rPr>
            </w:pPr>
          </w:p>
          <w:p w14:paraId="5E4EC945" w14:textId="77777777" w:rsidR="00EB53A3" w:rsidRDefault="00EB53A3">
            <w:pPr>
              <w:rPr>
                <w:rFonts w:ascii="Arial" w:hAnsi="Arial" w:cs="Arial"/>
                <w:b/>
              </w:rPr>
            </w:pPr>
          </w:p>
          <w:p w14:paraId="142D323A" w14:textId="77777777" w:rsidR="00EB53A3" w:rsidRDefault="00EB53A3">
            <w:pPr>
              <w:rPr>
                <w:rFonts w:ascii="Arial" w:hAnsi="Arial" w:cs="Arial"/>
                <w:b/>
              </w:rPr>
            </w:pPr>
          </w:p>
          <w:p w14:paraId="24E882B8" w14:textId="77777777" w:rsidR="00EB53A3" w:rsidRDefault="00EB53A3">
            <w:pPr>
              <w:rPr>
                <w:rFonts w:ascii="Arial" w:hAnsi="Arial" w:cs="Arial"/>
                <w:b/>
              </w:rPr>
            </w:pPr>
          </w:p>
          <w:p w14:paraId="16E27638" w14:textId="77777777" w:rsidR="00EB53A3" w:rsidRDefault="00EB53A3">
            <w:pPr>
              <w:rPr>
                <w:rFonts w:ascii="Arial" w:hAnsi="Arial" w:cs="Arial"/>
                <w:b/>
              </w:rPr>
            </w:pPr>
          </w:p>
          <w:p w14:paraId="46770799" w14:textId="77777777" w:rsidR="00EB53A3" w:rsidRDefault="00EB53A3">
            <w:pPr>
              <w:rPr>
                <w:rFonts w:ascii="Arial" w:hAnsi="Arial" w:cs="Arial"/>
                <w:b/>
              </w:rPr>
            </w:pPr>
          </w:p>
          <w:p w14:paraId="34653DFA" w14:textId="77777777" w:rsidR="00EB53A3" w:rsidRDefault="00EB53A3">
            <w:pPr>
              <w:rPr>
                <w:rFonts w:ascii="Arial" w:hAnsi="Arial" w:cs="Arial"/>
                <w:b/>
              </w:rPr>
            </w:pPr>
          </w:p>
          <w:p w14:paraId="547D8BFC" w14:textId="77777777" w:rsidR="00EB53A3" w:rsidRDefault="00EB53A3">
            <w:pPr>
              <w:rPr>
                <w:rFonts w:ascii="Arial" w:hAnsi="Arial" w:cs="Arial"/>
                <w:b/>
              </w:rPr>
            </w:pPr>
          </w:p>
          <w:p w14:paraId="3D98B5A2" w14:textId="77777777" w:rsidR="00EB53A3" w:rsidRDefault="00EB53A3">
            <w:pPr>
              <w:rPr>
                <w:rFonts w:ascii="Arial" w:hAnsi="Arial" w:cs="Arial"/>
                <w:b/>
              </w:rPr>
            </w:pPr>
          </w:p>
          <w:p w14:paraId="20529052" w14:textId="77777777" w:rsidR="00EB53A3" w:rsidRDefault="00EB53A3">
            <w:pPr>
              <w:rPr>
                <w:rFonts w:ascii="Arial" w:hAnsi="Arial" w:cs="Arial"/>
                <w:b/>
              </w:rPr>
            </w:pPr>
          </w:p>
          <w:p w14:paraId="6E8E335B" w14:textId="77777777" w:rsidR="00EB53A3" w:rsidRDefault="00EB53A3">
            <w:pPr>
              <w:rPr>
                <w:rFonts w:ascii="Arial" w:hAnsi="Arial" w:cs="Arial"/>
                <w:b/>
              </w:rPr>
            </w:pPr>
          </w:p>
          <w:p w14:paraId="3A664A93" w14:textId="77777777" w:rsidR="00EB53A3" w:rsidRDefault="00EB53A3">
            <w:pPr>
              <w:rPr>
                <w:rFonts w:ascii="Arial" w:hAnsi="Arial" w:cs="Arial"/>
                <w:b/>
              </w:rPr>
            </w:pPr>
          </w:p>
          <w:p w14:paraId="39CF0B0C" w14:textId="77777777" w:rsidR="00EB53A3" w:rsidRDefault="00EB53A3">
            <w:pPr>
              <w:rPr>
                <w:rFonts w:ascii="Arial" w:hAnsi="Arial" w:cs="Arial"/>
                <w:b/>
              </w:rPr>
            </w:pPr>
          </w:p>
          <w:p w14:paraId="10FE440D" w14:textId="77777777" w:rsidR="00EB53A3" w:rsidRDefault="00EB53A3">
            <w:pPr>
              <w:rPr>
                <w:rFonts w:ascii="Arial" w:hAnsi="Arial" w:cs="Arial"/>
                <w:b/>
              </w:rPr>
            </w:pPr>
          </w:p>
          <w:p w14:paraId="6B90FDC7" w14:textId="77777777" w:rsidR="00EB53A3" w:rsidRDefault="00EB53A3">
            <w:pPr>
              <w:rPr>
                <w:rFonts w:ascii="Arial" w:hAnsi="Arial" w:cs="Arial"/>
                <w:b/>
              </w:rPr>
            </w:pPr>
          </w:p>
          <w:p w14:paraId="160F992E" w14:textId="77777777" w:rsidR="00EB53A3" w:rsidRDefault="00EB53A3">
            <w:pPr>
              <w:rPr>
                <w:rFonts w:ascii="Arial" w:hAnsi="Arial" w:cs="Arial"/>
                <w:b/>
              </w:rPr>
            </w:pPr>
          </w:p>
          <w:p w14:paraId="5B040D6C" w14:textId="77777777" w:rsidR="00EB53A3" w:rsidRDefault="00EB53A3">
            <w:pPr>
              <w:rPr>
                <w:rFonts w:ascii="Arial" w:hAnsi="Arial" w:cs="Arial"/>
                <w:b/>
              </w:rPr>
            </w:pPr>
          </w:p>
          <w:p w14:paraId="6BEF969B" w14:textId="77777777" w:rsidR="00EB53A3" w:rsidRDefault="00EB53A3">
            <w:pPr>
              <w:rPr>
                <w:rFonts w:ascii="Arial" w:hAnsi="Arial" w:cs="Arial"/>
                <w:b/>
              </w:rPr>
            </w:pPr>
          </w:p>
          <w:p w14:paraId="5F39B3F1" w14:textId="77777777" w:rsidR="00EB53A3" w:rsidRDefault="00EB53A3">
            <w:pPr>
              <w:rPr>
                <w:rFonts w:ascii="Arial" w:hAnsi="Arial" w:cs="Arial"/>
                <w:b/>
              </w:rPr>
            </w:pPr>
          </w:p>
          <w:p w14:paraId="30313862" w14:textId="77777777" w:rsidR="00EB53A3" w:rsidRDefault="00EB53A3">
            <w:pPr>
              <w:rPr>
                <w:rFonts w:ascii="Arial" w:hAnsi="Arial" w:cs="Arial"/>
                <w:b/>
              </w:rPr>
            </w:pPr>
          </w:p>
          <w:p w14:paraId="7C60C106" w14:textId="77777777" w:rsidR="00EB53A3" w:rsidRDefault="00EB53A3">
            <w:pPr>
              <w:rPr>
                <w:rFonts w:ascii="Arial" w:hAnsi="Arial" w:cs="Arial"/>
                <w:b/>
              </w:rPr>
            </w:pPr>
          </w:p>
          <w:p w14:paraId="16924367" w14:textId="77777777" w:rsidR="00EB53A3" w:rsidRDefault="00EB53A3">
            <w:pPr>
              <w:rPr>
                <w:rFonts w:ascii="Arial" w:hAnsi="Arial" w:cs="Arial"/>
                <w:b/>
              </w:rPr>
            </w:pPr>
          </w:p>
          <w:p w14:paraId="516B0741" w14:textId="77777777" w:rsidR="00EB53A3" w:rsidRDefault="00EB53A3">
            <w:pPr>
              <w:rPr>
                <w:rFonts w:ascii="Arial" w:hAnsi="Arial" w:cs="Arial"/>
                <w:b/>
              </w:rPr>
            </w:pPr>
          </w:p>
          <w:p w14:paraId="75A03CF1" w14:textId="77777777" w:rsidR="00EB53A3" w:rsidRDefault="00EB53A3">
            <w:pPr>
              <w:rPr>
                <w:rFonts w:ascii="Arial" w:hAnsi="Arial" w:cs="Arial"/>
                <w:b/>
              </w:rPr>
            </w:pPr>
          </w:p>
          <w:p w14:paraId="2EDDE025" w14:textId="77777777" w:rsidR="00EB53A3" w:rsidRDefault="00EB53A3">
            <w:pPr>
              <w:rPr>
                <w:rFonts w:ascii="Arial" w:hAnsi="Arial" w:cs="Arial"/>
                <w:b/>
              </w:rPr>
            </w:pPr>
          </w:p>
          <w:p w14:paraId="62BE7657" w14:textId="77777777" w:rsidR="00EB53A3" w:rsidRDefault="00EB53A3">
            <w:pPr>
              <w:rPr>
                <w:rFonts w:ascii="Arial" w:hAnsi="Arial" w:cs="Arial"/>
                <w:b/>
              </w:rPr>
            </w:pPr>
          </w:p>
          <w:p w14:paraId="7C94C4EA" w14:textId="77777777" w:rsidR="00EB53A3" w:rsidRDefault="00EB53A3">
            <w:pPr>
              <w:rPr>
                <w:rFonts w:ascii="Arial" w:hAnsi="Arial" w:cs="Arial"/>
                <w:b/>
              </w:rPr>
            </w:pPr>
          </w:p>
          <w:p w14:paraId="002593D9" w14:textId="77777777" w:rsidR="00EB53A3" w:rsidRDefault="00EB53A3">
            <w:pPr>
              <w:rPr>
                <w:rFonts w:ascii="Arial" w:hAnsi="Arial" w:cs="Arial"/>
                <w:b/>
              </w:rPr>
            </w:pPr>
          </w:p>
          <w:p w14:paraId="382573A6" w14:textId="77777777" w:rsidR="00EB53A3" w:rsidRDefault="00EB53A3">
            <w:pPr>
              <w:rPr>
                <w:rFonts w:ascii="Arial" w:hAnsi="Arial" w:cs="Arial"/>
                <w:b/>
              </w:rPr>
            </w:pPr>
          </w:p>
          <w:p w14:paraId="1B0FEA57" w14:textId="77777777" w:rsidR="00EB53A3" w:rsidRDefault="00EB53A3">
            <w:pPr>
              <w:rPr>
                <w:rFonts w:ascii="Arial" w:hAnsi="Arial" w:cs="Arial"/>
                <w:b/>
              </w:rPr>
            </w:pPr>
          </w:p>
          <w:p w14:paraId="5A0BE20F" w14:textId="77777777" w:rsidR="00EB53A3" w:rsidRDefault="00EB53A3">
            <w:pPr>
              <w:rPr>
                <w:rFonts w:ascii="Arial" w:hAnsi="Arial" w:cs="Arial"/>
                <w:b/>
              </w:rPr>
            </w:pPr>
          </w:p>
          <w:p w14:paraId="46F692D8" w14:textId="77777777" w:rsidR="00EB53A3" w:rsidRDefault="00EB53A3">
            <w:pPr>
              <w:rPr>
                <w:rFonts w:ascii="Arial" w:hAnsi="Arial" w:cs="Arial"/>
                <w:b/>
              </w:rPr>
            </w:pPr>
          </w:p>
          <w:p w14:paraId="6107990F" w14:textId="77777777" w:rsidR="00EB53A3" w:rsidRDefault="00EB53A3">
            <w:pPr>
              <w:rPr>
                <w:rFonts w:ascii="Arial" w:hAnsi="Arial" w:cs="Arial"/>
                <w:b/>
              </w:rPr>
            </w:pPr>
          </w:p>
          <w:p w14:paraId="20B18D7C" w14:textId="77777777" w:rsidR="00EB53A3" w:rsidRDefault="00EB53A3">
            <w:pPr>
              <w:rPr>
                <w:rFonts w:ascii="Arial" w:hAnsi="Arial" w:cs="Arial"/>
                <w:b/>
              </w:rPr>
            </w:pPr>
          </w:p>
          <w:p w14:paraId="125A8D8E" w14:textId="77777777" w:rsidR="00EB53A3" w:rsidRDefault="00EB53A3">
            <w:pPr>
              <w:rPr>
                <w:rFonts w:ascii="Arial" w:hAnsi="Arial" w:cs="Arial"/>
                <w:b/>
              </w:rPr>
            </w:pPr>
          </w:p>
          <w:p w14:paraId="7995C791" w14:textId="77777777" w:rsidR="00EB53A3" w:rsidRDefault="00EB53A3">
            <w:pPr>
              <w:rPr>
                <w:rFonts w:ascii="Arial" w:hAnsi="Arial" w:cs="Arial"/>
                <w:b/>
              </w:rPr>
            </w:pPr>
          </w:p>
          <w:p w14:paraId="1EBBFF37" w14:textId="77777777" w:rsidR="00EB53A3" w:rsidRDefault="00EB53A3">
            <w:pPr>
              <w:rPr>
                <w:rFonts w:ascii="Arial" w:hAnsi="Arial" w:cs="Arial"/>
                <w:b/>
              </w:rPr>
            </w:pPr>
          </w:p>
          <w:p w14:paraId="3F43A84E" w14:textId="77777777" w:rsidR="00EB53A3" w:rsidRDefault="00EB53A3">
            <w:pPr>
              <w:rPr>
                <w:rFonts w:ascii="Arial" w:hAnsi="Arial" w:cs="Arial"/>
                <w:b/>
              </w:rPr>
            </w:pPr>
          </w:p>
          <w:p w14:paraId="0B9E3CAF" w14:textId="77777777" w:rsidR="00EB53A3" w:rsidRDefault="00EB53A3">
            <w:pPr>
              <w:rPr>
                <w:rFonts w:ascii="Arial" w:hAnsi="Arial" w:cs="Arial"/>
                <w:b/>
              </w:rPr>
            </w:pPr>
          </w:p>
          <w:p w14:paraId="73A24823" w14:textId="77777777" w:rsidR="00EB53A3" w:rsidRDefault="00EB53A3">
            <w:pPr>
              <w:rPr>
                <w:rFonts w:ascii="Arial" w:hAnsi="Arial" w:cs="Arial"/>
                <w:b/>
              </w:rPr>
            </w:pPr>
          </w:p>
          <w:p w14:paraId="733049D0" w14:textId="77777777" w:rsidR="00EB53A3" w:rsidRDefault="00EB53A3">
            <w:pPr>
              <w:rPr>
                <w:rFonts w:ascii="Arial" w:hAnsi="Arial" w:cs="Arial"/>
                <w:b/>
              </w:rPr>
            </w:pPr>
          </w:p>
          <w:p w14:paraId="124170C0" w14:textId="77777777" w:rsidR="00EB53A3" w:rsidRDefault="00EB53A3">
            <w:pPr>
              <w:rPr>
                <w:rFonts w:ascii="Arial" w:hAnsi="Arial" w:cs="Arial"/>
                <w:b/>
              </w:rPr>
            </w:pPr>
          </w:p>
          <w:p w14:paraId="561F0863" w14:textId="77777777" w:rsidR="00EB53A3" w:rsidRDefault="00EB53A3">
            <w:pPr>
              <w:rPr>
                <w:rFonts w:ascii="Arial" w:hAnsi="Arial" w:cs="Arial"/>
                <w:b/>
              </w:rPr>
            </w:pPr>
          </w:p>
          <w:p w14:paraId="1281A898" w14:textId="77777777" w:rsidR="00EB53A3" w:rsidRDefault="00EB53A3">
            <w:pPr>
              <w:rPr>
                <w:rFonts w:ascii="Arial" w:hAnsi="Arial" w:cs="Arial"/>
                <w:b/>
              </w:rPr>
            </w:pPr>
          </w:p>
          <w:p w14:paraId="53E4B95F" w14:textId="77777777" w:rsidR="00EB53A3" w:rsidRDefault="00EB53A3">
            <w:pPr>
              <w:rPr>
                <w:rFonts w:ascii="Arial" w:hAnsi="Arial" w:cs="Arial"/>
                <w:b/>
              </w:rPr>
            </w:pPr>
          </w:p>
          <w:p w14:paraId="3A7F5775" w14:textId="77777777" w:rsidR="00EB53A3" w:rsidRDefault="00EB53A3">
            <w:pPr>
              <w:rPr>
                <w:rFonts w:ascii="Arial" w:hAnsi="Arial" w:cs="Arial"/>
                <w:b/>
              </w:rPr>
            </w:pPr>
          </w:p>
          <w:p w14:paraId="4E42948B" w14:textId="77777777" w:rsidR="00EB53A3" w:rsidRDefault="00EB53A3">
            <w:pPr>
              <w:rPr>
                <w:rFonts w:ascii="Arial" w:hAnsi="Arial" w:cs="Arial"/>
                <w:b/>
              </w:rPr>
            </w:pPr>
          </w:p>
          <w:p w14:paraId="7A836C9F" w14:textId="77777777" w:rsidR="00EB53A3" w:rsidRDefault="00EB53A3">
            <w:pPr>
              <w:rPr>
                <w:rFonts w:ascii="Arial" w:hAnsi="Arial" w:cs="Arial"/>
                <w:b/>
              </w:rPr>
            </w:pPr>
          </w:p>
          <w:p w14:paraId="373871DD" w14:textId="77777777" w:rsidR="00EB53A3" w:rsidRDefault="00EB53A3">
            <w:pPr>
              <w:rPr>
                <w:rFonts w:ascii="Arial" w:hAnsi="Arial" w:cs="Arial"/>
                <w:b/>
              </w:rPr>
            </w:pPr>
          </w:p>
          <w:p w14:paraId="20B4AC6F" w14:textId="77777777" w:rsidR="00EB53A3" w:rsidRDefault="00EB53A3">
            <w:pPr>
              <w:rPr>
                <w:rFonts w:ascii="Arial" w:hAnsi="Arial" w:cs="Arial"/>
                <w:b/>
              </w:rPr>
            </w:pPr>
          </w:p>
          <w:p w14:paraId="346255FB" w14:textId="77777777" w:rsidR="00EB53A3" w:rsidRDefault="00EB53A3">
            <w:pPr>
              <w:rPr>
                <w:rFonts w:ascii="Arial" w:hAnsi="Arial" w:cs="Arial"/>
                <w:b/>
              </w:rPr>
            </w:pPr>
          </w:p>
          <w:p w14:paraId="1F224E6E" w14:textId="77777777" w:rsidR="00EB53A3" w:rsidRDefault="00EB53A3">
            <w:pPr>
              <w:rPr>
                <w:rFonts w:ascii="Arial" w:hAnsi="Arial" w:cs="Arial"/>
                <w:b/>
              </w:rPr>
            </w:pPr>
          </w:p>
          <w:p w14:paraId="45DA15F3" w14:textId="77777777" w:rsidR="00EB53A3" w:rsidRDefault="00EB53A3">
            <w:pPr>
              <w:rPr>
                <w:rFonts w:ascii="Arial" w:hAnsi="Arial" w:cs="Arial"/>
                <w:b/>
              </w:rPr>
            </w:pPr>
          </w:p>
          <w:p w14:paraId="4E9FD188" w14:textId="77777777" w:rsidR="00EB53A3" w:rsidRDefault="00EB53A3">
            <w:pPr>
              <w:rPr>
                <w:rFonts w:ascii="Arial" w:hAnsi="Arial" w:cs="Arial"/>
                <w:b/>
              </w:rPr>
            </w:pPr>
          </w:p>
          <w:p w14:paraId="0F7BAA7D" w14:textId="77777777" w:rsidR="00EB53A3" w:rsidRDefault="00EB53A3">
            <w:pPr>
              <w:rPr>
                <w:rFonts w:ascii="Arial" w:hAnsi="Arial" w:cs="Arial"/>
                <w:b/>
              </w:rPr>
            </w:pPr>
          </w:p>
          <w:p w14:paraId="6C87EF1D" w14:textId="77777777" w:rsidR="00EB53A3" w:rsidRDefault="00EB53A3">
            <w:pPr>
              <w:rPr>
                <w:rFonts w:ascii="Arial" w:hAnsi="Arial" w:cs="Arial"/>
                <w:b/>
              </w:rPr>
            </w:pPr>
          </w:p>
          <w:p w14:paraId="65F04C33" w14:textId="77777777" w:rsidR="00EB53A3" w:rsidRDefault="00EB53A3">
            <w:pPr>
              <w:rPr>
                <w:rFonts w:ascii="Arial" w:hAnsi="Arial" w:cs="Arial"/>
                <w:b/>
              </w:rPr>
            </w:pPr>
          </w:p>
          <w:p w14:paraId="24C2DA65" w14:textId="77777777" w:rsidR="00EB53A3" w:rsidRDefault="00EB53A3">
            <w:pPr>
              <w:rPr>
                <w:rFonts w:ascii="Arial" w:hAnsi="Arial" w:cs="Arial"/>
                <w:b/>
              </w:rPr>
            </w:pPr>
          </w:p>
          <w:p w14:paraId="78F950B5" w14:textId="77777777" w:rsidR="00EB53A3" w:rsidRDefault="00EB53A3">
            <w:pPr>
              <w:rPr>
                <w:rFonts w:ascii="Arial" w:hAnsi="Arial" w:cs="Arial"/>
                <w:b/>
              </w:rPr>
            </w:pPr>
          </w:p>
          <w:p w14:paraId="254EE872" w14:textId="77777777" w:rsidR="00EB53A3" w:rsidRDefault="00EB53A3">
            <w:pPr>
              <w:rPr>
                <w:rFonts w:ascii="Arial" w:hAnsi="Arial" w:cs="Arial"/>
                <w:b/>
              </w:rPr>
            </w:pPr>
          </w:p>
          <w:p w14:paraId="074B5137" w14:textId="77777777" w:rsidR="00EB53A3" w:rsidRDefault="00EB53A3">
            <w:pPr>
              <w:rPr>
                <w:rFonts w:ascii="Arial" w:hAnsi="Arial" w:cs="Arial"/>
                <w:b/>
              </w:rPr>
            </w:pPr>
          </w:p>
          <w:p w14:paraId="5349CAD6" w14:textId="77777777" w:rsidR="00EB53A3" w:rsidRDefault="00EB53A3">
            <w:pPr>
              <w:rPr>
                <w:rFonts w:ascii="Arial" w:hAnsi="Arial" w:cs="Arial"/>
                <w:b/>
              </w:rPr>
            </w:pPr>
          </w:p>
          <w:p w14:paraId="3BEF0D37" w14:textId="77777777" w:rsidR="00EB53A3" w:rsidRDefault="00EB53A3">
            <w:pPr>
              <w:rPr>
                <w:rFonts w:ascii="Arial" w:hAnsi="Arial" w:cs="Arial"/>
                <w:b/>
              </w:rPr>
            </w:pPr>
          </w:p>
          <w:p w14:paraId="4DF7C316" w14:textId="77777777" w:rsidR="00EB53A3" w:rsidRDefault="00EB53A3">
            <w:pPr>
              <w:rPr>
                <w:rFonts w:ascii="Arial" w:hAnsi="Arial" w:cs="Arial"/>
                <w:b/>
              </w:rPr>
            </w:pPr>
          </w:p>
          <w:p w14:paraId="75E1BF38" w14:textId="77777777" w:rsidR="00EB53A3" w:rsidRDefault="00EB53A3">
            <w:pPr>
              <w:rPr>
                <w:rFonts w:ascii="Arial" w:hAnsi="Arial" w:cs="Arial"/>
                <w:b/>
              </w:rPr>
            </w:pPr>
          </w:p>
          <w:p w14:paraId="56FE633F" w14:textId="77777777" w:rsidR="00EB53A3" w:rsidRDefault="00EB53A3">
            <w:pPr>
              <w:rPr>
                <w:rFonts w:ascii="Arial" w:hAnsi="Arial" w:cs="Arial"/>
                <w:b/>
              </w:rPr>
            </w:pPr>
          </w:p>
          <w:p w14:paraId="3A2498D9" w14:textId="77777777" w:rsidR="00EB53A3" w:rsidRDefault="00EB53A3">
            <w:pPr>
              <w:rPr>
                <w:rFonts w:ascii="Arial" w:hAnsi="Arial" w:cs="Arial"/>
                <w:b/>
              </w:rPr>
            </w:pPr>
          </w:p>
          <w:p w14:paraId="485E239B" w14:textId="77777777" w:rsidR="00EB53A3" w:rsidRDefault="00EB53A3">
            <w:pPr>
              <w:rPr>
                <w:rFonts w:ascii="Arial" w:hAnsi="Arial" w:cs="Arial"/>
                <w:b/>
              </w:rPr>
            </w:pPr>
          </w:p>
          <w:p w14:paraId="41D1F7DF" w14:textId="77777777" w:rsidR="00EB53A3" w:rsidRDefault="00EB53A3">
            <w:pPr>
              <w:rPr>
                <w:rFonts w:ascii="Arial" w:hAnsi="Arial" w:cs="Arial"/>
                <w:b/>
              </w:rPr>
            </w:pPr>
          </w:p>
          <w:p w14:paraId="545293F8" w14:textId="77777777" w:rsidR="00EB53A3" w:rsidRDefault="00EB53A3">
            <w:pPr>
              <w:rPr>
                <w:rFonts w:ascii="Arial" w:hAnsi="Arial" w:cs="Arial"/>
                <w:b/>
              </w:rPr>
            </w:pPr>
          </w:p>
          <w:p w14:paraId="0484902C" w14:textId="77777777" w:rsidR="00C227C4" w:rsidRDefault="00C227C4">
            <w:pPr>
              <w:rPr>
                <w:rFonts w:ascii="Arial" w:hAnsi="Arial" w:cs="Arial"/>
                <w:b/>
              </w:rPr>
            </w:pPr>
          </w:p>
          <w:p w14:paraId="64E96F1A" w14:textId="77777777" w:rsidR="00383CA0" w:rsidRDefault="00383CA0">
            <w:pPr>
              <w:rPr>
                <w:rFonts w:ascii="Arial" w:hAnsi="Arial" w:cs="Arial"/>
                <w:b/>
              </w:rPr>
            </w:pPr>
          </w:p>
          <w:p w14:paraId="6A581EDF" w14:textId="77777777" w:rsidR="00383CA0" w:rsidRDefault="00383CA0">
            <w:pPr>
              <w:rPr>
                <w:rFonts w:ascii="Arial" w:hAnsi="Arial" w:cs="Arial"/>
                <w:b/>
              </w:rPr>
            </w:pPr>
          </w:p>
          <w:p w14:paraId="51A53677" w14:textId="77777777" w:rsidR="00383CA0" w:rsidRDefault="00383CA0">
            <w:pPr>
              <w:rPr>
                <w:rFonts w:ascii="Arial" w:hAnsi="Arial" w:cs="Arial"/>
                <w:b/>
              </w:rPr>
            </w:pPr>
          </w:p>
          <w:p w14:paraId="4A274AD2" w14:textId="77777777" w:rsidR="00383CA0" w:rsidRDefault="00383CA0">
            <w:pPr>
              <w:rPr>
                <w:rFonts w:ascii="Arial" w:hAnsi="Arial" w:cs="Arial"/>
                <w:b/>
              </w:rPr>
            </w:pPr>
          </w:p>
          <w:p w14:paraId="606E4117" w14:textId="77777777" w:rsidR="00383CA0" w:rsidRDefault="00383CA0">
            <w:pPr>
              <w:rPr>
                <w:rFonts w:ascii="Arial" w:hAnsi="Arial" w:cs="Arial"/>
                <w:b/>
              </w:rPr>
            </w:pPr>
          </w:p>
          <w:p w14:paraId="00C3F14A" w14:textId="77777777" w:rsidR="00383CA0" w:rsidRDefault="00383CA0">
            <w:pPr>
              <w:rPr>
                <w:rFonts w:ascii="Arial" w:hAnsi="Arial" w:cs="Arial"/>
                <w:b/>
              </w:rPr>
            </w:pPr>
          </w:p>
          <w:p w14:paraId="780C66DE" w14:textId="77777777" w:rsidR="00383CA0" w:rsidRDefault="00383CA0">
            <w:pPr>
              <w:rPr>
                <w:rFonts w:ascii="Arial" w:hAnsi="Arial" w:cs="Arial"/>
                <w:b/>
              </w:rPr>
            </w:pPr>
          </w:p>
          <w:p w14:paraId="0ED33B54" w14:textId="77777777" w:rsidR="00383CA0" w:rsidRDefault="00383CA0">
            <w:pPr>
              <w:rPr>
                <w:rFonts w:ascii="Arial" w:hAnsi="Arial" w:cs="Arial"/>
                <w:b/>
              </w:rPr>
            </w:pPr>
          </w:p>
          <w:p w14:paraId="5897BB17" w14:textId="77777777" w:rsidR="00383CA0" w:rsidRDefault="00383CA0">
            <w:pPr>
              <w:rPr>
                <w:rFonts w:ascii="Arial" w:hAnsi="Arial" w:cs="Arial"/>
                <w:b/>
              </w:rPr>
            </w:pPr>
          </w:p>
          <w:p w14:paraId="4FF13653" w14:textId="77777777" w:rsidR="00383CA0" w:rsidRDefault="00383CA0">
            <w:pPr>
              <w:rPr>
                <w:rFonts w:ascii="Arial" w:hAnsi="Arial" w:cs="Arial"/>
                <w:b/>
              </w:rPr>
            </w:pPr>
          </w:p>
          <w:p w14:paraId="73BDE73D" w14:textId="77777777" w:rsidR="00383CA0" w:rsidRDefault="00383CA0">
            <w:pPr>
              <w:rPr>
                <w:rFonts w:ascii="Arial" w:hAnsi="Arial" w:cs="Arial"/>
                <w:b/>
              </w:rPr>
            </w:pPr>
          </w:p>
          <w:p w14:paraId="575D0E3D" w14:textId="77777777" w:rsidR="00383CA0" w:rsidRDefault="00383CA0">
            <w:pPr>
              <w:rPr>
                <w:rFonts w:ascii="Arial" w:hAnsi="Arial" w:cs="Arial"/>
                <w:b/>
              </w:rPr>
            </w:pPr>
          </w:p>
          <w:p w14:paraId="7A993557" w14:textId="33F97830" w:rsidR="00EB53A3" w:rsidRDefault="00EB53A3">
            <w:pPr>
              <w:rPr>
                <w:rFonts w:ascii="Arial" w:hAnsi="Arial" w:cs="Arial"/>
                <w:b/>
              </w:rPr>
            </w:pPr>
            <w:r>
              <w:rPr>
                <w:rFonts w:ascii="Arial" w:hAnsi="Arial" w:cs="Arial"/>
                <w:b/>
              </w:rPr>
              <w:t>AH</w:t>
            </w:r>
          </w:p>
          <w:p w14:paraId="6D3B20E3" w14:textId="77777777" w:rsidR="00EB53A3" w:rsidRDefault="00EB53A3">
            <w:pPr>
              <w:rPr>
                <w:rFonts w:ascii="Arial" w:hAnsi="Arial" w:cs="Arial"/>
                <w:b/>
              </w:rPr>
            </w:pPr>
          </w:p>
          <w:p w14:paraId="3F9CE8C5" w14:textId="77777777" w:rsidR="00EB53A3" w:rsidRDefault="00EB53A3">
            <w:pPr>
              <w:rPr>
                <w:rFonts w:ascii="Arial" w:hAnsi="Arial" w:cs="Arial"/>
                <w:b/>
              </w:rPr>
            </w:pPr>
          </w:p>
          <w:p w14:paraId="21F8D647" w14:textId="77777777" w:rsidR="00EB53A3" w:rsidRDefault="00EB53A3">
            <w:pPr>
              <w:rPr>
                <w:rFonts w:ascii="Arial" w:hAnsi="Arial" w:cs="Arial"/>
                <w:b/>
              </w:rPr>
            </w:pPr>
          </w:p>
          <w:p w14:paraId="7A2103F7" w14:textId="77777777" w:rsidR="00EB53A3" w:rsidRDefault="00EB53A3">
            <w:pPr>
              <w:rPr>
                <w:rFonts w:ascii="Arial" w:hAnsi="Arial" w:cs="Arial"/>
                <w:b/>
              </w:rPr>
            </w:pPr>
          </w:p>
          <w:p w14:paraId="65BCD980" w14:textId="77777777" w:rsidR="00EB53A3" w:rsidRDefault="00EB53A3">
            <w:pPr>
              <w:rPr>
                <w:rFonts w:ascii="Arial" w:hAnsi="Arial" w:cs="Arial"/>
                <w:b/>
              </w:rPr>
            </w:pPr>
          </w:p>
          <w:p w14:paraId="70F70442" w14:textId="77777777" w:rsidR="00EB53A3" w:rsidRDefault="00EB53A3">
            <w:pPr>
              <w:rPr>
                <w:rFonts w:ascii="Arial" w:hAnsi="Arial" w:cs="Arial"/>
                <w:b/>
              </w:rPr>
            </w:pPr>
          </w:p>
          <w:p w14:paraId="63119AAB" w14:textId="77777777" w:rsidR="00EB53A3" w:rsidRDefault="00EB53A3">
            <w:pPr>
              <w:rPr>
                <w:rFonts w:ascii="Arial" w:hAnsi="Arial" w:cs="Arial"/>
                <w:b/>
              </w:rPr>
            </w:pPr>
          </w:p>
          <w:p w14:paraId="5CC2213C" w14:textId="77777777" w:rsidR="00EB53A3" w:rsidRDefault="00EB53A3">
            <w:pPr>
              <w:rPr>
                <w:rFonts w:ascii="Arial" w:hAnsi="Arial" w:cs="Arial"/>
                <w:b/>
              </w:rPr>
            </w:pPr>
          </w:p>
          <w:p w14:paraId="77CF8B7A" w14:textId="77777777" w:rsidR="00EB53A3" w:rsidRDefault="00EB53A3">
            <w:pPr>
              <w:rPr>
                <w:rFonts w:ascii="Arial" w:hAnsi="Arial" w:cs="Arial"/>
                <w:b/>
              </w:rPr>
            </w:pPr>
          </w:p>
          <w:p w14:paraId="18236FA3" w14:textId="77777777" w:rsidR="00EB53A3" w:rsidRDefault="00EB53A3">
            <w:pPr>
              <w:rPr>
                <w:rFonts w:ascii="Arial" w:hAnsi="Arial" w:cs="Arial"/>
                <w:b/>
              </w:rPr>
            </w:pPr>
          </w:p>
          <w:p w14:paraId="6A5C859F" w14:textId="77777777" w:rsidR="00EB53A3" w:rsidRDefault="00EB53A3">
            <w:pPr>
              <w:rPr>
                <w:rFonts w:ascii="Arial" w:hAnsi="Arial" w:cs="Arial"/>
                <w:b/>
              </w:rPr>
            </w:pPr>
          </w:p>
          <w:p w14:paraId="7A582DCC" w14:textId="77777777" w:rsidR="00EB53A3" w:rsidRDefault="00EB53A3">
            <w:pPr>
              <w:rPr>
                <w:rFonts w:ascii="Arial" w:hAnsi="Arial" w:cs="Arial"/>
                <w:b/>
              </w:rPr>
            </w:pPr>
          </w:p>
          <w:p w14:paraId="2AFC459B" w14:textId="77777777" w:rsidR="00EB53A3" w:rsidRDefault="00EB53A3">
            <w:pPr>
              <w:rPr>
                <w:rFonts w:ascii="Arial" w:hAnsi="Arial" w:cs="Arial"/>
                <w:b/>
              </w:rPr>
            </w:pPr>
          </w:p>
          <w:p w14:paraId="4BCA18BE" w14:textId="77777777" w:rsidR="00EB53A3" w:rsidRDefault="00EB53A3">
            <w:pPr>
              <w:rPr>
                <w:rFonts w:ascii="Arial" w:hAnsi="Arial" w:cs="Arial"/>
                <w:b/>
              </w:rPr>
            </w:pPr>
          </w:p>
          <w:p w14:paraId="3BD24EA7" w14:textId="77777777" w:rsidR="00EB53A3" w:rsidRDefault="00EB53A3">
            <w:pPr>
              <w:rPr>
                <w:rFonts w:ascii="Arial" w:hAnsi="Arial" w:cs="Arial"/>
                <w:b/>
              </w:rPr>
            </w:pPr>
          </w:p>
          <w:p w14:paraId="02E6A147" w14:textId="77777777" w:rsidR="00EB53A3" w:rsidRDefault="00EB53A3">
            <w:pPr>
              <w:rPr>
                <w:rFonts w:ascii="Arial" w:hAnsi="Arial" w:cs="Arial"/>
                <w:b/>
              </w:rPr>
            </w:pPr>
          </w:p>
          <w:p w14:paraId="11F7A911" w14:textId="77777777" w:rsidR="00EB53A3" w:rsidRDefault="00EB53A3">
            <w:pPr>
              <w:rPr>
                <w:rFonts w:ascii="Arial" w:hAnsi="Arial" w:cs="Arial"/>
                <w:b/>
              </w:rPr>
            </w:pPr>
          </w:p>
          <w:p w14:paraId="3DE924D7" w14:textId="77777777" w:rsidR="00EB53A3" w:rsidRDefault="00EB53A3">
            <w:pPr>
              <w:rPr>
                <w:rFonts w:ascii="Arial" w:hAnsi="Arial" w:cs="Arial"/>
                <w:b/>
              </w:rPr>
            </w:pPr>
          </w:p>
          <w:p w14:paraId="4153169F" w14:textId="77777777" w:rsidR="00EB53A3" w:rsidRDefault="00EB53A3">
            <w:pPr>
              <w:rPr>
                <w:rFonts w:ascii="Arial" w:hAnsi="Arial" w:cs="Arial"/>
                <w:b/>
              </w:rPr>
            </w:pPr>
          </w:p>
          <w:p w14:paraId="7665302E" w14:textId="77777777" w:rsidR="00EB53A3" w:rsidRDefault="00EB53A3">
            <w:pPr>
              <w:rPr>
                <w:rFonts w:ascii="Arial" w:hAnsi="Arial" w:cs="Arial"/>
                <w:b/>
              </w:rPr>
            </w:pPr>
          </w:p>
          <w:p w14:paraId="5F3B65B8" w14:textId="77777777" w:rsidR="00EB53A3" w:rsidRDefault="00EB53A3">
            <w:pPr>
              <w:rPr>
                <w:rFonts w:ascii="Arial" w:hAnsi="Arial" w:cs="Arial"/>
                <w:b/>
              </w:rPr>
            </w:pPr>
          </w:p>
          <w:p w14:paraId="74DA9FAE" w14:textId="77777777" w:rsidR="00EB53A3" w:rsidRDefault="00EB53A3">
            <w:pPr>
              <w:rPr>
                <w:rFonts w:ascii="Arial" w:hAnsi="Arial" w:cs="Arial"/>
                <w:b/>
              </w:rPr>
            </w:pPr>
          </w:p>
          <w:p w14:paraId="0CA35843" w14:textId="77777777" w:rsidR="00EB53A3" w:rsidRDefault="00EB53A3">
            <w:pPr>
              <w:rPr>
                <w:rFonts w:ascii="Arial" w:hAnsi="Arial" w:cs="Arial"/>
                <w:b/>
              </w:rPr>
            </w:pPr>
          </w:p>
          <w:p w14:paraId="7EEB9921" w14:textId="77777777" w:rsidR="00EB53A3" w:rsidRDefault="00EB53A3">
            <w:pPr>
              <w:rPr>
                <w:rFonts w:ascii="Arial" w:hAnsi="Arial" w:cs="Arial"/>
                <w:b/>
              </w:rPr>
            </w:pPr>
          </w:p>
          <w:p w14:paraId="5A46DF98" w14:textId="77777777" w:rsidR="00EB53A3" w:rsidRDefault="00EB53A3">
            <w:pPr>
              <w:rPr>
                <w:rFonts w:ascii="Arial" w:hAnsi="Arial" w:cs="Arial"/>
                <w:b/>
              </w:rPr>
            </w:pPr>
          </w:p>
          <w:p w14:paraId="5A98524B" w14:textId="77777777" w:rsidR="00EB53A3" w:rsidRDefault="00EB53A3">
            <w:pPr>
              <w:rPr>
                <w:rFonts w:ascii="Arial" w:hAnsi="Arial" w:cs="Arial"/>
                <w:b/>
              </w:rPr>
            </w:pPr>
          </w:p>
          <w:p w14:paraId="4ECF2773" w14:textId="77777777" w:rsidR="00EB53A3" w:rsidRDefault="00EB53A3">
            <w:pPr>
              <w:rPr>
                <w:rFonts w:ascii="Arial" w:hAnsi="Arial" w:cs="Arial"/>
                <w:b/>
              </w:rPr>
            </w:pPr>
          </w:p>
          <w:p w14:paraId="5835E153" w14:textId="77777777" w:rsidR="00EB53A3" w:rsidRDefault="00EB53A3">
            <w:pPr>
              <w:rPr>
                <w:rFonts w:ascii="Arial" w:hAnsi="Arial" w:cs="Arial"/>
                <w:b/>
              </w:rPr>
            </w:pPr>
          </w:p>
          <w:p w14:paraId="1E40FD53" w14:textId="77777777" w:rsidR="00EB53A3" w:rsidRDefault="00EB53A3">
            <w:pPr>
              <w:rPr>
                <w:rFonts w:ascii="Arial" w:hAnsi="Arial" w:cs="Arial"/>
                <w:b/>
              </w:rPr>
            </w:pPr>
          </w:p>
          <w:p w14:paraId="3044EBC3" w14:textId="77777777" w:rsidR="00EB53A3" w:rsidRDefault="00EB53A3">
            <w:pPr>
              <w:rPr>
                <w:rFonts w:ascii="Arial" w:hAnsi="Arial" w:cs="Arial"/>
                <w:b/>
              </w:rPr>
            </w:pPr>
          </w:p>
          <w:p w14:paraId="515898AE" w14:textId="77777777" w:rsidR="00EB53A3" w:rsidRDefault="00EB53A3">
            <w:pPr>
              <w:rPr>
                <w:rFonts w:ascii="Arial" w:hAnsi="Arial" w:cs="Arial"/>
                <w:b/>
              </w:rPr>
            </w:pPr>
          </w:p>
          <w:p w14:paraId="6F64672B" w14:textId="77777777" w:rsidR="00EB53A3" w:rsidRDefault="00EB53A3">
            <w:pPr>
              <w:rPr>
                <w:rFonts w:ascii="Arial" w:hAnsi="Arial" w:cs="Arial"/>
                <w:b/>
              </w:rPr>
            </w:pPr>
          </w:p>
          <w:p w14:paraId="3E1F933C" w14:textId="77777777" w:rsidR="00EB53A3" w:rsidRDefault="00EB53A3">
            <w:pPr>
              <w:rPr>
                <w:rFonts w:ascii="Arial" w:hAnsi="Arial" w:cs="Arial"/>
                <w:b/>
              </w:rPr>
            </w:pPr>
          </w:p>
          <w:p w14:paraId="71B1D782" w14:textId="77777777" w:rsidR="00EB53A3" w:rsidRDefault="00EB53A3">
            <w:pPr>
              <w:rPr>
                <w:rFonts w:ascii="Arial" w:hAnsi="Arial" w:cs="Arial"/>
                <w:b/>
              </w:rPr>
            </w:pPr>
          </w:p>
          <w:p w14:paraId="3E69AFA9" w14:textId="77777777" w:rsidR="00EB53A3" w:rsidRDefault="00EB53A3">
            <w:pPr>
              <w:rPr>
                <w:rFonts w:ascii="Arial" w:hAnsi="Arial" w:cs="Arial"/>
                <w:b/>
              </w:rPr>
            </w:pPr>
          </w:p>
          <w:p w14:paraId="3B006D45" w14:textId="77777777" w:rsidR="00EB53A3" w:rsidRDefault="00EB53A3">
            <w:pPr>
              <w:rPr>
                <w:rFonts w:ascii="Arial" w:hAnsi="Arial" w:cs="Arial"/>
                <w:b/>
              </w:rPr>
            </w:pPr>
          </w:p>
          <w:p w14:paraId="5B7C1017" w14:textId="77777777" w:rsidR="00EB53A3" w:rsidRDefault="00EB53A3">
            <w:pPr>
              <w:rPr>
                <w:rFonts w:ascii="Arial" w:hAnsi="Arial" w:cs="Arial"/>
                <w:b/>
              </w:rPr>
            </w:pPr>
          </w:p>
          <w:p w14:paraId="374CBE2A" w14:textId="77777777" w:rsidR="00EB53A3" w:rsidRDefault="00EB53A3">
            <w:pPr>
              <w:rPr>
                <w:rFonts w:ascii="Arial" w:hAnsi="Arial" w:cs="Arial"/>
                <w:b/>
              </w:rPr>
            </w:pPr>
          </w:p>
          <w:p w14:paraId="1D9734EE" w14:textId="77777777" w:rsidR="00EB53A3" w:rsidRDefault="00EB53A3">
            <w:pPr>
              <w:rPr>
                <w:rFonts w:ascii="Arial" w:hAnsi="Arial" w:cs="Arial"/>
                <w:b/>
              </w:rPr>
            </w:pPr>
          </w:p>
          <w:p w14:paraId="545012FA" w14:textId="77777777" w:rsidR="00EB53A3" w:rsidRDefault="00EB53A3">
            <w:pPr>
              <w:rPr>
                <w:rFonts w:ascii="Arial" w:hAnsi="Arial" w:cs="Arial"/>
                <w:b/>
              </w:rPr>
            </w:pPr>
          </w:p>
          <w:p w14:paraId="3435C2E5" w14:textId="77777777" w:rsidR="00EB53A3" w:rsidRDefault="00EB53A3">
            <w:pPr>
              <w:rPr>
                <w:rFonts w:ascii="Arial" w:hAnsi="Arial" w:cs="Arial"/>
                <w:b/>
              </w:rPr>
            </w:pPr>
          </w:p>
          <w:p w14:paraId="63956888" w14:textId="77777777" w:rsidR="00EB53A3" w:rsidRDefault="00EB53A3">
            <w:pPr>
              <w:rPr>
                <w:rFonts w:ascii="Arial" w:hAnsi="Arial" w:cs="Arial"/>
                <w:b/>
              </w:rPr>
            </w:pPr>
          </w:p>
          <w:p w14:paraId="7CCD44DD" w14:textId="77777777" w:rsidR="00EB53A3" w:rsidRDefault="00EB53A3">
            <w:pPr>
              <w:rPr>
                <w:rFonts w:ascii="Arial" w:hAnsi="Arial" w:cs="Arial"/>
                <w:b/>
              </w:rPr>
            </w:pPr>
          </w:p>
          <w:p w14:paraId="16936418" w14:textId="77777777" w:rsidR="00EB53A3" w:rsidRDefault="00EB53A3">
            <w:pPr>
              <w:rPr>
                <w:rFonts w:ascii="Arial" w:hAnsi="Arial" w:cs="Arial"/>
                <w:b/>
              </w:rPr>
            </w:pPr>
          </w:p>
          <w:p w14:paraId="015415A9" w14:textId="77777777" w:rsidR="00EB53A3" w:rsidRDefault="00EB53A3">
            <w:pPr>
              <w:rPr>
                <w:rFonts w:ascii="Arial" w:hAnsi="Arial" w:cs="Arial"/>
                <w:b/>
              </w:rPr>
            </w:pPr>
          </w:p>
          <w:p w14:paraId="65625374" w14:textId="77777777" w:rsidR="00EB53A3" w:rsidRDefault="00EB53A3">
            <w:pPr>
              <w:rPr>
                <w:rFonts w:ascii="Arial" w:hAnsi="Arial" w:cs="Arial"/>
                <w:b/>
              </w:rPr>
            </w:pPr>
          </w:p>
          <w:p w14:paraId="10C7749E" w14:textId="77777777" w:rsidR="00EB53A3" w:rsidRDefault="00EB53A3">
            <w:pPr>
              <w:rPr>
                <w:rFonts w:ascii="Arial" w:hAnsi="Arial" w:cs="Arial"/>
                <w:b/>
              </w:rPr>
            </w:pPr>
          </w:p>
          <w:p w14:paraId="59393C25" w14:textId="77777777" w:rsidR="00EB53A3" w:rsidRDefault="00EB53A3">
            <w:pPr>
              <w:rPr>
                <w:rFonts w:ascii="Arial" w:hAnsi="Arial" w:cs="Arial"/>
                <w:b/>
              </w:rPr>
            </w:pPr>
          </w:p>
          <w:p w14:paraId="42B4FE27" w14:textId="77777777" w:rsidR="00EB53A3" w:rsidRDefault="00EB53A3">
            <w:pPr>
              <w:rPr>
                <w:rFonts w:ascii="Arial" w:hAnsi="Arial" w:cs="Arial"/>
                <w:b/>
              </w:rPr>
            </w:pPr>
          </w:p>
          <w:p w14:paraId="363ED4EC" w14:textId="77777777" w:rsidR="00EB53A3" w:rsidRDefault="00EB53A3">
            <w:pPr>
              <w:rPr>
                <w:rFonts w:ascii="Arial" w:hAnsi="Arial" w:cs="Arial"/>
                <w:b/>
              </w:rPr>
            </w:pPr>
          </w:p>
          <w:p w14:paraId="45DDB3C9" w14:textId="77777777" w:rsidR="00EB53A3" w:rsidRDefault="00EB53A3">
            <w:pPr>
              <w:rPr>
                <w:rFonts w:ascii="Arial" w:hAnsi="Arial" w:cs="Arial"/>
                <w:b/>
              </w:rPr>
            </w:pPr>
          </w:p>
          <w:p w14:paraId="718758EF" w14:textId="77777777" w:rsidR="00EB53A3" w:rsidRDefault="00EB53A3">
            <w:pPr>
              <w:rPr>
                <w:rFonts w:ascii="Arial" w:hAnsi="Arial" w:cs="Arial"/>
                <w:b/>
              </w:rPr>
            </w:pPr>
          </w:p>
          <w:p w14:paraId="7017B9CA" w14:textId="77777777" w:rsidR="00EB53A3" w:rsidRDefault="00EB53A3">
            <w:pPr>
              <w:rPr>
                <w:rFonts w:ascii="Arial" w:hAnsi="Arial" w:cs="Arial"/>
                <w:b/>
              </w:rPr>
            </w:pPr>
          </w:p>
          <w:p w14:paraId="7285674A" w14:textId="77777777" w:rsidR="00EB53A3" w:rsidRDefault="00EB53A3">
            <w:pPr>
              <w:rPr>
                <w:rFonts w:ascii="Arial" w:hAnsi="Arial" w:cs="Arial"/>
                <w:b/>
              </w:rPr>
            </w:pPr>
          </w:p>
          <w:p w14:paraId="453A4C3A" w14:textId="77777777" w:rsidR="00EB53A3" w:rsidRDefault="00EB53A3">
            <w:pPr>
              <w:rPr>
                <w:rFonts w:ascii="Arial" w:hAnsi="Arial" w:cs="Arial"/>
                <w:b/>
              </w:rPr>
            </w:pPr>
          </w:p>
          <w:p w14:paraId="3DC53CCB" w14:textId="77777777" w:rsidR="00EB53A3" w:rsidRDefault="00EB53A3">
            <w:pPr>
              <w:rPr>
                <w:rFonts w:ascii="Arial" w:hAnsi="Arial" w:cs="Arial"/>
                <w:b/>
              </w:rPr>
            </w:pPr>
          </w:p>
          <w:p w14:paraId="4735F9AE" w14:textId="77777777" w:rsidR="00EB53A3" w:rsidRDefault="00EB53A3">
            <w:pPr>
              <w:rPr>
                <w:rFonts w:ascii="Arial" w:hAnsi="Arial" w:cs="Arial"/>
                <w:b/>
              </w:rPr>
            </w:pPr>
          </w:p>
          <w:p w14:paraId="4AFD82B8" w14:textId="77777777" w:rsidR="00EB53A3" w:rsidRDefault="00EB53A3">
            <w:pPr>
              <w:rPr>
                <w:rFonts w:ascii="Arial" w:hAnsi="Arial" w:cs="Arial"/>
                <w:b/>
              </w:rPr>
            </w:pPr>
          </w:p>
          <w:p w14:paraId="00E35940" w14:textId="77777777" w:rsidR="00EB53A3" w:rsidRDefault="00EB53A3">
            <w:pPr>
              <w:rPr>
                <w:rFonts w:ascii="Arial" w:hAnsi="Arial" w:cs="Arial"/>
                <w:b/>
              </w:rPr>
            </w:pPr>
          </w:p>
          <w:p w14:paraId="3367F4C3" w14:textId="77777777" w:rsidR="00EB53A3" w:rsidRDefault="00EB53A3">
            <w:pPr>
              <w:rPr>
                <w:rFonts w:ascii="Arial" w:hAnsi="Arial" w:cs="Arial"/>
                <w:b/>
              </w:rPr>
            </w:pPr>
          </w:p>
          <w:p w14:paraId="5E3EA592" w14:textId="77777777" w:rsidR="00EB53A3" w:rsidRDefault="00EB53A3">
            <w:pPr>
              <w:rPr>
                <w:rFonts w:ascii="Arial" w:hAnsi="Arial" w:cs="Arial"/>
                <w:b/>
              </w:rPr>
            </w:pPr>
          </w:p>
          <w:p w14:paraId="7876C5FC" w14:textId="77777777" w:rsidR="00A44CB3" w:rsidRDefault="00A44CB3">
            <w:pPr>
              <w:rPr>
                <w:rFonts w:ascii="Arial" w:hAnsi="Arial" w:cs="Arial"/>
                <w:b/>
              </w:rPr>
            </w:pPr>
          </w:p>
          <w:p w14:paraId="7F9647DC" w14:textId="77777777" w:rsidR="00A44CB3" w:rsidRDefault="00A44CB3">
            <w:pPr>
              <w:rPr>
                <w:rFonts w:ascii="Arial" w:hAnsi="Arial" w:cs="Arial"/>
                <w:b/>
              </w:rPr>
            </w:pPr>
          </w:p>
          <w:p w14:paraId="434FB1BE" w14:textId="77777777" w:rsidR="00A44CB3" w:rsidRDefault="00A44CB3">
            <w:pPr>
              <w:rPr>
                <w:rFonts w:ascii="Arial" w:hAnsi="Arial" w:cs="Arial"/>
                <w:b/>
              </w:rPr>
            </w:pPr>
          </w:p>
          <w:p w14:paraId="787707C3" w14:textId="6952F028" w:rsidR="00EB53A3" w:rsidRDefault="00EB53A3">
            <w:pPr>
              <w:rPr>
                <w:rFonts w:ascii="Arial" w:hAnsi="Arial" w:cs="Arial"/>
                <w:b/>
              </w:rPr>
            </w:pPr>
            <w:r>
              <w:rPr>
                <w:rFonts w:ascii="Arial" w:hAnsi="Arial" w:cs="Arial"/>
                <w:b/>
              </w:rPr>
              <w:t>FD</w:t>
            </w:r>
          </w:p>
          <w:p w14:paraId="388B4E28" w14:textId="77777777" w:rsidR="00EB53A3" w:rsidRDefault="00EB53A3">
            <w:pPr>
              <w:rPr>
                <w:rFonts w:ascii="Arial" w:hAnsi="Arial" w:cs="Arial"/>
                <w:b/>
              </w:rPr>
            </w:pPr>
          </w:p>
          <w:p w14:paraId="2BC07248" w14:textId="77777777" w:rsidR="00EB53A3" w:rsidRDefault="00EB53A3">
            <w:pPr>
              <w:rPr>
                <w:rFonts w:ascii="Arial" w:hAnsi="Arial" w:cs="Arial"/>
                <w:b/>
              </w:rPr>
            </w:pPr>
          </w:p>
          <w:p w14:paraId="6F81355A" w14:textId="77777777" w:rsidR="00EB53A3" w:rsidRDefault="00EB53A3">
            <w:pPr>
              <w:rPr>
                <w:rFonts w:ascii="Arial" w:hAnsi="Arial" w:cs="Arial"/>
                <w:b/>
              </w:rPr>
            </w:pPr>
          </w:p>
          <w:p w14:paraId="5BB62A4D" w14:textId="77777777" w:rsidR="00EB53A3" w:rsidRDefault="00EB53A3">
            <w:pPr>
              <w:rPr>
                <w:rFonts w:ascii="Arial" w:hAnsi="Arial" w:cs="Arial"/>
                <w:b/>
              </w:rPr>
            </w:pPr>
          </w:p>
          <w:p w14:paraId="680D7F5C" w14:textId="77777777" w:rsidR="00EB53A3" w:rsidRDefault="00EB53A3">
            <w:pPr>
              <w:rPr>
                <w:rFonts w:ascii="Arial" w:hAnsi="Arial" w:cs="Arial"/>
                <w:b/>
              </w:rPr>
            </w:pPr>
          </w:p>
          <w:p w14:paraId="55FADFDA" w14:textId="77777777" w:rsidR="00EB53A3" w:rsidRDefault="00EB53A3">
            <w:pPr>
              <w:rPr>
                <w:rFonts w:ascii="Arial" w:hAnsi="Arial" w:cs="Arial"/>
                <w:b/>
              </w:rPr>
            </w:pPr>
          </w:p>
          <w:p w14:paraId="55C39502" w14:textId="77777777" w:rsidR="00EB53A3" w:rsidRDefault="00EB53A3">
            <w:pPr>
              <w:rPr>
                <w:rFonts w:ascii="Arial" w:hAnsi="Arial" w:cs="Arial"/>
                <w:b/>
              </w:rPr>
            </w:pPr>
          </w:p>
          <w:p w14:paraId="4D2EE888" w14:textId="77777777" w:rsidR="00EB53A3" w:rsidRDefault="00EB53A3">
            <w:pPr>
              <w:rPr>
                <w:rFonts w:ascii="Arial" w:hAnsi="Arial" w:cs="Arial"/>
                <w:b/>
              </w:rPr>
            </w:pPr>
          </w:p>
          <w:p w14:paraId="389C52D6" w14:textId="77777777" w:rsidR="00EB53A3" w:rsidRDefault="00EB53A3">
            <w:pPr>
              <w:rPr>
                <w:rFonts w:ascii="Arial" w:hAnsi="Arial" w:cs="Arial"/>
                <w:b/>
              </w:rPr>
            </w:pPr>
          </w:p>
          <w:p w14:paraId="2B2D4E60" w14:textId="77777777" w:rsidR="00EB53A3" w:rsidRDefault="00EB53A3">
            <w:pPr>
              <w:rPr>
                <w:rFonts w:ascii="Arial" w:hAnsi="Arial" w:cs="Arial"/>
                <w:b/>
              </w:rPr>
            </w:pPr>
          </w:p>
          <w:p w14:paraId="094E5178" w14:textId="77777777" w:rsidR="00EB53A3" w:rsidRDefault="00EB53A3">
            <w:pPr>
              <w:rPr>
                <w:rFonts w:ascii="Arial" w:hAnsi="Arial" w:cs="Arial"/>
                <w:b/>
              </w:rPr>
            </w:pPr>
          </w:p>
          <w:p w14:paraId="10E18294" w14:textId="77777777" w:rsidR="00EB53A3" w:rsidRDefault="00EB53A3">
            <w:pPr>
              <w:rPr>
                <w:rFonts w:ascii="Arial" w:hAnsi="Arial" w:cs="Arial"/>
                <w:b/>
              </w:rPr>
            </w:pPr>
          </w:p>
          <w:p w14:paraId="61955B28" w14:textId="77777777" w:rsidR="00EB53A3" w:rsidRDefault="00EB53A3">
            <w:pPr>
              <w:rPr>
                <w:rFonts w:ascii="Arial" w:hAnsi="Arial" w:cs="Arial"/>
                <w:b/>
              </w:rPr>
            </w:pPr>
          </w:p>
          <w:p w14:paraId="084E0CF5" w14:textId="77777777" w:rsidR="00EB53A3" w:rsidRDefault="00EB53A3">
            <w:pPr>
              <w:rPr>
                <w:rFonts w:ascii="Arial" w:hAnsi="Arial" w:cs="Arial"/>
                <w:b/>
              </w:rPr>
            </w:pPr>
          </w:p>
          <w:p w14:paraId="6B621DCD" w14:textId="77777777" w:rsidR="00EB53A3" w:rsidRDefault="00EB53A3">
            <w:pPr>
              <w:rPr>
                <w:rFonts w:ascii="Arial" w:hAnsi="Arial" w:cs="Arial"/>
                <w:b/>
              </w:rPr>
            </w:pPr>
          </w:p>
          <w:p w14:paraId="55694E08" w14:textId="77777777" w:rsidR="00EB53A3" w:rsidRDefault="00EB53A3">
            <w:pPr>
              <w:rPr>
                <w:rFonts w:ascii="Arial" w:hAnsi="Arial" w:cs="Arial"/>
                <w:b/>
              </w:rPr>
            </w:pPr>
          </w:p>
          <w:p w14:paraId="05AEE6CB" w14:textId="77777777" w:rsidR="00EB53A3" w:rsidRDefault="00EB53A3">
            <w:pPr>
              <w:rPr>
                <w:rFonts w:ascii="Arial" w:hAnsi="Arial" w:cs="Arial"/>
                <w:b/>
              </w:rPr>
            </w:pPr>
          </w:p>
          <w:p w14:paraId="1306B806" w14:textId="77777777" w:rsidR="00EB53A3" w:rsidRDefault="00EB53A3">
            <w:pPr>
              <w:rPr>
                <w:rFonts w:ascii="Arial" w:hAnsi="Arial" w:cs="Arial"/>
                <w:b/>
              </w:rPr>
            </w:pPr>
          </w:p>
          <w:p w14:paraId="256343BE" w14:textId="77777777" w:rsidR="00EB53A3" w:rsidRDefault="00EB53A3">
            <w:pPr>
              <w:rPr>
                <w:rFonts w:ascii="Arial" w:hAnsi="Arial" w:cs="Arial"/>
                <w:b/>
              </w:rPr>
            </w:pPr>
          </w:p>
          <w:p w14:paraId="3A958289" w14:textId="77777777" w:rsidR="00EB53A3" w:rsidRDefault="00EB53A3">
            <w:pPr>
              <w:rPr>
                <w:rFonts w:ascii="Arial" w:hAnsi="Arial" w:cs="Arial"/>
                <w:b/>
              </w:rPr>
            </w:pPr>
          </w:p>
          <w:p w14:paraId="4A942F7F" w14:textId="77777777" w:rsidR="00EB53A3" w:rsidRDefault="00EB53A3">
            <w:pPr>
              <w:rPr>
                <w:rFonts w:ascii="Arial" w:hAnsi="Arial" w:cs="Arial"/>
                <w:b/>
              </w:rPr>
            </w:pPr>
          </w:p>
          <w:p w14:paraId="382A61A1" w14:textId="77777777" w:rsidR="00EB53A3" w:rsidRDefault="00EB53A3">
            <w:pPr>
              <w:rPr>
                <w:rFonts w:ascii="Arial" w:hAnsi="Arial" w:cs="Arial"/>
                <w:b/>
              </w:rPr>
            </w:pPr>
          </w:p>
          <w:p w14:paraId="3653A584" w14:textId="77777777" w:rsidR="00EB53A3" w:rsidRDefault="00EB53A3">
            <w:pPr>
              <w:rPr>
                <w:rFonts w:ascii="Arial" w:hAnsi="Arial" w:cs="Arial"/>
                <w:b/>
              </w:rPr>
            </w:pPr>
          </w:p>
          <w:p w14:paraId="50F64C97" w14:textId="77777777" w:rsidR="00EB53A3" w:rsidRDefault="00EB53A3">
            <w:pPr>
              <w:rPr>
                <w:rFonts w:ascii="Arial" w:hAnsi="Arial" w:cs="Arial"/>
                <w:b/>
              </w:rPr>
            </w:pPr>
          </w:p>
          <w:p w14:paraId="58482974" w14:textId="77777777" w:rsidR="00EB53A3" w:rsidRDefault="00EB53A3">
            <w:pPr>
              <w:rPr>
                <w:rFonts w:ascii="Arial" w:hAnsi="Arial" w:cs="Arial"/>
                <w:b/>
              </w:rPr>
            </w:pPr>
          </w:p>
          <w:p w14:paraId="219D7AAF" w14:textId="77777777" w:rsidR="00EB53A3" w:rsidRDefault="00EB53A3">
            <w:pPr>
              <w:rPr>
                <w:rFonts w:ascii="Arial" w:hAnsi="Arial" w:cs="Arial"/>
                <w:b/>
              </w:rPr>
            </w:pPr>
          </w:p>
          <w:p w14:paraId="6E6AD822" w14:textId="77777777" w:rsidR="00EB53A3" w:rsidRDefault="00EB53A3">
            <w:pPr>
              <w:rPr>
                <w:rFonts w:ascii="Arial" w:hAnsi="Arial" w:cs="Arial"/>
                <w:b/>
              </w:rPr>
            </w:pPr>
          </w:p>
          <w:p w14:paraId="0FF6BF5D" w14:textId="05DEF539" w:rsidR="00EB53A3" w:rsidRPr="00A5597B" w:rsidRDefault="00EB53A3">
            <w:pPr>
              <w:rPr>
                <w:rFonts w:ascii="Arial" w:hAnsi="Arial" w:cs="Arial"/>
                <w:b/>
              </w:rPr>
            </w:pPr>
          </w:p>
        </w:tc>
      </w:tr>
      <w:tr w:rsidR="005472EB" w:rsidRPr="00BE4719" w14:paraId="2B0A7952"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12FD33" w14:textId="716133E7" w:rsidR="00B4692A" w:rsidRPr="00B4692A" w:rsidRDefault="005879E7" w:rsidP="00B4692A">
            <w:pPr>
              <w:pStyle w:val="TableStyle2"/>
              <w:rPr>
                <w:rFonts w:ascii="Arial" w:hAnsi="Arial" w:cs="Arial"/>
                <w:b/>
                <w:bCs/>
                <w:sz w:val="24"/>
                <w:szCs w:val="24"/>
              </w:rPr>
            </w:pPr>
            <w:r w:rsidRPr="00BE4719">
              <w:rPr>
                <w:rFonts w:ascii="Arial" w:hAnsi="Arial" w:cs="Arial"/>
                <w:b/>
                <w:bCs/>
                <w:sz w:val="24"/>
                <w:szCs w:val="24"/>
              </w:rPr>
              <w:t>Social Media Report</w:t>
            </w:r>
            <w:r w:rsidR="00B4692A">
              <w:rPr>
                <w:rFonts w:ascii="Arial" w:hAnsi="Arial" w:cs="Arial"/>
                <w:b/>
                <w:bCs/>
                <w:sz w:val="24"/>
                <w:szCs w:val="24"/>
              </w:rPr>
              <w:t xml:space="preserve"> -</w:t>
            </w:r>
            <w:r w:rsidR="00376431">
              <w:rPr>
                <w:rFonts w:ascii="Arial" w:hAnsi="Arial" w:cs="Arial"/>
                <w:b/>
                <w:bCs/>
                <w:sz w:val="24"/>
                <w:szCs w:val="24"/>
              </w:rPr>
              <w:t xml:space="preserve"> </w:t>
            </w:r>
            <w:r w:rsidR="00B4692A" w:rsidRPr="00055D69">
              <w:rPr>
                <w:rFonts w:ascii="Arial" w:hAnsi="Arial" w:cs="Arial"/>
                <w:sz w:val="24"/>
                <w:szCs w:val="24"/>
              </w:rPr>
              <w:t xml:space="preserve">Another good month with a high degree of activity. </w:t>
            </w:r>
          </w:p>
          <w:p w14:paraId="4A8AD1CB" w14:textId="12EB44CE" w:rsidR="00B4692A" w:rsidRPr="00055D69" w:rsidRDefault="00B4692A" w:rsidP="00B4692A">
            <w:pPr>
              <w:rPr>
                <w:rFonts w:ascii="Arial" w:hAnsi="Arial" w:cs="Arial"/>
              </w:rPr>
            </w:pPr>
          </w:p>
          <w:p w14:paraId="4A9F3FC6" w14:textId="77777777" w:rsidR="00B4692A" w:rsidRPr="00055D69" w:rsidRDefault="00B4692A" w:rsidP="00B4692A">
            <w:pPr>
              <w:rPr>
                <w:rFonts w:ascii="Arial" w:hAnsi="Arial" w:cs="Arial"/>
                <w:i/>
              </w:rPr>
            </w:pPr>
            <w:r w:rsidRPr="00055D69">
              <w:rPr>
                <w:rFonts w:ascii="Arial" w:hAnsi="Arial" w:cs="Arial"/>
                <w:i/>
              </w:rPr>
              <w:t>Website</w:t>
            </w:r>
          </w:p>
          <w:p w14:paraId="3D8D2E4F" w14:textId="77777777" w:rsidR="00B4692A" w:rsidRDefault="00B4692A" w:rsidP="00B4692A">
            <w:pPr>
              <w:rPr>
                <w:rFonts w:ascii="Arial" w:hAnsi="Arial" w:cs="Arial"/>
              </w:rPr>
            </w:pPr>
            <w:r w:rsidRPr="00055D69">
              <w:rPr>
                <w:rFonts w:ascii="Arial" w:hAnsi="Arial" w:cs="Arial"/>
              </w:rPr>
              <w:t xml:space="preserve">A total of </w:t>
            </w:r>
            <w:r w:rsidRPr="00055D69">
              <w:rPr>
                <w:rFonts w:ascii="Arial" w:hAnsi="Arial" w:cs="Arial"/>
                <w:b/>
              </w:rPr>
              <w:t>1,920</w:t>
            </w:r>
            <w:r w:rsidRPr="00055D69">
              <w:rPr>
                <w:rFonts w:ascii="Arial" w:hAnsi="Arial" w:cs="Arial"/>
              </w:rPr>
              <w:t xml:space="preserve"> views and the all-time figure is over 47,000.  </w:t>
            </w:r>
          </w:p>
          <w:p w14:paraId="2E72D6DF" w14:textId="77777777" w:rsidR="00516134" w:rsidRDefault="00516134" w:rsidP="00B4692A">
            <w:pPr>
              <w:rPr>
                <w:rFonts w:ascii="Arial" w:hAnsi="Arial" w:cs="Arial"/>
              </w:rPr>
            </w:pPr>
          </w:p>
          <w:p w14:paraId="5A5E5F67" w14:textId="50642F2E" w:rsidR="00B4692A" w:rsidRPr="00055D69" w:rsidRDefault="00B4692A" w:rsidP="00B4692A">
            <w:pPr>
              <w:rPr>
                <w:rFonts w:ascii="Arial" w:hAnsi="Arial" w:cs="Arial"/>
              </w:rPr>
            </w:pPr>
            <w:r w:rsidRPr="00055D69">
              <w:rPr>
                <w:rFonts w:ascii="Arial" w:hAnsi="Arial" w:cs="Arial"/>
              </w:rPr>
              <w:t>Popular posts:</w:t>
            </w:r>
          </w:p>
          <w:tbl>
            <w:tblPr>
              <w:tblStyle w:val="TableGrid"/>
              <w:tblW w:w="0" w:type="auto"/>
              <w:tblLayout w:type="fixed"/>
              <w:tblLook w:val="04A0" w:firstRow="1" w:lastRow="0" w:firstColumn="1" w:lastColumn="0" w:noHBand="0" w:noVBand="1"/>
            </w:tblPr>
            <w:tblGrid>
              <w:gridCol w:w="350"/>
              <w:gridCol w:w="4668"/>
            </w:tblGrid>
            <w:tr w:rsidR="00B4692A" w:rsidRPr="00055D69" w14:paraId="55FB061A" w14:textId="77777777" w:rsidTr="00A44CB3">
              <w:tc>
                <w:tcPr>
                  <w:tcW w:w="350" w:type="dxa"/>
                </w:tcPr>
                <w:p w14:paraId="717ECF67" w14:textId="77777777" w:rsidR="00B4692A" w:rsidRPr="00055D69" w:rsidRDefault="00B4692A" w:rsidP="00B4692A">
                  <w:pPr>
                    <w:rPr>
                      <w:rFonts w:ascii="Arial" w:hAnsi="Arial" w:cs="Arial"/>
                    </w:rPr>
                  </w:pPr>
                  <w:r w:rsidRPr="00055D69">
                    <w:rPr>
                      <w:rFonts w:ascii="Arial" w:hAnsi="Arial" w:cs="Arial"/>
                    </w:rPr>
                    <w:t>1</w:t>
                  </w:r>
                </w:p>
              </w:tc>
              <w:tc>
                <w:tcPr>
                  <w:tcW w:w="4668" w:type="dxa"/>
                </w:tcPr>
                <w:p w14:paraId="28E78C38" w14:textId="4A011E4F" w:rsidR="00B4692A" w:rsidRPr="00055D69" w:rsidRDefault="00B4692A" w:rsidP="00A44CB3">
                  <w:pPr>
                    <w:rPr>
                      <w:rFonts w:ascii="Arial" w:hAnsi="Arial" w:cs="Arial"/>
                    </w:rPr>
                  </w:pPr>
                  <w:r w:rsidRPr="00055D69">
                    <w:rPr>
                      <w:rFonts w:ascii="Arial" w:hAnsi="Arial" w:cs="Arial"/>
                    </w:rPr>
                    <w:t>The execution of Ronnie Heath Florida)</w:t>
                  </w:r>
                </w:p>
              </w:tc>
            </w:tr>
            <w:tr w:rsidR="00B4692A" w:rsidRPr="00055D69" w14:paraId="0562802E" w14:textId="77777777" w:rsidTr="00A44CB3">
              <w:tc>
                <w:tcPr>
                  <w:tcW w:w="350" w:type="dxa"/>
                </w:tcPr>
                <w:p w14:paraId="1A25F168" w14:textId="77777777" w:rsidR="00B4692A" w:rsidRPr="00055D69" w:rsidRDefault="00B4692A" w:rsidP="00B4692A">
                  <w:pPr>
                    <w:rPr>
                      <w:rFonts w:ascii="Arial" w:hAnsi="Arial" w:cs="Arial"/>
                    </w:rPr>
                  </w:pPr>
                  <w:r w:rsidRPr="00055D69">
                    <w:rPr>
                      <w:rFonts w:ascii="Arial" w:hAnsi="Arial" w:cs="Arial"/>
                    </w:rPr>
                    <w:t>2</w:t>
                  </w:r>
                </w:p>
              </w:tc>
              <w:tc>
                <w:tcPr>
                  <w:tcW w:w="4668" w:type="dxa"/>
                </w:tcPr>
                <w:p w14:paraId="3CAAF414" w14:textId="77777777" w:rsidR="00B4692A" w:rsidRPr="00055D69" w:rsidRDefault="00B4692A" w:rsidP="00B4692A">
                  <w:pPr>
                    <w:rPr>
                      <w:rFonts w:ascii="Arial" w:hAnsi="Arial" w:cs="Arial"/>
                    </w:rPr>
                  </w:pPr>
                  <w:r w:rsidRPr="00055D69">
                    <w:rPr>
                      <w:rFonts w:ascii="Arial" w:hAnsi="Arial" w:cs="Arial"/>
                    </w:rPr>
                    <w:t>Right to protest under threat</w:t>
                  </w:r>
                </w:p>
              </w:tc>
            </w:tr>
            <w:tr w:rsidR="00B4692A" w:rsidRPr="00055D69" w14:paraId="4B509D71" w14:textId="77777777" w:rsidTr="00A44CB3">
              <w:tc>
                <w:tcPr>
                  <w:tcW w:w="350" w:type="dxa"/>
                </w:tcPr>
                <w:p w14:paraId="2EDC212E" w14:textId="77777777" w:rsidR="00B4692A" w:rsidRPr="00055D69" w:rsidRDefault="00B4692A" w:rsidP="00B4692A">
                  <w:pPr>
                    <w:rPr>
                      <w:rFonts w:ascii="Arial" w:hAnsi="Arial" w:cs="Arial"/>
                    </w:rPr>
                  </w:pPr>
                  <w:r w:rsidRPr="00055D69">
                    <w:rPr>
                      <w:rFonts w:ascii="Arial" w:hAnsi="Arial" w:cs="Arial"/>
                    </w:rPr>
                    <w:t>3</w:t>
                  </w:r>
                </w:p>
              </w:tc>
              <w:tc>
                <w:tcPr>
                  <w:tcW w:w="4668" w:type="dxa"/>
                </w:tcPr>
                <w:p w14:paraId="4DF1AB97" w14:textId="77777777" w:rsidR="00B4692A" w:rsidRPr="00055D69" w:rsidRDefault="00B4692A" w:rsidP="00B4692A">
                  <w:pPr>
                    <w:rPr>
                      <w:rFonts w:ascii="Arial" w:hAnsi="Arial" w:cs="Arial"/>
                    </w:rPr>
                  </w:pPr>
                  <w:r w:rsidRPr="00055D69">
                    <w:rPr>
                      <w:rFonts w:ascii="Arial" w:hAnsi="Arial" w:cs="Arial"/>
                    </w:rPr>
                    <w:t>Book review of Complicit</w:t>
                  </w:r>
                </w:p>
              </w:tc>
            </w:tr>
          </w:tbl>
          <w:p w14:paraId="6EB4CCDE" w14:textId="77777777" w:rsidR="00B4692A" w:rsidRPr="00055D69" w:rsidRDefault="00B4692A" w:rsidP="00B4692A">
            <w:pPr>
              <w:rPr>
                <w:rFonts w:ascii="Arial" w:hAnsi="Arial" w:cs="Arial"/>
              </w:rPr>
            </w:pPr>
          </w:p>
          <w:p w14:paraId="2924522B" w14:textId="6ED04D75" w:rsidR="00B4692A" w:rsidRDefault="00B4692A" w:rsidP="00B4692A">
            <w:pPr>
              <w:rPr>
                <w:rFonts w:ascii="Arial" w:hAnsi="Arial" w:cs="Arial"/>
              </w:rPr>
            </w:pPr>
            <w:r w:rsidRPr="00055D69">
              <w:rPr>
                <w:rFonts w:ascii="Arial" w:hAnsi="Arial" w:cs="Arial"/>
              </w:rPr>
              <w:t>Country views are a little disappointing in that the UK figures quite low</w:t>
            </w:r>
            <w:r w:rsidR="00A44CB3">
              <w:rPr>
                <w:rFonts w:ascii="Arial" w:hAnsi="Arial" w:cs="Arial"/>
              </w:rPr>
              <w:t>, most coming from the US</w:t>
            </w:r>
            <w:r w:rsidRPr="00055D69">
              <w:rPr>
                <w:rFonts w:ascii="Arial" w:hAnsi="Arial" w:cs="Arial"/>
              </w:rPr>
              <w:t>:</w:t>
            </w:r>
          </w:p>
          <w:p w14:paraId="38A7C7D5" w14:textId="77777777" w:rsidR="00A44CB3" w:rsidRPr="00055D69" w:rsidRDefault="00A44CB3" w:rsidP="00B4692A">
            <w:pPr>
              <w:rPr>
                <w:rFonts w:ascii="Arial" w:hAnsi="Arial" w:cs="Arial"/>
              </w:rPr>
            </w:pPr>
          </w:p>
          <w:tbl>
            <w:tblPr>
              <w:tblStyle w:val="TableGrid"/>
              <w:tblW w:w="0" w:type="auto"/>
              <w:tblLayout w:type="fixed"/>
              <w:tblLook w:val="04A0" w:firstRow="1" w:lastRow="0" w:firstColumn="1" w:lastColumn="0" w:noHBand="0" w:noVBand="1"/>
            </w:tblPr>
            <w:tblGrid>
              <w:gridCol w:w="350"/>
              <w:gridCol w:w="1311"/>
              <w:gridCol w:w="750"/>
            </w:tblGrid>
            <w:tr w:rsidR="00B4692A" w:rsidRPr="00055D69" w14:paraId="426C424C" w14:textId="77777777" w:rsidTr="00B97F7C">
              <w:tc>
                <w:tcPr>
                  <w:tcW w:w="350" w:type="dxa"/>
                </w:tcPr>
                <w:p w14:paraId="7170F64A" w14:textId="77777777" w:rsidR="00B4692A" w:rsidRPr="00055D69" w:rsidRDefault="00B4692A" w:rsidP="00B4692A">
                  <w:pPr>
                    <w:rPr>
                      <w:rFonts w:ascii="Arial" w:hAnsi="Arial" w:cs="Arial"/>
                    </w:rPr>
                  </w:pPr>
                  <w:r w:rsidRPr="00055D69">
                    <w:rPr>
                      <w:rFonts w:ascii="Arial" w:hAnsi="Arial" w:cs="Arial"/>
                    </w:rPr>
                    <w:t>1</w:t>
                  </w:r>
                </w:p>
              </w:tc>
              <w:tc>
                <w:tcPr>
                  <w:tcW w:w="1311" w:type="dxa"/>
                </w:tcPr>
                <w:p w14:paraId="15A55757" w14:textId="77777777" w:rsidR="00B4692A" w:rsidRPr="00055D69" w:rsidRDefault="00B4692A" w:rsidP="00B4692A">
                  <w:pPr>
                    <w:rPr>
                      <w:rFonts w:ascii="Arial" w:hAnsi="Arial" w:cs="Arial"/>
                    </w:rPr>
                  </w:pPr>
                  <w:r w:rsidRPr="00055D69">
                    <w:rPr>
                      <w:rFonts w:ascii="Arial" w:hAnsi="Arial" w:cs="Arial"/>
                    </w:rPr>
                    <w:t>US</w:t>
                  </w:r>
                </w:p>
              </w:tc>
              <w:tc>
                <w:tcPr>
                  <w:tcW w:w="750" w:type="dxa"/>
                </w:tcPr>
                <w:p w14:paraId="03147229" w14:textId="77777777" w:rsidR="00B4692A" w:rsidRPr="00055D69" w:rsidRDefault="00B4692A" w:rsidP="00B4692A">
                  <w:pPr>
                    <w:jc w:val="right"/>
                    <w:rPr>
                      <w:rFonts w:ascii="Arial" w:hAnsi="Arial" w:cs="Arial"/>
                    </w:rPr>
                  </w:pPr>
                  <w:r w:rsidRPr="00055D69">
                    <w:rPr>
                      <w:rFonts w:ascii="Arial" w:hAnsi="Arial" w:cs="Arial"/>
                    </w:rPr>
                    <w:t>1080</w:t>
                  </w:r>
                </w:p>
              </w:tc>
            </w:tr>
            <w:tr w:rsidR="00B4692A" w:rsidRPr="00A44CB3" w14:paraId="049ADC53" w14:textId="77777777" w:rsidTr="00B97F7C">
              <w:tc>
                <w:tcPr>
                  <w:tcW w:w="350" w:type="dxa"/>
                  <w:shd w:val="clear" w:color="auto" w:fill="D9D9D9" w:themeFill="background1" w:themeFillShade="D9"/>
                </w:tcPr>
                <w:p w14:paraId="4E382851" w14:textId="77777777" w:rsidR="00B4692A" w:rsidRPr="00A44CB3" w:rsidRDefault="00B4692A" w:rsidP="00B4692A">
                  <w:pPr>
                    <w:rPr>
                      <w:rFonts w:ascii="Arial" w:hAnsi="Arial" w:cs="Arial"/>
                      <w:b/>
                    </w:rPr>
                  </w:pPr>
                  <w:r w:rsidRPr="00A44CB3">
                    <w:rPr>
                      <w:rFonts w:ascii="Arial" w:hAnsi="Arial" w:cs="Arial"/>
                      <w:b/>
                    </w:rPr>
                    <w:t>2</w:t>
                  </w:r>
                </w:p>
              </w:tc>
              <w:tc>
                <w:tcPr>
                  <w:tcW w:w="1311" w:type="dxa"/>
                  <w:shd w:val="clear" w:color="auto" w:fill="D9D9D9" w:themeFill="background1" w:themeFillShade="D9"/>
                </w:tcPr>
                <w:p w14:paraId="5B6F7993" w14:textId="77777777" w:rsidR="00B4692A" w:rsidRPr="00A44CB3" w:rsidRDefault="00B4692A" w:rsidP="00B4692A">
                  <w:pPr>
                    <w:rPr>
                      <w:rFonts w:ascii="Arial" w:hAnsi="Arial" w:cs="Arial"/>
                      <w:b/>
                    </w:rPr>
                  </w:pPr>
                  <w:r w:rsidRPr="00A44CB3">
                    <w:rPr>
                      <w:rFonts w:ascii="Arial" w:hAnsi="Arial" w:cs="Arial"/>
                      <w:b/>
                    </w:rPr>
                    <w:t xml:space="preserve">UK </w:t>
                  </w:r>
                </w:p>
              </w:tc>
              <w:tc>
                <w:tcPr>
                  <w:tcW w:w="750" w:type="dxa"/>
                  <w:shd w:val="clear" w:color="auto" w:fill="D9D9D9" w:themeFill="background1" w:themeFillShade="D9"/>
                </w:tcPr>
                <w:p w14:paraId="5E97E78C" w14:textId="77777777" w:rsidR="00B4692A" w:rsidRPr="00A44CB3" w:rsidRDefault="00B4692A" w:rsidP="00B4692A">
                  <w:pPr>
                    <w:jc w:val="right"/>
                    <w:rPr>
                      <w:rFonts w:ascii="Arial" w:hAnsi="Arial" w:cs="Arial"/>
                      <w:b/>
                    </w:rPr>
                  </w:pPr>
                  <w:r w:rsidRPr="00A44CB3">
                    <w:rPr>
                      <w:rFonts w:ascii="Arial" w:hAnsi="Arial" w:cs="Arial"/>
                      <w:b/>
                    </w:rPr>
                    <w:t>157</w:t>
                  </w:r>
                </w:p>
              </w:tc>
            </w:tr>
            <w:tr w:rsidR="00B4692A" w:rsidRPr="00055D69" w14:paraId="21AD33CB" w14:textId="77777777" w:rsidTr="00B97F7C">
              <w:tc>
                <w:tcPr>
                  <w:tcW w:w="350" w:type="dxa"/>
                </w:tcPr>
                <w:p w14:paraId="4403164C" w14:textId="77777777" w:rsidR="00B4692A" w:rsidRPr="00055D69" w:rsidRDefault="00B4692A" w:rsidP="00B4692A">
                  <w:pPr>
                    <w:rPr>
                      <w:rFonts w:ascii="Arial" w:hAnsi="Arial" w:cs="Arial"/>
                    </w:rPr>
                  </w:pPr>
                  <w:r w:rsidRPr="00055D69">
                    <w:rPr>
                      <w:rFonts w:ascii="Arial" w:hAnsi="Arial" w:cs="Arial"/>
                    </w:rPr>
                    <w:t>3</w:t>
                  </w:r>
                </w:p>
              </w:tc>
              <w:tc>
                <w:tcPr>
                  <w:tcW w:w="1311" w:type="dxa"/>
                </w:tcPr>
                <w:p w14:paraId="457B39A6" w14:textId="77777777" w:rsidR="00B4692A" w:rsidRPr="00055D69" w:rsidRDefault="00B4692A" w:rsidP="00B4692A">
                  <w:pPr>
                    <w:rPr>
                      <w:rFonts w:ascii="Arial" w:hAnsi="Arial" w:cs="Arial"/>
                    </w:rPr>
                  </w:pPr>
                  <w:r w:rsidRPr="00055D69">
                    <w:rPr>
                      <w:rFonts w:ascii="Arial" w:hAnsi="Arial" w:cs="Arial"/>
                    </w:rPr>
                    <w:t>HK SAR</w:t>
                  </w:r>
                </w:p>
              </w:tc>
              <w:tc>
                <w:tcPr>
                  <w:tcW w:w="750" w:type="dxa"/>
                </w:tcPr>
                <w:p w14:paraId="235F7F8E" w14:textId="77777777" w:rsidR="00B4692A" w:rsidRPr="00055D69" w:rsidRDefault="00B4692A" w:rsidP="00B4692A">
                  <w:pPr>
                    <w:jc w:val="right"/>
                    <w:rPr>
                      <w:rFonts w:ascii="Arial" w:hAnsi="Arial" w:cs="Arial"/>
                    </w:rPr>
                  </w:pPr>
                  <w:r w:rsidRPr="00055D69">
                    <w:rPr>
                      <w:rFonts w:ascii="Arial" w:hAnsi="Arial" w:cs="Arial"/>
                    </w:rPr>
                    <w:t>139</w:t>
                  </w:r>
                </w:p>
              </w:tc>
            </w:tr>
            <w:tr w:rsidR="00B4692A" w:rsidRPr="00055D69" w14:paraId="11F642C6" w14:textId="77777777" w:rsidTr="00B97F7C">
              <w:tc>
                <w:tcPr>
                  <w:tcW w:w="350" w:type="dxa"/>
                </w:tcPr>
                <w:p w14:paraId="0CA8B7FC" w14:textId="77777777" w:rsidR="00B4692A" w:rsidRPr="00055D69" w:rsidRDefault="00B4692A" w:rsidP="00B4692A">
                  <w:pPr>
                    <w:rPr>
                      <w:rFonts w:ascii="Arial" w:hAnsi="Arial" w:cs="Arial"/>
                    </w:rPr>
                  </w:pPr>
                  <w:r w:rsidRPr="00055D69">
                    <w:rPr>
                      <w:rFonts w:ascii="Arial" w:hAnsi="Arial" w:cs="Arial"/>
                    </w:rPr>
                    <w:t>4</w:t>
                  </w:r>
                </w:p>
              </w:tc>
              <w:tc>
                <w:tcPr>
                  <w:tcW w:w="1311" w:type="dxa"/>
                </w:tcPr>
                <w:p w14:paraId="3FA6EBBB" w14:textId="77777777" w:rsidR="00B4692A" w:rsidRPr="00055D69" w:rsidRDefault="00B4692A" w:rsidP="00B4692A">
                  <w:pPr>
                    <w:rPr>
                      <w:rFonts w:ascii="Arial" w:hAnsi="Arial" w:cs="Arial"/>
                    </w:rPr>
                  </w:pPr>
                  <w:r w:rsidRPr="00055D69">
                    <w:rPr>
                      <w:rFonts w:ascii="Arial" w:hAnsi="Arial" w:cs="Arial"/>
                    </w:rPr>
                    <w:t>Singapore</w:t>
                  </w:r>
                </w:p>
              </w:tc>
              <w:tc>
                <w:tcPr>
                  <w:tcW w:w="750" w:type="dxa"/>
                </w:tcPr>
                <w:p w14:paraId="01AE2CB8" w14:textId="77777777" w:rsidR="00B4692A" w:rsidRPr="00055D69" w:rsidRDefault="00B4692A" w:rsidP="00B4692A">
                  <w:pPr>
                    <w:jc w:val="right"/>
                    <w:rPr>
                      <w:rFonts w:ascii="Arial" w:hAnsi="Arial" w:cs="Arial"/>
                    </w:rPr>
                  </w:pPr>
                  <w:r w:rsidRPr="00055D69">
                    <w:rPr>
                      <w:rFonts w:ascii="Arial" w:hAnsi="Arial" w:cs="Arial"/>
                    </w:rPr>
                    <w:t>92</w:t>
                  </w:r>
                </w:p>
              </w:tc>
            </w:tr>
            <w:tr w:rsidR="00B4692A" w:rsidRPr="00055D69" w14:paraId="68857A4A" w14:textId="77777777" w:rsidTr="00B97F7C">
              <w:tc>
                <w:tcPr>
                  <w:tcW w:w="350" w:type="dxa"/>
                </w:tcPr>
                <w:p w14:paraId="2F6C54B0" w14:textId="77777777" w:rsidR="00B4692A" w:rsidRPr="00055D69" w:rsidRDefault="00B4692A" w:rsidP="00B4692A">
                  <w:pPr>
                    <w:rPr>
                      <w:rFonts w:ascii="Arial" w:hAnsi="Arial" w:cs="Arial"/>
                    </w:rPr>
                  </w:pPr>
                  <w:r w:rsidRPr="00055D69">
                    <w:rPr>
                      <w:rFonts w:ascii="Arial" w:hAnsi="Arial" w:cs="Arial"/>
                    </w:rPr>
                    <w:t>5</w:t>
                  </w:r>
                </w:p>
              </w:tc>
              <w:tc>
                <w:tcPr>
                  <w:tcW w:w="1311" w:type="dxa"/>
                </w:tcPr>
                <w:p w14:paraId="69F9BB9A" w14:textId="77777777" w:rsidR="00B4692A" w:rsidRPr="00055D69" w:rsidRDefault="00B4692A" w:rsidP="00B4692A">
                  <w:pPr>
                    <w:rPr>
                      <w:rFonts w:ascii="Arial" w:hAnsi="Arial" w:cs="Arial"/>
                    </w:rPr>
                  </w:pPr>
                  <w:r w:rsidRPr="00055D69">
                    <w:rPr>
                      <w:rFonts w:ascii="Arial" w:hAnsi="Arial" w:cs="Arial"/>
                    </w:rPr>
                    <w:t>Germany</w:t>
                  </w:r>
                </w:p>
              </w:tc>
              <w:tc>
                <w:tcPr>
                  <w:tcW w:w="750" w:type="dxa"/>
                </w:tcPr>
                <w:p w14:paraId="2C9EF0B7" w14:textId="77777777" w:rsidR="00B4692A" w:rsidRPr="00055D69" w:rsidRDefault="00B4692A" w:rsidP="00B4692A">
                  <w:pPr>
                    <w:jc w:val="right"/>
                    <w:rPr>
                      <w:rFonts w:ascii="Arial" w:hAnsi="Arial" w:cs="Arial"/>
                    </w:rPr>
                  </w:pPr>
                  <w:r w:rsidRPr="00055D69">
                    <w:rPr>
                      <w:rFonts w:ascii="Arial" w:hAnsi="Arial" w:cs="Arial"/>
                    </w:rPr>
                    <w:t>35</w:t>
                  </w:r>
                </w:p>
              </w:tc>
            </w:tr>
          </w:tbl>
          <w:p w14:paraId="63B1529B" w14:textId="77777777" w:rsidR="00B4692A" w:rsidRPr="00055D69" w:rsidRDefault="00B4692A" w:rsidP="00B4692A">
            <w:pPr>
              <w:rPr>
                <w:rFonts w:ascii="Arial" w:hAnsi="Arial" w:cs="Arial"/>
              </w:rPr>
            </w:pPr>
          </w:p>
          <w:p w14:paraId="24BAE977" w14:textId="77777777" w:rsidR="00B4692A" w:rsidRDefault="00B4692A" w:rsidP="00B4692A">
            <w:pPr>
              <w:rPr>
                <w:rFonts w:ascii="Arial" w:hAnsi="Arial" w:cs="Arial"/>
              </w:rPr>
            </w:pPr>
            <w:r w:rsidRPr="00055D69">
              <w:rPr>
                <w:rFonts w:ascii="Arial" w:hAnsi="Arial" w:cs="Arial"/>
              </w:rPr>
              <w:t>There was an increase of 1 subscriber to 211.</w:t>
            </w:r>
          </w:p>
          <w:p w14:paraId="48387831" w14:textId="77777777" w:rsidR="00A44CB3" w:rsidRPr="00055D69" w:rsidRDefault="00A44CB3" w:rsidP="00B4692A">
            <w:pPr>
              <w:rPr>
                <w:rFonts w:ascii="Arial" w:hAnsi="Arial" w:cs="Arial"/>
              </w:rPr>
            </w:pPr>
          </w:p>
          <w:p w14:paraId="319B35F3" w14:textId="77777777" w:rsidR="00B4692A" w:rsidRDefault="00B4692A" w:rsidP="00B4692A">
            <w:pPr>
              <w:rPr>
                <w:rFonts w:ascii="Arial" w:hAnsi="Arial" w:cs="Arial"/>
                <w:i/>
              </w:rPr>
            </w:pPr>
            <w:r w:rsidRPr="00055D69">
              <w:rPr>
                <w:rFonts w:ascii="Arial" w:hAnsi="Arial" w:cs="Arial"/>
                <w:i/>
              </w:rPr>
              <w:t>Facebook</w:t>
            </w:r>
          </w:p>
          <w:p w14:paraId="3967BEDA" w14:textId="77777777" w:rsidR="00A44CB3" w:rsidRPr="00055D69" w:rsidRDefault="00A44CB3" w:rsidP="00B4692A">
            <w:pPr>
              <w:rPr>
                <w:rFonts w:ascii="Arial" w:hAnsi="Arial" w:cs="Arial"/>
                <w:i/>
              </w:rPr>
            </w:pPr>
          </w:p>
          <w:p w14:paraId="2A717C34" w14:textId="77777777" w:rsidR="00B4692A" w:rsidRPr="00055D69" w:rsidRDefault="00B4692A" w:rsidP="00B4692A">
            <w:pPr>
              <w:rPr>
                <w:rFonts w:ascii="Arial" w:hAnsi="Arial" w:cs="Arial"/>
              </w:rPr>
            </w:pPr>
            <w:r w:rsidRPr="00055D69">
              <w:rPr>
                <w:rFonts w:ascii="Arial" w:hAnsi="Arial" w:cs="Arial"/>
              </w:rPr>
              <w:t xml:space="preserve">A total of </w:t>
            </w:r>
            <w:r w:rsidRPr="00055D69">
              <w:rPr>
                <w:rFonts w:ascii="Arial" w:hAnsi="Arial" w:cs="Arial"/>
                <w:b/>
              </w:rPr>
              <w:t>507</w:t>
            </w:r>
            <w:r w:rsidRPr="00055D69">
              <w:rPr>
                <w:rFonts w:ascii="Arial" w:hAnsi="Arial" w:cs="Arial"/>
              </w:rPr>
              <w:t xml:space="preserve"> views.  Top 3 posts:</w:t>
            </w:r>
          </w:p>
          <w:tbl>
            <w:tblPr>
              <w:tblStyle w:val="TableGrid"/>
              <w:tblW w:w="0" w:type="auto"/>
              <w:tblLayout w:type="fixed"/>
              <w:tblLook w:val="04A0" w:firstRow="1" w:lastRow="0" w:firstColumn="1" w:lastColumn="0" w:noHBand="0" w:noVBand="1"/>
            </w:tblPr>
            <w:tblGrid>
              <w:gridCol w:w="350"/>
              <w:gridCol w:w="4192"/>
            </w:tblGrid>
            <w:tr w:rsidR="00B4692A" w:rsidRPr="00055D69" w14:paraId="71A4FD0E" w14:textId="77777777" w:rsidTr="00B97F7C">
              <w:tc>
                <w:tcPr>
                  <w:tcW w:w="350" w:type="dxa"/>
                </w:tcPr>
                <w:p w14:paraId="5EB690F5" w14:textId="77777777" w:rsidR="00B4692A" w:rsidRPr="00055D69" w:rsidRDefault="00B4692A" w:rsidP="00B4692A">
                  <w:pPr>
                    <w:rPr>
                      <w:rFonts w:ascii="Arial" w:hAnsi="Arial" w:cs="Arial"/>
                    </w:rPr>
                  </w:pPr>
                  <w:r w:rsidRPr="00055D69">
                    <w:rPr>
                      <w:rFonts w:ascii="Arial" w:hAnsi="Arial" w:cs="Arial"/>
                    </w:rPr>
                    <w:t>1</w:t>
                  </w:r>
                </w:p>
              </w:tc>
              <w:tc>
                <w:tcPr>
                  <w:tcW w:w="4192" w:type="dxa"/>
                </w:tcPr>
                <w:p w14:paraId="1CE3FE71" w14:textId="77777777" w:rsidR="00B4692A" w:rsidRPr="00055D69" w:rsidRDefault="00B4692A" w:rsidP="00B4692A">
                  <w:pPr>
                    <w:rPr>
                      <w:rFonts w:ascii="Arial" w:hAnsi="Arial" w:cs="Arial"/>
                    </w:rPr>
                  </w:pPr>
                  <w:r w:rsidRPr="00055D69">
                    <w:rPr>
                      <w:rFonts w:ascii="Arial" w:hAnsi="Arial" w:cs="Arial"/>
                    </w:rPr>
                    <w:t>Ban on Palestine Action lifted for now</w:t>
                  </w:r>
                </w:p>
              </w:tc>
            </w:tr>
            <w:tr w:rsidR="00B4692A" w:rsidRPr="00055D69" w14:paraId="670215CB" w14:textId="77777777" w:rsidTr="00B97F7C">
              <w:tc>
                <w:tcPr>
                  <w:tcW w:w="350" w:type="dxa"/>
                </w:tcPr>
                <w:p w14:paraId="618CF147" w14:textId="77777777" w:rsidR="00B4692A" w:rsidRPr="00055D69" w:rsidRDefault="00B4692A" w:rsidP="00B4692A">
                  <w:pPr>
                    <w:rPr>
                      <w:rFonts w:ascii="Arial" w:hAnsi="Arial" w:cs="Arial"/>
                    </w:rPr>
                  </w:pPr>
                  <w:r w:rsidRPr="00055D69">
                    <w:rPr>
                      <w:rFonts w:ascii="Arial" w:hAnsi="Arial" w:cs="Arial"/>
                    </w:rPr>
                    <w:t>2</w:t>
                  </w:r>
                </w:p>
              </w:tc>
              <w:tc>
                <w:tcPr>
                  <w:tcW w:w="4192" w:type="dxa"/>
                </w:tcPr>
                <w:p w14:paraId="77111FE9" w14:textId="77777777" w:rsidR="00B4692A" w:rsidRPr="00055D69" w:rsidRDefault="00B4692A" w:rsidP="00B4692A">
                  <w:pPr>
                    <w:rPr>
                      <w:rFonts w:ascii="Arial" w:hAnsi="Arial" w:cs="Arial"/>
                    </w:rPr>
                  </w:pPr>
                  <w:r w:rsidRPr="00055D69">
                    <w:rPr>
                      <w:rFonts w:ascii="Arial" w:hAnsi="Arial" w:cs="Arial"/>
                    </w:rPr>
                    <w:t>Minutes and newsletter</w:t>
                  </w:r>
                </w:p>
              </w:tc>
            </w:tr>
            <w:tr w:rsidR="00B4692A" w:rsidRPr="00055D69" w14:paraId="3CC0EB88" w14:textId="77777777" w:rsidTr="00B97F7C">
              <w:tc>
                <w:tcPr>
                  <w:tcW w:w="350" w:type="dxa"/>
                </w:tcPr>
                <w:p w14:paraId="560AF92B" w14:textId="77777777" w:rsidR="00B4692A" w:rsidRPr="00055D69" w:rsidRDefault="00B4692A" w:rsidP="00B4692A">
                  <w:pPr>
                    <w:rPr>
                      <w:rFonts w:ascii="Arial" w:hAnsi="Arial" w:cs="Arial"/>
                    </w:rPr>
                  </w:pPr>
                  <w:r w:rsidRPr="00055D69">
                    <w:rPr>
                      <w:rFonts w:ascii="Arial" w:hAnsi="Arial" w:cs="Arial"/>
                    </w:rPr>
                    <w:t>3</w:t>
                  </w:r>
                </w:p>
              </w:tc>
              <w:tc>
                <w:tcPr>
                  <w:tcW w:w="4192" w:type="dxa"/>
                </w:tcPr>
                <w:p w14:paraId="7E05BA16" w14:textId="77777777" w:rsidR="00B4692A" w:rsidRPr="00055D69" w:rsidRDefault="00B4692A" w:rsidP="00B4692A">
                  <w:pPr>
                    <w:rPr>
                      <w:rFonts w:ascii="Arial" w:hAnsi="Arial" w:cs="Arial"/>
                    </w:rPr>
                  </w:pPr>
                  <w:r w:rsidRPr="00055D69">
                    <w:rPr>
                      <w:rFonts w:ascii="Arial" w:hAnsi="Arial" w:cs="Arial"/>
                    </w:rPr>
                    <w:t>Book review of Complicit</w:t>
                  </w:r>
                </w:p>
              </w:tc>
            </w:tr>
          </w:tbl>
          <w:p w14:paraId="50189EE4" w14:textId="77777777" w:rsidR="00B4692A" w:rsidRDefault="00B4692A" w:rsidP="00B4692A">
            <w:pPr>
              <w:rPr>
                <w:rFonts w:ascii="Arial" w:hAnsi="Arial" w:cs="Arial"/>
              </w:rPr>
            </w:pPr>
          </w:p>
          <w:p w14:paraId="5C117CDF" w14:textId="77777777" w:rsidR="00A44CB3" w:rsidRPr="00055D69" w:rsidRDefault="00A44CB3" w:rsidP="00B4692A">
            <w:pPr>
              <w:rPr>
                <w:rFonts w:ascii="Arial" w:hAnsi="Arial" w:cs="Arial"/>
              </w:rPr>
            </w:pPr>
          </w:p>
          <w:p w14:paraId="5B946C8A" w14:textId="77777777" w:rsidR="00B4692A" w:rsidRPr="00055D69" w:rsidRDefault="00B4692A" w:rsidP="00B4692A">
            <w:pPr>
              <w:rPr>
                <w:rFonts w:ascii="Arial" w:hAnsi="Arial" w:cs="Arial"/>
                <w:i/>
              </w:rPr>
            </w:pPr>
            <w:r w:rsidRPr="00055D69">
              <w:rPr>
                <w:rFonts w:ascii="Arial" w:hAnsi="Arial" w:cs="Arial"/>
                <w:i/>
              </w:rPr>
              <w:lastRenderedPageBreak/>
              <w:t>Bluesky</w:t>
            </w:r>
          </w:p>
          <w:p w14:paraId="6814D08F" w14:textId="77777777" w:rsidR="00B4692A" w:rsidRPr="00055D69" w:rsidRDefault="00B4692A" w:rsidP="00B4692A">
            <w:pPr>
              <w:rPr>
                <w:rFonts w:ascii="Arial" w:hAnsi="Arial" w:cs="Arial"/>
              </w:rPr>
            </w:pPr>
            <w:r w:rsidRPr="00055D69">
              <w:rPr>
                <w:rFonts w:ascii="Arial" w:hAnsi="Arial" w:cs="Arial"/>
              </w:rPr>
              <w:t xml:space="preserve">A small amount of activity here with likes and reposts by: Prison watch; Burma Campaign and Amnesty Dusseldorf. </w:t>
            </w:r>
          </w:p>
          <w:p w14:paraId="5A430364" w14:textId="77777777" w:rsidR="0093006B" w:rsidRPr="00B4692A" w:rsidRDefault="0093006B">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C8706C"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409A643B" w14:textId="77777777" w:rsidR="00D71DBC" w:rsidRDefault="00D71DBC">
            <w:pPr>
              <w:pStyle w:val="TableStyle2"/>
              <w:rPr>
                <w:rFonts w:ascii="Arial" w:hAnsi="Arial" w:cs="Arial"/>
                <w:b/>
                <w:bCs/>
                <w:sz w:val="24"/>
                <w:szCs w:val="24"/>
              </w:rPr>
            </w:pPr>
          </w:p>
          <w:p w14:paraId="7E03FFE0" w14:textId="77777777" w:rsidR="00D71DBC" w:rsidRPr="00D71DBC" w:rsidRDefault="00D71DBC" w:rsidP="00D71DBC">
            <w:pPr>
              <w:rPr>
                <w:rFonts w:ascii="Arial" w:hAnsi="Arial" w:cs="Arial"/>
              </w:rPr>
            </w:pPr>
            <w:r w:rsidRPr="00D71DBC">
              <w:rPr>
                <w:rFonts w:ascii="Arial" w:hAnsi="Arial" w:cs="Arial"/>
              </w:rPr>
              <w:t xml:space="preserve">Follow the </w:t>
            </w:r>
            <w:hyperlink r:id="rId17" w:history="1">
              <w:r w:rsidRPr="00D71DBC">
                <w:rPr>
                  <w:rStyle w:val="Hyperlink"/>
                  <w:rFonts w:ascii="Arial" w:hAnsi="Arial" w:cs="Arial"/>
                </w:rPr>
                <w:t>link</w:t>
              </w:r>
            </w:hyperlink>
            <w:r w:rsidRPr="00D71DBC">
              <w:rPr>
                <w:rFonts w:ascii="Arial" w:hAnsi="Arial" w:cs="Arial"/>
              </w:rPr>
              <w:t xml:space="preserve"> for this month’s Local Group Mailing, which contains information on:</w:t>
            </w:r>
          </w:p>
          <w:p w14:paraId="7A7C2969" w14:textId="77777777" w:rsidR="00D71DBC" w:rsidRPr="00D71DBC" w:rsidRDefault="00D71DBC" w:rsidP="00D71DBC">
            <w:pPr>
              <w:rPr>
                <w:rFonts w:ascii="Arial" w:hAnsi="Arial" w:cs="Arial"/>
              </w:rPr>
            </w:pPr>
          </w:p>
          <w:p w14:paraId="084D96DC" w14:textId="77777777" w:rsidR="00D71DBC" w:rsidRDefault="00D71DBC" w:rsidP="00D71DBC">
            <w:pPr>
              <w:pStyle w:val="ListParagraph"/>
              <w:numPr>
                <w:ilvl w:val="0"/>
                <w:numId w:val="6"/>
              </w:numPr>
            </w:pPr>
            <w:r>
              <w:t xml:space="preserve">Office Led Campaigns </w:t>
            </w:r>
          </w:p>
          <w:p w14:paraId="23A13730" w14:textId="77777777" w:rsidR="00D71DBC" w:rsidRDefault="00D71DBC" w:rsidP="00D71DBC">
            <w:pPr>
              <w:pStyle w:val="ListParagraph"/>
            </w:pPr>
          </w:p>
          <w:p w14:paraId="7ACEE7ED" w14:textId="4BD375B2" w:rsidR="00D71DBC" w:rsidRDefault="00F0635D" w:rsidP="00D71DBC">
            <w:pPr>
              <w:pStyle w:val="ListParagraph"/>
              <w:numPr>
                <w:ilvl w:val="1"/>
                <w:numId w:val="6"/>
              </w:numPr>
            </w:pPr>
            <w:hyperlink r:id="rId18" w:history="1">
              <w:r w:rsidR="00D71DBC" w:rsidRPr="00F0635D">
                <w:rPr>
                  <w:rStyle w:val="Hyperlink"/>
                </w:rPr>
                <w:t>Palantir</w:t>
              </w:r>
            </w:hyperlink>
            <w:r w:rsidR="00D71DBC">
              <w:t xml:space="preserve"> – new campaign launching on 19</w:t>
            </w:r>
            <w:r w:rsidR="00D71DBC" w:rsidRPr="003208D8">
              <w:rPr>
                <w:vertAlign w:val="superscript"/>
              </w:rPr>
              <w:t>th</w:t>
            </w:r>
            <w:r w:rsidR="00D71DBC">
              <w:t xml:space="preserve"> March</w:t>
            </w:r>
          </w:p>
          <w:p w14:paraId="6EA477D7" w14:textId="77777777" w:rsidR="00D71DBC" w:rsidRDefault="00D71DBC" w:rsidP="00D71DBC">
            <w:pPr>
              <w:pStyle w:val="ListParagraph"/>
              <w:ind w:left="1440"/>
            </w:pPr>
          </w:p>
          <w:p w14:paraId="36965FFA" w14:textId="77777777" w:rsidR="00D71DBC" w:rsidRDefault="00D71DBC" w:rsidP="00D71DBC">
            <w:pPr>
              <w:pStyle w:val="ListParagraph"/>
              <w:numPr>
                <w:ilvl w:val="1"/>
                <w:numId w:val="6"/>
              </w:numPr>
            </w:pPr>
            <w:r>
              <w:t>Social Security – request for local knowledge</w:t>
            </w:r>
          </w:p>
          <w:p w14:paraId="41ECD0D0" w14:textId="77777777" w:rsidR="00D71DBC" w:rsidRDefault="00D71DBC" w:rsidP="00D71DBC"/>
          <w:p w14:paraId="351390FB" w14:textId="77777777" w:rsidR="00D71DBC" w:rsidRDefault="00D71DBC" w:rsidP="00D71DBC">
            <w:pPr>
              <w:pStyle w:val="ListParagraph"/>
              <w:numPr>
                <w:ilvl w:val="1"/>
                <w:numId w:val="6"/>
              </w:numPr>
            </w:pPr>
            <w:r>
              <w:t>Protect the Protest – Joint Lobby Registration: Defend the Right to Protest – 17</w:t>
            </w:r>
            <w:r w:rsidRPr="003208D8">
              <w:rPr>
                <w:vertAlign w:val="superscript"/>
              </w:rPr>
              <w:t>th</w:t>
            </w:r>
            <w:r>
              <w:t xml:space="preserve"> March</w:t>
            </w:r>
          </w:p>
          <w:p w14:paraId="4AADC9B8" w14:textId="77777777" w:rsidR="00D71DBC" w:rsidRDefault="00D71DBC" w:rsidP="00D71DBC"/>
          <w:p w14:paraId="08207E33" w14:textId="77777777" w:rsidR="00D71DBC" w:rsidRDefault="00D71DBC" w:rsidP="00D71DBC">
            <w:pPr>
              <w:pStyle w:val="ListParagraph"/>
              <w:numPr>
                <w:ilvl w:val="1"/>
                <w:numId w:val="6"/>
              </w:numPr>
            </w:pPr>
            <w:r>
              <w:t>Racial Justice – Webinar – 3</w:t>
            </w:r>
            <w:r w:rsidRPr="00F10FED">
              <w:rPr>
                <w:vertAlign w:val="superscript"/>
              </w:rPr>
              <w:t>rd</w:t>
            </w:r>
            <w:r>
              <w:t xml:space="preserve"> March; Together Alliance March – 28</w:t>
            </w:r>
            <w:r w:rsidRPr="00F10FED">
              <w:rPr>
                <w:vertAlign w:val="superscript"/>
              </w:rPr>
              <w:t>th</w:t>
            </w:r>
            <w:r>
              <w:t xml:space="preserve"> March</w:t>
            </w:r>
          </w:p>
          <w:p w14:paraId="619622A6" w14:textId="77777777" w:rsidR="00D71DBC" w:rsidRDefault="00D71DBC" w:rsidP="00D71DBC"/>
          <w:p w14:paraId="57BC1604" w14:textId="77777777" w:rsidR="00D71DBC" w:rsidRDefault="00D71DBC" w:rsidP="00D71DBC">
            <w:pPr>
              <w:pStyle w:val="ListParagraph"/>
              <w:numPr>
                <w:ilvl w:val="1"/>
                <w:numId w:val="6"/>
              </w:numPr>
            </w:pPr>
            <w:r>
              <w:t>Individuals at Risk – information on changed to IAR case campaigning; Surviving Evin Prison Exhibition</w:t>
            </w:r>
          </w:p>
          <w:p w14:paraId="65A57DE1" w14:textId="77777777" w:rsidR="00D71DBC" w:rsidRDefault="00D71DBC" w:rsidP="00D71DBC"/>
          <w:p w14:paraId="18DB0632" w14:textId="77777777" w:rsidR="00D71DBC" w:rsidRDefault="00D71DBC" w:rsidP="00D71DBC">
            <w:pPr>
              <w:pStyle w:val="ListParagraph"/>
              <w:numPr>
                <w:ilvl w:val="1"/>
                <w:numId w:val="6"/>
              </w:numPr>
            </w:pPr>
            <w:r>
              <w:t>Resources – IOPT; Social Security in the UK</w:t>
            </w:r>
          </w:p>
          <w:p w14:paraId="451CD903" w14:textId="77777777" w:rsidR="00516134" w:rsidRDefault="00516134" w:rsidP="00D71DBC">
            <w:pPr>
              <w:pStyle w:val="ListParagraph"/>
            </w:pPr>
          </w:p>
          <w:p w14:paraId="21D0AC22" w14:textId="77777777" w:rsidR="00D71DBC" w:rsidRDefault="00D71DBC" w:rsidP="00D71DBC">
            <w:pPr>
              <w:pStyle w:val="ListParagraph"/>
              <w:numPr>
                <w:ilvl w:val="0"/>
                <w:numId w:val="6"/>
              </w:numPr>
            </w:pPr>
            <w:r>
              <w:t>Actions Across Amnesty</w:t>
            </w:r>
          </w:p>
          <w:p w14:paraId="5D684FEB" w14:textId="77777777" w:rsidR="00D71DBC" w:rsidRDefault="00D71DBC" w:rsidP="00D71DBC">
            <w:pPr>
              <w:pStyle w:val="ListParagraph"/>
            </w:pPr>
          </w:p>
          <w:p w14:paraId="05CED3B9" w14:textId="77777777" w:rsidR="00D71DBC" w:rsidRDefault="00D71DBC" w:rsidP="00D71DBC">
            <w:pPr>
              <w:pStyle w:val="ListParagraph"/>
              <w:numPr>
                <w:ilvl w:val="1"/>
                <w:numId w:val="6"/>
              </w:numPr>
            </w:pPr>
            <w:r>
              <w:t>Country Coordinators – Europe (Ukraine and Russia); South Asia; recruiting for UK (Europe Team)</w:t>
            </w:r>
          </w:p>
          <w:p w14:paraId="6A9D2284" w14:textId="77777777" w:rsidR="00D71DBC" w:rsidRDefault="00D71DBC" w:rsidP="00D71DBC">
            <w:pPr>
              <w:pStyle w:val="ListParagraph"/>
              <w:ind w:left="1440"/>
            </w:pPr>
          </w:p>
          <w:p w14:paraId="294218A4" w14:textId="77777777" w:rsidR="00D71DBC" w:rsidRDefault="00D71DBC" w:rsidP="00D71DBC">
            <w:pPr>
              <w:pStyle w:val="ListParagraph"/>
              <w:numPr>
                <w:ilvl w:val="1"/>
                <w:numId w:val="6"/>
              </w:numPr>
            </w:pPr>
            <w:r>
              <w:t>Thematic Networks – Queer Rights Network; Amnesty Feminist Network; Anti-Racism Network; UK Guantanamo Network; UN Network – invitation to online talk on the Afghan Taliban’s Relentless Assault on Women’s Rights – 17</w:t>
            </w:r>
            <w:r w:rsidRPr="000B1364">
              <w:rPr>
                <w:vertAlign w:val="superscript"/>
              </w:rPr>
              <w:t>th</w:t>
            </w:r>
            <w:r>
              <w:t xml:space="preserve"> March</w:t>
            </w:r>
          </w:p>
          <w:p w14:paraId="67B81AA0" w14:textId="77777777" w:rsidR="00D71DBC" w:rsidRDefault="00D71DBC" w:rsidP="00D71DBC">
            <w:pPr>
              <w:pStyle w:val="ListParagraph"/>
            </w:pPr>
          </w:p>
          <w:p w14:paraId="1CE25E2B" w14:textId="77777777" w:rsidR="00D71DBC" w:rsidRDefault="00D71DBC" w:rsidP="00D71DBC">
            <w:pPr>
              <w:pStyle w:val="ListParagraph"/>
              <w:numPr>
                <w:ilvl w:val="0"/>
                <w:numId w:val="6"/>
              </w:numPr>
            </w:pPr>
            <w:r>
              <w:t>Fundraising Update</w:t>
            </w:r>
          </w:p>
          <w:p w14:paraId="33435CA2" w14:textId="77777777" w:rsidR="00D71DBC" w:rsidRDefault="00D71DBC" w:rsidP="00D71DBC">
            <w:pPr>
              <w:ind w:left="360"/>
            </w:pPr>
          </w:p>
          <w:p w14:paraId="3A45717E" w14:textId="77777777" w:rsidR="00D71DBC" w:rsidRDefault="00D71DBC" w:rsidP="00D71DBC">
            <w:pPr>
              <w:pStyle w:val="ListParagraph"/>
              <w:numPr>
                <w:ilvl w:val="1"/>
                <w:numId w:val="6"/>
              </w:numPr>
            </w:pPr>
            <w:r>
              <w:t>Individual Giving</w:t>
            </w:r>
          </w:p>
          <w:p w14:paraId="151FC2EC" w14:textId="77777777" w:rsidR="00D71DBC" w:rsidRDefault="00D71DBC" w:rsidP="00D71DBC">
            <w:pPr>
              <w:pStyle w:val="ListParagraph"/>
              <w:ind w:left="1440"/>
            </w:pPr>
          </w:p>
          <w:p w14:paraId="7E858A88" w14:textId="77777777" w:rsidR="00D71DBC" w:rsidRDefault="00D71DBC" w:rsidP="00D71DBC">
            <w:pPr>
              <w:pStyle w:val="ListParagraph"/>
              <w:numPr>
                <w:ilvl w:val="1"/>
                <w:numId w:val="6"/>
              </w:numPr>
            </w:pPr>
            <w:r>
              <w:t>Local Group Fundraising</w:t>
            </w:r>
          </w:p>
          <w:p w14:paraId="64208973" w14:textId="77777777" w:rsidR="00D71DBC" w:rsidRDefault="00D71DBC" w:rsidP="00D71DBC">
            <w:pPr>
              <w:pStyle w:val="ListParagraph"/>
            </w:pPr>
          </w:p>
          <w:p w14:paraId="4F45FF55" w14:textId="77777777" w:rsidR="00D71DBC" w:rsidRDefault="00D71DBC" w:rsidP="00D71DBC">
            <w:pPr>
              <w:pStyle w:val="ListParagraph"/>
              <w:numPr>
                <w:ilvl w:val="0"/>
                <w:numId w:val="6"/>
              </w:numPr>
            </w:pPr>
            <w:r>
              <w:t xml:space="preserve">Community Organising </w:t>
            </w:r>
          </w:p>
          <w:p w14:paraId="4B6131B3" w14:textId="77777777" w:rsidR="00D71DBC" w:rsidRDefault="00D71DBC" w:rsidP="00D71DBC">
            <w:pPr>
              <w:pStyle w:val="ListParagraph"/>
            </w:pPr>
          </w:p>
          <w:p w14:paraId="6ABC875A" w14:textId="77777777" w:rsidR="00D71DBC" w:rsidRDefault="00D71DBC" w:rsidP="00D71DBC">
            <w:pPr>
              <w:pStyle w:val="ListParagraph"/>
              <w:numPr>
                <w:ilvl w:val="1"/>
                <w:numId w:val="6"/>
              </w:numPr>
            </w:pPr>
            <w:r>
              <w:t>Team Amplify Summit and AGM 2026 – 27</w:t>
            </w:r>
            <w:r w:rsidRPr="000B1364">
              <w:rPr>
                <w:vertAlign w:val="superscript"/>
              </w:rPr>
              <w:t>th</w:t>
            </w:r>
            <w:r>
              <w:t>-28</w:t>
            </w:r>
            <w:r w:rsidRPr="000B1364">
              <w:rPr>
                <w:vertAlign w:val="superscript"/>
              </w:rPr>
              <w:t>th</w:t>
            </w:r>
            <w:r>
              <w:t xml:space="preserve"> June – tickets live end of March</w:t>
            </w:r>
          </w:p>
          <w:p w14:paraId="5DA1740A" w14:textId="77777777" w:rsidR="00D71DBC" w:rsidRDefault="00D71DBC" w:rsidP="00D71DBC">
            <w:pPr>
              <w:pStyle w:val="ListParagraph"/>
              <w:ind w:left="1440"/>
            </w:pPr>
          </w:p>
          <w:p w14:paraId="15ED9680" w14:textId="77777777" w:rsidR="00D71DBC" w:rsidRDefault="00D71DBC" w:rsidP="00D71DBC">
            <w:pPr>
              <w:pStyle w:val="ListParagraph"/>
              <w:numPr>
                <w:ilvl w:val="1"/>
                <w:numId w:val="6"/>
              </w:numPr>
            </w:pPr>
            <w:r>
              <w:t>Political Organising – free online training</w:t>
            </w:r>
          </w:p>
          <w:p w14:paraId="3D138D5C" w14:textId="77777777" w:rsidR="00D71DBC" w:rsidRDefault="00D71DBC" w:rsidP="00D71DBC">
            <w:pPr>
              <w:pStyle w:val="ListParagraph"/>
              <w:numPr>
                <w:ilvl w:val="1"/>
                <w:numId w:val="6"/>
              </w:numPr>
            </w:pPr>
            <w:r>
              <w:lastRenderedPageBreak/>
              <w:t>Activist Essential Training Reminder</w:t>
            </w:r>
          </w:p>
          <w:p w14:paraId="3222DAB0" w14:textId="77777777" w:rsidR="00D71DBC" w:rsidRDefault="00D71DBC" w:rsidP="00D71DBC">
            <w:pPr>
              <w:pStyle w:val="ListParagraph"/>
            </w:pPr>
          </w:p>
          <w:p w14:paraId="7E2C6AB9" w14:textId="77777777" w:rsidR="00D71DBC" w:rsidRDefault="00D71DBC" w:rsidP="00D71DBC">
            <w:pPr>
              <w:pStyle w:val="ListParagraph"/>
              <w:numPr>
                <w:ilvl w:val="1"/>
                <w:numId w:val="6"/>
              </w:numPr>
            </w:pPr>
            <w:r>
              <w:t>Amnesty Website and piloting new Online Community Platform</w:t>
            </w:r>
          </w:p>
          <w:p w14:paraId="090744C7" w14:textId="77777777" w:rsidR="00D71DBC" w:rsidRDefault="00D71DBC" w:rsidP="00D71DBC">
            <w:pPr>
              <w:pStyle w:val="ListParagraph"/>
            </w:pPr>
          </w:p>
          <w:p w14:paraId="76E64CA6" w14:textId="77777777" w:rsidR="00D71DBC" w:rsidRDefault="00D71DBC" w:rsidP="00D71DBC">
            <w:pPr>
              <w:pStyle w:val="ListParagraph"/>
              <w:numPr>
                <w:ilvl w:val="1"/>
                <w:numId w:val="6"/>
              </w:numPr>
            </w:pPr>
            <w:r>
              <w:t>Central England Gathering – 18</w:t>
            </w:r>
            <w:r w:rsidRPr="00626BF4">
              <w:rPr>
                <w:vertAlign w:val="superscript"/>
              </w:rPr>
              <w:t>th</w:t>
            </w:r>
            <w:r>
              <w:t xml:space="preserve"> April</w:t>
            </w:r>
          </w:p>
          <w:p w14:paraId="7C176BA5" w14:textId="77777777" w:rsidR="00D71DBC" w:rsidRDefault="00D71DBC" w:rsidP="00D71DBC">
            <w:pPr>
              <w:pStyle w:val="ListParagraph"/>
            </w:pPr>
          </w:p>
          <w:p w14:paraId="29899626" w14:textId="77777777" w:rsidR="00D71DBC" w:rsidRDefault="00D71DBC" w:rsidP="00D71DBC">
            <w:pPr>
              <w:pStyle w:val="ListParagraph"/>
              <w:numPr>
                <w:ilvl w:val="1"/>
                <w:numId w:val="6"/>
              </w:numPr>
            </w:pPr>
            <w:r>
              <w:t>Regional Activist Representative – reinvigoration of school speaker programme</w:t>
            </w:r>
          </w:p>
          <w:p w14:paraId="1E51F75D" w14:textId="77777777" w:rsidR="00D71DBC" w:rsidRDefault="00D71DBC" w:rsidP="00D71DBC">
            <w:pPr>
              <w:pStyle w:val="ListParagraph"/>
            </w:pPr>
          </w:p>
          <w:p w14:paraId="498B702B" w14:textId="77777777" w:rsidR="00D71DBC" w:rsidRDefault="00D71DBC" w:rsidP="00D71DBC">
            <w:pPr>
              <w:pStyle w:val="ListParagraph"/>
              <w:numPr>
                <w:ilvl w:val="1"/>
                <w:numId w:val="6"/>
              </w:numPr>
            </w:pPr>
            <w:r>
              <w:t>New office address</w:t>
            </w:r>
          </w:p>
          <w:p w14:paraId="055B031B" w14:textId="77777777" w:rsidR="00D71DBC" w:rsidRDefault="00D71DBC" w:rsidP="00D71DBC">
            <w:pPr>
              <w:pStyle w:val="ListParagraph"/>
            </w:pPr>
          </w:p>
          <w:p w14:paraId="0F92E25A" w14:textId="77777777" w:rsidR="00D71DBC" w:rsidRDefault="00D71DBC" w:rsidP="00D71DBC">
            <w:pPr>
              <w:pStyle w:val="ListParagraph"/>
              <w:numPr>
                <w:ilvl w:val="1"/>
                <w:numId w:val="6"/>
              </w:numPr>
            </w:pPr>
            <w:r>
              <w:t>Bank Account Set Up</w:t>
            </w:r>
          </w:p>
          <w:p w14:paraId="20124997" w14:textId="77777777" w:rsidR="00D71DBC" w:rsidRDefault="00D71DBC" w:rsidP="00C4306D"/>
          <w:p w14:paraId="789DE3AB" w14:textId="77777777" w:rsidR="00D71DBC" w:rsidRDefault="00D71DBC" w:rsidP="00D71DBC">
            <w:pPr>
              <w:pStyle w:val="ListParagraph"/>
              <w:numPr>
                <w:ilvl w:val="0"/>
                <w:numId w:val="6"/>
              </w:numPr>
            </w:pPr>
            <w:r>
              <w:t>Learning at Amnesty UK</w:t>
            </w:r>
          </w:p>
          <w:p w14:paraId="5C3411B4" w14:textId="77777777" w:rsidR="00D71DBC" w:rsidRDefault="00D71DBC" w:rsidP="00D71DBC">
            <w:pPr>
              <w:pStyle w:val="ListParagraph"/>
            </w:pPr>
          </w:p>
          <w:p w14:paraId="54980686" w14:textId="77777777" w:rsidR="00D71DBC" w:rsidRDefault="00D71DBC" w:rsidP="00D71DBC">
            <w:pPr>
              <w:pStyle w:val="ListParagraph"/>
              <w:numPr>
                <w:ilvl w:val="1"/>
                <w:numId w:val="6"/>
              </w:numPr>
            </w:pPr>
            <w:r>
              <w:t>Activist Education</w:t>
            </w:r>
          </w:p>
          <w:p w14:paraId="673F1E3D" w14:textId="77777777" w:rsidR="00D71DBC" w:rsidRDefault="00D71DBC" w:rsidP="00D71DBC">
            <w:pPr>
              <w:pStyle w:val="ListParagraph"/>
              <w:ind w:left="1440"/>
            </w:pPr>
          </w:p>
          <w:p w14:paraId="7B780903" w14:textId="77777777" w:rsidR="00D71DBC" w:rsidRDefault="00D71DBC" w:rsidP="00D71DBC">
            <w:pPr>
              <w:pStyle w:val="ListParagraph"/>
              <w:numPr>
                <w:ilvl w:val="1"/>
                <w:numId w:val="6"/>
              </w:numPr>
            </w:pPr>
            <w:r>
              <w:t>Defending Human Rights</w:t>
            </w:r>
          </w:p>
          <w:p w14:paraId="46FEA5C9" w14:textId="77777777" w:rsidR="00D71DBC" w:rsidRDefault="00D71DBC" w:rsidP="00D71DBC">
            <w:pPr>
              <w:pStyle w:val="ListParagraph"/>
            </w:pPr>
          </w:p>
          <w:p w14:paraId="322AE6DD" w14:textId="77777777" w:rsidR="00D71DBC" w:rsidRDefault="00D71DBC" w:rsidP="00D71DBC">
            <w:pPr>
              <w:pStyle w:val="ListParagraph"/>
              <w:numPr>
                <w:ilvl w:val="0"/>
                <w:numId w:val="6"/>
              </w:numPr>
            </w:pPr>
            <w:r>
              <w:t>Local Group Events and Actions – including Condolences, Petitions to sign and Upcoming Events to attend</w:t>
            </w:r>
          </w:p>
          <w:p w14:paraId="32E773C5" w14:textId="77777777" w:rsidR="00D71DBC" w:rsidRDefault="00D71DBC" w:rsidP="00D71DBC">
            <w:pPr>
              <w:pStyle w:val="ListParagraph"/>
            </w:pPr>
          </w:p>
          <w:p w14:paraId="74510AFB" w14:textId="77777777" w:rsidR="00D71DBC" w:rsidRPr="003208D8" w:rsidRDefault="00D71DBC" w:rsidP="00D71DBC">
            <w:pPr>
              <w:pStyle w:val="ListParagraph"/>
              <w:numPr>
                <w:ilvl w:val="0"/>
                <w:numId w:val="6"/>
              </w:numPr>
            </w:pPr>
            <w:r>
              <w:t>Upcoming Dates – online and in person events.</w:t>
            </w:r>
          </w:p>
          <w:p w14:paraId="58069CEA" w14:textId="77777777" w:rsidR="00D71DBC" w:rsidRDefault="00D71DBC">
            <w:pPr>
              <w:pStyle w:val="TableStyle2"/>
              <w:rPr>
                <w:rFonts w:ascii="Arial" w:hAnsi="Arial" w:cs="Arial"/>
                <w:sz w:val="24"/>
                <w:szCs w:val="24"/>
              </w:rPr>
            </w:pPr>
          </w:p>
          <w:p w14:paraId="7940AA1A" w14:textId="15ADC104" w:rsidR="008B393C" w:rsidRPr="00BE4719" w:rsidRDefault="008B393C">
            <w:pPr>
              <w:pStyle w:val="TableStyle2"/>
              <w:rPr>
                <w:rFonts w:ascii="Arial" w:hAnsi="Arial" w:cs="Arial"/>
                <w:sz w:val="24"/>
                <w:szCs w:val="24"/>
              </w:rPr>
            </w:pPr>
            <w:r>
              <w:rPr>
                <w:rFonts w:ascii="Arial" w:hAnsi="Arial" w:cs="Arial"/>
                <w:sz w:val="24"/>
                <w:szCs w:val="24"/>
              </w:rPr>
              <w:t xml:space="preserve">It was noted that information </w:t>
            </w:r>
            <w:r w:rsidR="00CB4921">
              <w:rPr>
                <w:rFonts w:ascii="Arial" w:hAnsi="Arial" w:cs="Arial"/>
                <w:sz w:val="24"/>
                <w:szCs w:val="24"/>
              </w:rPr>
              <w:t>containing</w:t>
            </w:r>
            <w:r>
              <w:rPr>
                <w:rFonts w:ascii="Arial" w:hAnsi="Arial" w:cs="Arial"/>
                <w:sz w:val="24"/>
                <w:szCs w:val="24"/>
              </w:rPr>
              <w:t xml:space="preserve"> Group Actions had not been received for some months.</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4DD8B1" w14:textId="77777777" w:rsidR="005472EB" w:rsidRDefault="00317316">
            <w:pPr>
              <w:rPr>
                <w:rFonts w:ascii="Arial" w:hAnsi="Arial" w:cs="Arial"/>
                <w:b/>
                <w:bCs/>
              </w:rPr>
            </w:pPr>
            <w:r>
              <w:rPr>
                <w:rFonts w:ascii="Arial" w:hAnsi="Arial" w:cs="Arial"/>
                <w:b/>
                <w:bCs/>
              </w:rPr>
              <w:t>South Regional Call</w:t>
            </w:r>
          </w:p>
          <w:p w14:paraId="397105B7" w14:textId="77777777" w:rsidR="00317316" w:rsidRDefault="00317316">
            <w:pPr>
              <w:rPr>
                <w:rFonts w:ascii="Arial" w:hAnsi="Arial" w:cs="Arial"/>
                <w:b/>
                <w:bCs/>
              </w:rPr>
            </w:pPr>
          </w:p>
          <w:p w14:paraId="367EE164" w14:textId="77777777" w:rsidR="00300BE1" w:rsidRDefault="00317316" w:rsidP="00317316">
            <w:pPr>
              <w:rPr>
                <w:rFonts w:ascii="Arial" w:hAnsi="Arial" w:cs="Arial"/>
              </w:rPr>
            </w:pPr>
            <w:r w:rsidRPr="00317316">
              <w:rPr>
                <w:rFonts w:ascii="Arial" w:hAnsi="Arial" w:cs="Arial"/>
              </w:rPr>
              <w:t xml:space="preserve">Some difficulties had been experienced with accessing </w:t>
            </w:r>
            <w:r>
              <w:rPr>
                <w:rFonts w:ascii="Arial" w:hAnsi="Arial" w:cs="Arial"/>
              </w:rPr>
              <w:t>Teams</w:t>
            </w:r>
            <w:r w:rsidRPr="00317316">
              <w:rPr>
                <w:rFonts w:ascii="Arial" w:hAnsi="Arial" w:cs="Arial"/>
              </w:rPr>
              <w:t xml:space="preserve">, but EB had been able to do so. </w:t>
            </w:r>
            <w:r w:rsidR="00300BE1">
              <w:rPr>
                <w:rFonts w:ascii="Arial" w:hAnsi="Arial" w:cs="Arial"/>
              </w:rPr>
              <w:t xml:space="preserve"> Group members from Romsey, Jersey and Bournemouth had also been present.</w:t>
            </w:r>
          </w:p>
          <w:p w14:paraId="6C141A41" w14:textId="77777777" w:rsidR="00300BE1" w:rsidRDefault="00300BE1" w:rsidP="00317316">
            <w:pPr>
              <w:rPr>
                <w:rFonts w:ascii="Arial" w:hAnsi="Arial" w:cs="Arial"/>
              </w:rPr>
            </w:pPr>
          </w:p>
          <w:p w14:paraId="7F3EC466" w14:textId="78981100" w:rsidR="00317316" w:rsidRPr="00300BE1" w:rsidRDefault="00317316" w:rsidP="00300BE1">
            <w:pPr>
              <w:pStyle w:val="ListParagraph"/>
              <w:numPr>
                <w:ilvl w:val="0"/>
                <w:numId w:val="9"/>
              </w:numPr>
              <w:rPr>
                <w:rFonts w:cs="Arial"/>
              </w:rPr>
            </w:pPr>
            <w:r w:rsidRPr="00300BE1">
              <w:rPr>
                <w:rFonts w:cs="Arial"/>
              </w:rPr>
              <w:t>Difficulties had been discussed, including accessing information, recruiting younger members</w:t>
            </w:r>
            <w:r w:rsidR="00300BE1">
              <w:rPr>
                <w:rFonts w:cs="Arial"/>
              </w:rPr>
              <w:t xml:space="preserve"> and</w:t>
            </w:r>
            <w:r w:rsidRPr="00300BE1">
              <w:rPr>
                <w:rFonts w:cs="Arial"/>
              </w:rPr>
              <w:t xml:space="preserve"> connecting with other groups and members.</w:t>
            </w:r>
          </w:p>
          <w:p w14:paraId="222F1EBA" w14:textId="77777777" w:rsidR="00317316" w:rsidRPr="00317316" w:rsidRDefault="00317316">
            <w:pPr>
              <w:rPr>
                <w:rFonts w:ascii="Arial" w:hAnsi="Arial" w:cs="Arial"/>
              </w:rPr>
            </w:pPr>
          </w:p>
          <w:p w14:paraId="6555C796" w14:textId="12EA3861" w:rsidR="00317316" w:rsidRDefault="00317316" w:rsidP="00317316">
            <w:pPr>
              <w:pStyle w:val="ListParagraph"/>
              <w:numPr>
                <w:ilvl w:val="0"/>
                <w:numId w:val="8"/>
              </w:numPr>
              <w:rPr>
                <w:rFonts w:cs="Arial"/>
              </w:rPr>
            </w:pPr>
            <w:r w:rsidRPr="00317316">
              <w:rPr>
                <w:rFonts w:cs="Arial"/>
              </w:rPr>
              <w:t>The suggestion was made of holding online</w:t>
            </w:r>
            <w:r w:rsidR="00F842A6">
              <w:rPr>
                <w:rFonts w:cs="Arial"/>
              </w:rPr>
              <w:t xml:space="preserve">/hybrid </w:t>
            </w:r>
            <w:r w:rsidRPr="00317316">
              <w:rPr>
                <w:rFonts w:cs="Arial"/>
              </w:rPr>
              <w:t xml:space="preserve"> meetings/events with guest speakers.  </w:t>
            </w:r>
          </w:p>
          <w:p w14:paraId="5ED3C12A" w14:textId="4B2165DF" w:rsidR="00317316" w:rsidRDefault="00317316" w:rsidP="00317316">
            <w:pPr>
              <w:pStyle w:val="ListParagraph"/>
              <w:rPr>
                <w:rFonts w:cs="Arial"/>
              </w:rPr>
            </w:pPr>
          </w:p>
          <w:p w14:paraId="7AAEEEEC" w14:textId="77777777" w:rsidR="00317316" w:rsidRDefault="00317316" w:rsidP="00317316">
            <w:pPr>
              <w:pStyle w:val="ListParagraph"/>
              <w:numPr>
                <w:ilvl w:val="0"/>
                <w:numId w:val="8"/>
              </w:numPr>
              <w:rPr>
                <w:rFonts w:cs="Arial"/>
              </w:rPr>
            </w:pPr>
            <w:r>
              <w:rPr>
                <w:rFonts w:cs="Arial"/>
              </w:rPr>
              <w:t>It was agreed to schedule regular South Regional calls to cover such topics and to provide more details on AIUK processes and campaign actions.</w:t>
            </w:r>
          </w:p>
          <w:p w14:paraId="2410DEF4" w14:textId="77777777" w:rsidR="00317316" w:rsidRPr="00317316" w:rsidRDefault="00317316" w:rsidP="00317316">
            <w:pPr>
              <w:pStyle w:val="ListParagraph"/>
              <w:rPr>
                <w:rFonts w:cs="Arial"/>
              </w:rPr>
            </w:pPr>
          </w:p>
          <w:p w14:paraId="721AE33F" w14:textId="77777777" w:rsidR="00317316" w:rsidRDefault="00317316" w:rsidP="00317316">
            <w:pPr>
              <w:pStyle w:val="ListParagraph"/>
              <w:numPr>
                <w:ilvl w:val="0"/>
                <w:numId w:val="8"/>
              </w:numPr>
              <w:rPr>
                <w:rFonts w:cs="Arial"/>
              </w:rPr>
            </w:pPr>
            <w:r>
              <w:rPr>
                <w:rFonts w:cs="Arial"/>
              </w:rPr>
              <w:t>The next meeting has been scheduled for Wednesday 15</w:t>
            </w:r>
            <w:r w:rsidRPr="00317316">
              <w:rPr>
                <w:rFonts w:cs="Arial"/>
                <w:vertAlign w:val="superscript"/>
              </w:rPr>
              <w:t>th</w:t>
            </w:r>
            <w:r>
              <w:rPr>
                <w:rFonts w:cs="Arial"/>
              </w:rPr>
              <w:t xml:space="preserve"> April at 6.00 pm.</w:t>
            </w:r>
          </w:p>
          <w:p w14:paraId="2DED294A" w14:textId="77777777" w:rsidR="007D4296" w:rsidRPr="007D4296" w:rsidRDefault="007D4296" w:rsidP="007D4296">
            <w:pPr>
              <w:pStyle w:val="ListParagraph"/>
              <w:rPr>
                <w:rFonts w:cs="Arial"/>
              </w:rPr>
            </w:pPr>
          </w:p>
          <w:p w14:paraId="3A496D26" w14:textId="77777777" w:rsidR="007D4296" w:rsidRDefault="007D4296" w:rsidP="007D4296">
            <w:pPr>
              <w:pStyle w:val="ListParagraph"/>
              <w:rPr>
                <w:rFonts w:cs="Arial"/>
              </w:rPr>
            </w:pPr>
          </w:p>
          <w:p w14:paraId="177243F3" w14:textId="1AC9EE13" w:rsidR="00317316" w:rsidRPr="00317316" w:rsidRDefault="00317316" w:rsidP="00317316">
            <w:pPr>
              <w:rPr>
                <w:rFonts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C66E8A" w14:textId="77777777" w:rsidR="005472EB" w:rsidRDefault="00317316">
            <w:pPr>
              <w:rPr>
                <w:rFonts w:ascii="Arial" w:hAnsi="Arial" w:cs="Arial"/>
                <w:b/>
                <w:bCs/>
              </w:rPr>
            </w:pPr>
            <w:r>
              <w:rPr>
                <w:rFonts w:ascii="Arial" w:hAnsi="Arial" w:cs="Arial"/>
                <w:b/>
                <w:bCs/>
              </w:rPr>
              <w:t>FD</w:t>
            </w:r>
          </w:p>
          <w:p w14:paraId="5D2B4732" w14:textId="77777777" w:rsidR="00317316" w:rsidRDefault="00317316">
            <w:pPr>
              <w:rPr>
                <w:rFonts w:ascii="Arial" w:hAnsi="Arial" w:cs="Arial"/>
                <w:b/>
                <w:bCs/>
              </w:rPr>
            </w:pPr>
            <w:r>
              <w:rPr>
                <w:rFonts w:ascii="Arial" w:hAnsi="Arial" w:cs="Arial"/>
                <w:b/>
                <w:bCs/>
              </w:rPr>
              <w:t>EB</w:t>
            </w:r>
          </w:p>
          <w:p w14:paraId="46ED398F" w14:textId="66744F14" w:rsidR="00317316" w:rsidRDefault="00317316">
            <w:pPr>
              <w:rPr>
                <w:rFonts w:ascii="Arial" w:hAnsi="Arial" w:cs="Arial"/>
                <w:b/>
                <w:bCs/>
              </w:rPr>
            </w:pPr>
            <w:r>
              <w:rPr>
                <w:rFonts w:ascii="Arial" w:hAnsi="Arial" w:cs="Arial"/>
                <w:b/>
                <w:bCs/>
              </w:rPr>
              <w:t>AH</w:t>
            </w:r>
          </w:p>
          <w:p w14:paraId="15A57A3A" w14:textId="2EBD355A" w:rsidR="00317316" w:rsidRPr="00317316" w:rsidRDefault="00317316">
            <w:pPr>
              <w:rPr>
                <w:rFonts w:ascii="Arial" w:hAnsi="Arial" w:cs="Arial"/>
                <w:b/>
                <w:bCs/>
              </w:rPr>
            </w:pPr>
            <w:r>
              <w:rPr>
                <w:rFonts w:ascii="Arial" w:hAnsi="Arial" w:cs="Arial"/>
                <w:b/>
                <w:bCs/>
              </w:rPr>
              <w:t>All</w:t>
            </w:r>
          </w:p>
        </w:tc>
      </w:tr>
      <w:tr w:rsidR="005472EB" w:rsidRPr="00BE4719" w14:paraId="6A9DDBD9"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2B3BC8" w14:textId="77777777" w:rsidR="005472EB" w:rsidRDefault="001023BD">
            <w:pPr>
              <w:pStyle w:val="TableStyle2"/>
              <w:rPr>
                <w:rFonts w:ascii="Arial" w:hAnsi="Arial" w:cs="Arial"/>
                <w:b/>
                <w:bCs/>
                <w:sz w:val="24"/>
                <w:szCs w:val="24"/>
              </w:rPr>
            </w:pPr>
            <w:r>
              <w:rPr>
                <w:rFonts w:ascii="Arial" w:hAnsi="Arial" w:cs="Arial"/>
                <w:b/>
                <w:bCs/>
                <w:sz w:val="24"/>
                <w:szCs w:val="24"/>
              </w:rPr>
              <w:t xml:space="preserve">New Amnesty Platform </w:t>
            </w:r>
          </w:p>
          <w:p w14:paraId="58E3EE38" w14:textId="77777777" w:rsidR="001023BD" w:rsidRDefault="001023BD">
            <w:pPr>
              <w:pStyle w:val="TableStyle2"/>
              <w:rPr>
                <w:rFonts w:ascii="Arial" w:hAnsi="Arial" w:cs="Arial"/>
                <w:b/>
                <w:bCs/>
                <w:sz w:val="24"/>
                <w:szCs w:val="24"/>
              </w:rPr>
            </w:pPr>
          </w:p>
          <w:p w14:paraId="3ADF0349" w14:textId="77777777" w:rsidR="001023BD" w:rsidRDefault="001023BD">
            <w:pPr>
              <w:pStyle w:val="TableStyle2"/>
              <w:rPr>
                <w:rFonts w:ascii="Arial" w:hAnsi="Arial" w:cs="Arial"/>
                <w:sz w:val="24"/>
                <w:szCs w:val="24"/>
              </w:rPr>
            </w:pPr>
            <w:r>
              <w:rPr>
                <w:rFonts w:ascii="Arial" w:hAnsi="Arial" w:cs="Arial"/>
                <w:sz w:val="24"/>
                <w:szCs w:val="24"/>
              </w:rPr>
              <w:t>This is to be launched in April and is expected to offer an improved service for Groups and members generally.  PC will keep a watching brief.</w:t>
            </w:r>
          </w:p>
          <w:p w14:paraId="3D752A2C" w14:textId="11D36021" w:rsidR="001023BD" w:rsidRPr="001023BD" w:rsidRDefault="001023B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DAFCD3" w14:textId="77777777" w:rsidR="005472EB" w:rsidRDefault="001023BD">
            <w:pPr>
              <w:pStyle w:val="TableStyle2"/>
              <w:rPr>
                <w:rFonts w:ascii="Arial" w:hAnsi="Arial" w:cs="Arial"/>
                <w:b/>
                <w:bCs/>
                <w:sz w:val="24"/>
                <w:szCs w:val="24"/>
              </w:rPr>
            </w:pPr>
            <w:r w:rsidRPr="001023BD">
              <w:rPr>
                <w:rFonts w:ascii="Arial" w:hAnsi="Arial" w:cs="Arial"/>
                <w:b/>
                <w:bCs/>
                <w:sz w:val="24"/>
                <w:szCs w:val="24"/>
              </w:rPr>
              <w:t>All</w:t>
            </w:r>
          </w:p>
          <w:p w14:paraId="52DFB133" w14:textId="0F2D88D1" w:rsidR="001023BD" w:rsidRPr="001023BD" w:rsidRDefault="001023BD">
            <w:pPr>
              <w:pStyle w:val="TableStyle2"/>
              <w:rPr>
                <w:rFonts w:ascii="Arial" w:hAnsi="Arial" w:cs="Arial"/>
                <w:b/>
                <w:bCs/>
                <w:sz w:val="24"/>
                <w:szCs w:val="24"/>
              </w:rPr>
            </w:pPr>
            <w:r>
              <w:rPr>
                <w:rFonts w:ascii="Arial" w:hAnsi="Arial" w:cs="Arial"/>
                <w:b/>
                <w:bCs/>
                <w:sz w:val="24"/>
                <w:szCs w:val="24"/>
              </w:rPr>
              <w:t>PC</w:t>
            </w:r>
          </w:p>
        </w:tc>
      </w:tr>
      <w:tr w:rsidR="005472EB" w:rsidRPr="00BE4719" w14:paraId="428FC272" w14:textId="77777777" w:rsidTr="00EB58D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7191E5" w14:textId="1012FACF" w:rsidR="00BE6F93" w:rsidRDefault="00393909">
            <w:pPr>
              <w:pStyle w:val="TableStyle2"/>
              <w:rPr>
                <w:rFonts w:ascii="Arial" w:hAnsi="Arial" w:cs="Arial"/>
                <w:b/>
                <w:bCs/>
                <w:sz w:val="24"/>
                <w:szCs w:val="24"/>
              </w:rPr>
            </w:pPr>
            <w:r>
              <w:rPr>
                <w:rFonts w:ascii="Arial" w:hAnsi="Arial" w:cs="Arial"/>
                <w:b/>
                <w:bCs/>
                <w:sz w:val="24"/>
                <w:szCs w:val="24"/>
              </w:rPr>
              <w:t>Talk at Romsey</w:t>
            </w:r>
            <w:r w:rsidR="00BE4719">
              <w:rPr>
                <w:rFonts w:ascii="Arial" w:hAnsi="Arial" w:cs="Arial"/>
                <w:b/>
                <w:bCs/>
                <w:sz w:val="24"/>
                <w:szCs w:val="24"/>
              </w:rPr>
              <w:t xml:space="preserve"> </w:t>
            </w:r>
          </w:p>
          <w:p w14:paraId="1268E02B" w14:textId="77777777" w:rsidR="00BE6F93" w:rsidRDefault="00BE6F93">
            <w:pPr>
              <w:pStyle w:val="TableStyle2"/>
              <w:rPr>
                <w:rFonts w:ascii="Arial" w:hAnsi="Arial" w:cs="Arial"/>
                <w:b/>
                <w:bCs/>
                <w:sz w:val="24"/>
                <w:szCs w:val="24"/>
              </w:rPr>
            </w:pPr>
          </w:p>
          <w:p w14:paraId="49B0E7F6" w14:textId="29C59B2E" w:rsidR="00BE6F93" w:rsidRPr="00BE6F93" w:rsidRDefault="00257671">
            <w:pPr>
              <w:pStyle w:val="TableStyle2"/>
              <w:rPr>
                <w:rFonts w:ascii="Arial" w:hAnsi="Arial" w:cs="Arial"/>
                <w:sz w:val="24"/>
                <w:szCs w:val="24"/>
              </w:rPr>
            </w:pPr>
            <w:r w:rsidRPr="00257671">
              <w:rPr>
                <w:rFonts w:ascii="Arial" w:hAnsi="Arial" w:cs="Arial"/>
                <w:sz w:val="24"/>
                <w:szCs w:val="24"/>
              </w:rPr>
              <w:t>Anoosheh Ashoori will b</w:t>
            </w:r>
            <w:r>
              <w:rPr>
                <w:rFonts w:ascii="Arial" w:hAnsi="Arial" w:cs="Arial"/>
                <w:sz w:val="24"/>
                <w:szCs w:val="24"/>
              </w:rPr>
              <w:t xml:space="preserve">e speaking about his experiences in prison in Iran.  </w:t>
            </w:r>
            <w:hyperlink r:id="rId19" w:history="1">
              <w:r w:rsidR="00BE6F93" w:rsidRPr="00FF5C79">
                <w:rPr>
                  <w:rStyle w:val="Hyperlink"/>
                  <w:rFonts w:ascii="Arial" w:hAnsi="Arial" w:cs="Arial"/>
                  <w:sz w:val="24"/>
                  <w:szCs w:val="24"/>
                </w:rPr>
                <w:t>Organised by the Romsey Group</w:t>
              </w:r>
            </w:hyperlink>
            <w:r w:rsidR="00BE6F93">
              <w:rPr>
                <w:rFonts w:ascii="Arial" w:hAnsi="Arial" w:cs="Arial"/>
                <w:sz w:val="24"/>
                <w:szCs w:val="24"/>
              </w:rPr>
              <w:t xml:space="preserve">, the talk </w:t>
            </w:r>
            <w:r>
              <w:rPr>
                <w:rFonts w:ascii="Arial" w:hAnsi="Arial" w:cs="Arial"/>
                <w:sz w:val="24"/>
                <w:szCs w:val="24"/>
              </w:rPr>
              <w:t>will take</w:t>
            </w:r>
            <w:r w:rsidR="00BE6F93">
              <w:rPr>
                <w:rFonts w:ascii="Arial" w:hAnsi="Arial" w:cs="Arial"/>
                <w:sz w:val="24"/>
                <w:szCs w:val="24"/>
              </w:rPr>
              <w:t xml:space="preserve"> place at </w:t>
            </w:r>
          </w:p>
          <w:p w14:paraId="1937E32D" w14:textId="6A4B2F20" w:rsidR="00BE6F93" w:rsidRPr="00257671" w:rsidRDefault="00257671">
            <w:pPr>
              <w:pStyle w:val="TableStyle2"/>
              <w:rPr>
                <w:rFonts w:ascii="Arial" w:hAnsi="Arial" w:cs="Arial"/>
                <w:sz w:val="24"/>
                <w:szCs w:val="24"/>
              </w:rPr>
            </w:pPr>
            <w:r w:rsidRPr="00257671">
              <w:rPr>
                <w:rFonts w:ascii="Arial" w:hAnsi="Arial" w:cs="Arial"/>
                <w:sz w:val="24"/>
                <w:szCs w:val="24"/>
              </w:rPr>
              <w:t xml:space="preserve">7.00 </w:t>
            </w:r>
            <w:r>
              <w:rPr>
                <w:rFonts w:ascii="Arial" w:hAnsi="Arial" w:cs="Arial"/>
                <w:sz w:val="24"/>
                <w:szCs w:val="24"/>
              </w:rPr>
              <w:t xml:space="preserve">pm on </w:t>
            </w:r>
            <w:r w:rsidRPr="00FF5C79">
              <w:rPr>
                <w:rFonts w:ascii="Arial" w:hAnsi="Arial" w:cs="Arial"/>
                <w:b/>
                <w:sz w:val="24"/>
                <w:szCs w:val="24"/>
              </w:rPr>
              <w:t>18</w:t>
            </w:r>
            <w:r w:rsidRPr="00FF5C79">
              <w:rPr>
                <w:rFonts w:ascii="Arial" w:hAnsi="Arial" w:cs="Arial"/>
                <w:b/>
                <w:sz w:val="24"/>
                <w:szCs w:val="24"/>
                <w:vertAlign w:val="superscript"/>
              </w:rPr>
              <w:t>th</w:t>
            </w:r>
            <w:r w:rsidRPr="00FF5C79">
              <w:rPr>
                <w:rFonts w:ascii="Arial" w:hAnsi="Arial" w:cs="Arial"/>
                <w:b/>
                <w:sz w:val="24"/>
                <w:szCs w:val="24"/>
              </w:rPr>
              <w:t xml:space="preserve"> March</w:t>
            </w:r>
            <w:r>
              <w:rPr>
                <w:rFonts w:ascii="Arial" w:hAnsi="Arial" w:cs="Arial"/>
                <w:sz w:val="24"/>
                <w:szCs w:val="24"/>
              </w:rPr>
              <w:t xml:space="preserve"> at The United Reform Church.  FD, AH, </w:t>
            </w:r>
            <w:r w:rsidR="00CA5C6D">
              <w:rPr>
                <w:rFonts w:ascii="Arial" w:hAnsi="Arial" w:cs="Arial"/>
                <w:sz w:val="24"/>
                <w:szCs w:val="24"/>
              </w:rPr>
              <w:t xml:space="preserve">CM, </w:t>
            </w:r>
            <w:r>
              <w:rPr>
                <w:rFonts w:ascii="Arial" w:hAnsi="Arial" w:cs="Arial"/>
                <w:sz w:val="24"/>
                <w:szCs w:val="24"/>
              </w:rPr>
              <w:t>PC and LC will be attending.</w:t>
            </w:r>
          </w:p>
          <w:p w14:paraId="60829F9F" w14:textId="75F6D435"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F33D9E" w14:textId="0C03B666" w:rsidR="005472EB" w:rsidRPr="00BE6F93" w:rsidRDefault="00BE6F93">
            <w:pPr>
              <w:pStyle w:val="TableStyle2"/>
              <w:rPr>
                <w:rFonts w:ascii="Arial" w:hAnsi="Arial" w:cs="Arial"/>
                <w:b/>
                <w:bCs/>
                <w:sz w:val="24"/>
                <w:szCs w:val="24"/>
              </w:rPr>
            </w:pPr>
            <w:r>
              <w:rPr>
                <w:rFonts w:ascii="Arial" w:hAnsi="Arial" w:cs="Arial"/>
                <w:b/>
                <w:bCs/>
                <w:sz w:val="24"/>
                <w:szCs w:val="24"/>
              </w:rPr>
              <w:t>All</w:t>
            </w:r>
          </w:p>
        </w:tc>
      </w:tr>
      <w:tr w:rsidR="00257671" w:rsidRPr="00BE4719" w14:paraId="64680243" w14:textId="77777777" w:rsidTr="00EB58D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AC8A712" w14:textId="76B34D1F" w:rsidR="00257671" w:rsidRDefault="00257671">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CCBE02" w14:textId="77777777" w:rsidR="00257671" w:rsidRDefault="00257671">
            <w:pPr>
              <w:pStyle w:val="TableStyle2"/>
              <w:rPr>
                <w:rFonts w:ascii="Arial" w:hAnsi="Arial" w:cs="Arial"/>
                <w:b/>
                <w:bCs/>
                <w:sz w:val="24"/>
                <w:szCs w:val="24"/>
              </w:rPr>
            </w:pPr>
            <w:r>
              <w:rPr>
                <w:rFonts w:ascii="Arial" w:hAnsi="Arial" w:cs="Arial"/>
                <w:b/>
                <w:bCs/>
                <w:sz w:val="24"/>
                <w:szCs w:val="24"/>
              </w:rPr>
              <w:t>South West Regional Conference</w:t>
            </w:r>
          </w:p>
          <w:p w14:paraId="7349A033" w14:textId="77777777" w:rsidR="00257671" w:rsidRDefault="00257671">
            <w:pPr>
              <w:pStyle w:val="TableStyle2"/>
              <w:rPr>
                <w:rFonts w:ascii="Arial" w:hAnsi="Arial" w:cs="Arial"/>
                <w:b/>
                <w:bCs/>
                <w:sz w:val="24"/>
                <w:szCs w:val="24"/>
              </w:rPr>
            </w:pPr>
          </w:p>
          <w:p w14:paraId="6A93A6D5" w14:textId="1CDEFD4B" w:rsidR="00257671" w:rsidRPr="002D5BF8" w:rsidRDefault="00257671" w:rsidP="00257671">
            <w:pPr>
              <w:pStyle w:val="TableStyle2"/>
              <w:rPr>
                <w:rFonts w:ascii="Arial" w:hAnsi="Arial" w:cs="Arial"/>
                <w:b/>
                <w:bCs/>
                <w:sz w:val="24"/>
                <w:szCs w:val="24"/>
              </w:rPr>
            </w:pPr>
            <w:r>
              <w:rPr>
                <w:rFonts w:ascii="Arial" w:hAnsi="Arial" w:cs="Arial"/>
                <w:sz w:val="24"/>
                <w:szCs w:val="24"/>
              </w:rPr>
              <w:t xml:space="preserve">This will take place on Saturday </w:t>
            </w:r>
            <w:r w:rsidRPr="00FF5C79">
              <w:rPr>
                <w:rFonts w:ascii="Arial" w:hAnsi="Arial" w:cs="Arial"/>
                <w:b/>
                <w:sz w:val="24"/>
                <w:szCs w:val="24"/>
              </w:rPr>
              <w:t>21</w:t>
            </w:r>
            <w:r w:rsidRPr="00FF5C79">
              <w:rPr>
                <w:rFonts w:ascii="Arial" w:hAnsi="Arial" w:cs="Arial"/>
                <w:b/>
                <w:sz w:val="24"/>
                <w:szCs w:val="24"/>
                <w:vertAlign w:val="superscript"/>
              </w:rPr>
              <w:t>st</w:t>
            </w:r>
            <w:r w:rsidRPr="00FF5C79">
              <w:rPr>
                <w:rFonts w:ascii="Arial" w:hAnsi="Arial" w:cs="Arial"/>
                <w:b/>
                <w:sz w:val="24"/>
                <w:szCs w:val="24"/>
              </w:rPr>
              <w:t xml:space="preserve"> March</w:t>
            </w:r>
            <w:r>
              <w:rPr>
                <w:rFonts w:ascii="Arial" w:hAnsi="Arial" w:cs="Arial"/>
                <w:sz w:val="24"/>
                <w:szCs w:val="24"/>
              </w:rPr>
              <w:t xml:space="preserve"> at The Mint Methodist Centre, Exeter EX4 3AT.</w:t>
            </w:r>
            <w:r w:rsidR="00FF5C79">
              <w:rPr>
                <w:rFonts w:ascii="Arial" w:hAnsi="Arial" w:cs="Arial"/>
                <w:sz w:val="24"/>
                <w:szCs w:val="24"/>
              </w:rPr>
              <w:t xml:space="preserve"> </w:t>
            </w:r>
            <w:r>
              <w:rPr>
                <w:rFonts w:ascii="Arial" w:hAnsi="Arial" w:cs="Arial"/>
                <w:sz w:val="24"/>
                <w:szCs w:val="24"/>
              </w:rPr>
              <w:t xml:space="preserve"> Registration </w:t>
            </w:r>
            <w:r w:rsidR="00364F44">
              <w:rPr>
                <w:rFonts w:ascii="Arial" w:hAnsi="Arial" w:cs="Arial"/>
                <w:sz w:val="24"/>
                <w:szCs w:val="24"/>
              </w:rPr>
              <w:t xml:space="preserve">is </w:t>
            </w:r>
            <w:r>
              <w:rPr>
                <w:rFonts w:ascii="Arial" w:hAnsi="Arial" w:cs="Arial"/>
                <w:sz w:val="24"/>
                <w:szCs w:val="24"/>
              </w:rPr>
              <w:t>from 9.30 am for a 10.15 start, finishing at 4.00 p</w:t>
            </w:r>
            <w:r w:rsidR="00364F44">
              <w:rPr>
                <w:rFonts w:ascii="Arial" w:hAnsi="Arial" w:cs="Arial"/>
                <w:sz w:val="24"/>
                <w:szCs w:val="24"/>
              </w:rPr>
              <w:t>m.</w:t>
            </w:r>
            <w:r>
              <w:rPr>
                <w:rFonts w:ascii="Arial" w:hAnsi="Arial" w:cs="Arial"/>
                <w:sz w:val="24"/>
                <w:szCs w:val="24"/>
              </w:rPr>
              <w:t xml:space="preserve">  AH, FD, VJ, CM, PC and LC will be attending.  The theme is </w:t>
            </w:r>
            <w:r>
              <w:rPr>
                <w:rFonts w:ascii="Arial" w:hAnsi="Arial" w:cs="Arial"/>
                <w:i/>
                <w:iCs/>
                <w:sz w:val="24"/>
                <w:szCs w:val="24"/>
              </w:rPr>
              <w:t>Protecting Human Rights in a Changing World.</w:t>
            </w:r>
          </w:p>
          <w:p w14:paraId="1EBE0D6C" w14:textId="7BDCA6F8" w:rsidR="00257671" w:rsidRDefault="00257671">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159E54" w14:textId="5319F007" w:rsidR="00257671" w:rsidRDefault="00257671">
            <w:pPr>
              <w:pStyle w:val="TableStyle2"/>
              <w:rPr>
                <w:rFonts w:ascii="Arial" w:hAnsi="Arial" w:cs="Arial"/>
                <w:b/>
                <w:bCs/>
                <w:sz w:val="24"/>
                <w:szCs w:val="24"/>
              </w:rPr>
            </w:pPr>
            <w:r>
              <w:rPr>
                <w:rFonts w:ascii="Arial" w:hAnsi="Arial" w:cs="Arial"/>
                <w:b/>
                <w:bCs/>
                <w:sz w:val="24"/>
                <w:szCs w:val="24"/>
              </w:rPr>
              <w:t>All</w:t>
            </w:r>
          </w:p>
        </w:tc>
      </w:tr>
      <w:tr w:rsidR="00364F44" w:rsidRPr="00BE4719" w14:paraId="2FA6D929" w14:textId="77777777" w:rsidTr="00EB58D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8EF8F" w14:textId="3D86582F" w:rsidR="00364F44" w:rsidRDefault="00364F44">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47AEC7" w14:textId="77777777" w:rsidR="00364F44" w:rsidRDefault="00E71FB3">
            <w:pPr>
              <w:pStyle w:val="TableStyle2"/>
              <w:rPr>
                <w:rFonts w:ascii="Arial" w:hAnsi="Arial" w:cs="Arial"/>
                <w:b/>
                <w:bCs/>
                <w:sz w:val="24"/>
                <w:szCs w:val="24"/>
              </w:rPr>
            </w:pPr>
            <w:r>
              <w:rPr>
                <w:rFonts w:ascii="Arial" w:hAnsi="Arial" w:cs="Arial"/>
                <w:b/>
                <w:bCs/>
                <w:sz w:val="24"/>
                <w:szCs w:val="24"/>
              </w:rPr>
              <w:t>Together Alliance</w:t>
            </w:r>
          </w:p>
          <w:p w14:paraId="37B78BF9" w14:textId="77777777" w:rsidR="00E71FB3" w:rsidRDefault="00E71FB3">
            <w:pPr>
              <w:pStyle w:val="TableStyle2"/>
              <w:rPr>
                <w:rFonts w:ascii="Arial" w:hAnsi="Arial" w:cs="Arial"/>
                <w:b/>
                <w:bCs/>
                <w:sz w:val="24"/>
                <w:szCs w:val="24"/>
              </w:rPr>
            </w:pPr>
          </w:p>
          <w:p w14:paraId="5B6B2E31" w14:textId="48CC5E7D" w:rsidR="00E71FB3" w:rsidRPr="00E71FB3" w:rsidRDefault="00E71FB3" w:rsidP="00FF5C79">
            <w:pPr>
              <w:pStyle w:val="TableStyle2"/>
              <w:jc w:val="both"/>
              <w:rPr>
                <w:rFonts w:ascii="Arial" w:hAnsi="Arial" w:cs="Arial"/>
                <w:sz w:val="24"/>
                <w:szCs w:val="24"/>
              </w:rPr>
            </w:pPr>
            <w:r>
              <w:rPr>
                <w:rFonts w:ascii="Arial" w:hAnsi="Arial" w:cs="Arial"/>
                <w:sz w:val="24"/>
                <w:szCs w:val="24"/>
              </w:rPr>
              <w:t>Hundreds of civil society organisation</w:t>
            </w:r>
            <w:r w:rsidR="007329DA">
              <w:rPr>
                <w:rFonts w:ascii="Arial" w:hAnsi="Arial" w:cs="Arial"/>
                <w:sz w:val="24"/>
                <w:szCs w:val="24"/>
              </w:rPr>
              <w:t>s</w:t>
            </w:r>
            <w:r>
              <w:rPr>
                <w:rFonts w:ascii="Arial" w:hAnsi="Arial" w:cs="Arial"/>
                <w:sz w:val="24"/>
                <w:szCs w:val="24"/>
              </w:rPr>
              <w:t xml:space="preserve">, including AIUK, are coming together for a march in Central London with the purpose of promoting unity to resist racism.  It will take place on Saturday </w:t>
            </w:r>
            <w:r w:rsidRPr="00FF5C79">
              <w:rPr>
                <w:rFonts w:ascii="Arial" w:hAnsi="Arial" w:cs="Arial"/>
                <w:b/>
                <w:sz w:val="24"/>
                <w:szCs w:val="24"/>
              </w:rPr>
              <w:t>28</w:t>
            </w:r>
            <w:r w:rsidRPr="00FF5C79">
              <w:rPr>
                <w:rFonts w:ascii="Arial" w:hAnsi="Arial" w:cs="Arial"/>
                <w:b/>
                <w:sz w:val="24"/>
                <w:szCs w:val="24"/>
                <w:vertAlign w:val="superscript"/>
              </w:rPr>
              <w:t>th</w:t>
            </w:r>
            <w:r w:rsidRPr="00FF5C79">
              <w:rPr>
                <w:rFonts w:ascii="Arial" w:hAnsi="Arial" w:cs="Arial"/>
                <w:b/>
                <w:sz w:val="24"/>
                <w:szCs w:val="24"/>
              </w:rPr>
              <w:t xml:space="preserve"> March</w:t>
            </w:r>
            <w:r>
              <w:rPr>
                <w:rFonts w:ascii="Arial" w:hAnsi="Arial" w:cs="Arial"/>
                <w:sz w:val="24"/>
                <w:szCs w:val="24"/>
              </w:rPr>
              <w:t xml:space="preserve"> from 1.00 – 6.00 pm, gathering at 12.00 pm.  There is also an online protest from 12 noon to 4.00 pm.  Follow the </w:t>
            </w:r>
            <w:hyperlink r:id="rId20" w:history="1">
              <w:r w:rsidRPr="00E71FB3">
                <w:rPr>
                  <w:rStyle w:val="Hyperlink"/>
                  <w:rFonts w:ascii="Arial" w:hAnsi="Arial" w:cs="Arial"/>
                  <w:sz w:val="24"/>
                  <w:szCs w:val="24"/>
                </w:rPr>
                <w:t>link</w:t>
              </w:r>
            </w:hyperlink>
            <w:r>
              <w:rPr>
                <w:rFonts w:ascii="Arial" w:hAnsi="Arial" w:cs="Arial"/>
                <w:sz w:val="24"/>
                <w:szCs w:val="24"/>
              </w:rPr>
              <w:t xml:space="preserve"> for more information.</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D8078F" w14:textId="612E7338" w:rsidR="00364F44" w:rsidRDefault="00E71FB3">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C36E61" w:rsidR="005472EB" w:rsidRPr="00BE4719" w:rsidRDefault="00CB4921">
            <w:pPr>
              <w:jc w:val="right"/>
              <w:rPr>
                <w:rFonts w:ascii="Arial" w:hAnsi="Arial" w:cs="Arial"/>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27F677" w14:textId="77777777" w:rsidR="005472EB" w:rsidRDefault="00CB4921">
            <w:pPr>
              <w:pStyle w:val="TableStyle2"/>
              <w:rPr>
                <w:rFonts w:ascii="Arial" w:hAnsi="Arial" w:cs="Arial"/>
                <w:b/>
                <w:bCs/>
                <w:sz w:val="24"/>
                <w:szCs w:val="24"/>
              </w:rPr>
            </w:pPr>
            <w:r>
              <w:rPr>
                <w:rFonts w:ascii="Arial" w:hAnsi="Arial" w:cs="Arial"/>
                <w:b/>
                <w:bCs/>
                <w:sz w:val="24"/>
                <w:szCs w:val="24"/>
              </w:rPr>
              <w:t>Possible Events/Actions</w:t>
            </w:r>
          </w:p>
          <w:p w14:paraId="15C0B02B" w14:textId="77777777" w:rsidR="00CB4921" w:rsidRDefault="00CB4921">
            <w:pPr>
              <w:pStyle w:val="TableStyle2"/>
              <w:rPr>
                <w:rFonts w:ascii="Arial" w:hAnsi="Arial" w:cs="Arial"/>
                <w:b/>
                <w:bCs/>
                <w:sz w:val="24"/>
                <w:szCs w:val="24"/>
              </w:rPr>
            </w:pPr>
          </w:p>
          <w:p w14:paraId="0A9EB5F1" w14:textId="6DB37669" w:rsidR="00CB4921" w:rsidRDefault="00CB4921">
            <w:pPr>
              <w:pStyle w:val="TableStyle2"/>
              <w:rPr>
                <w:rFonts w:ascii="Arial" w:hAnsi="Arial" w:cs="Arial"/>
                <w:sz w:val="24"/>
                <w:szCs w:val="24"/>
              </w:rPr>
            </w:pPr>
            <w:r>
              <w:rPr>
                <w:rFonts w:ascii="Arial" w:hAnsi="Arial" w:cs="Arial"/>
                <w:sz w:val="24"/>
                <w:szCs w:val="24"/>
              </w:rPr>
              <w:t>A brief discussion took place on the possibility of organising additional events to those already planned.  One option considered was a stall providing general information on Amnesty International and the wide</w:t>
            </w:r>
            <w:r w:rsidR="00CA5C6D">
              <w:rPr>
                <w:rFonts w:ascii="Arial" w:hAnsi="Arial" w:cs="Arial"/>
                <w:sz w:val="24"/>
                <w:szCs w:val="24"/>
              </w:rPr>
              <w:t xml:space="preserve"> range of</w:t>
            </w:r>
            <w:r>
              <w:rPr>
                <w:rFonts w:ascii="Arial" w:hAnsi="Arial" w:cs="Arial"/>
                <w:sz w:val="24"/>
                <w:szCs w:val="24"/>
              </w:rPr>
              <w:t xml:space="preserve"> issues with which it was now concerned but it was felt that events with a specific focus </w:t>
            </w:r>
            <w:r w:rsidR="00CA5C6D">
              <w:rPr>
                <w:rFonts w:ascii="Arial" w:hAnsi="Arial" w:cs="Arial"/>
                <w:sz w:val="24"/>
                <w:szCs w:val="24"/>
              </w:rPr>
              <w:t>might</w:t>
            </w:r>
            <w:r w:rsidR="00326BE0">
              <w:rPr>
                <w:rFonts w:ascii="Arial" w:hAnsi="Arial" w:cs="Arial"/>
                <w:sz w:val="24"/>
                <w:szCs w:val="24"/>
              </w:rPr>
              <w:t xml:space="preserve"> arouse more interest.  The suggestion was made that we could consider partnering with an organisation such as Arundells who have good success in promoting their events.  PC will investigate.</w:t>
            </w:r>
          </w:p>
          <w:p w14:paraId="091C7934" w14:textId="3D161322" w:rsidR="00326BE0" w:rsidRPr="00CB4921" w:rsidRDefault="00326BE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776EF1" w14:textId="77777777" w:rsidR="005472EB" w:rsidRDefault="00CB4921">
            <w:pPr>
              <w:rPr>
                <w:rFonts w:ascii="Arial" w:hAnsi="Arial" w:cs="Arial"/>
                <w:b/>
                <w:bCs/>
              </w:rPr>
            </w:pPr>
            <w:r w:rsidRPr="00CB4921">
              <w:rPr>
                <w:rFonts w:ascii="Arial" w:hAnsi="Arial" w:cs="Arial"/>
                <w:b/>
                <w:bCs/>
              </w:rPr>
              <w:t>All</w:t>
            </w:r>
          </w:p>
          <w:p w14:paraId="24627611" w14:textId="19184332" w:rsidR="00326BE0" w:rsidRPr="00CB4921" w:rsidRDefault="00326BE0">
            <w:pPr>
              <w:rPr>
                <w:rFonts w:ascii="Arial" w:hAnsi="Arial" w:cs="Arial"/>
                <w:b/>
                <w:bCs/>
              </w:rPr>
            </w:pPr>
            <w:r>
              <w:rPr>
                <w:rFonts w:ascii="Arial" w:hAnsi="Arial" w:cs="Arial"/>
                <w:b/>
                <w:bCs/>
              </w:rPr>
              <w:t>PC</w:t>
            </w:r>
          </w:p>
        </w:tc>
      </w:tr>
      <w:tr w:rsidR="0018727A" w:rsidRPr="00BE4719" w14:paraId="606FB07A"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ECF0FCB" w14:textId="148A987A" w:rsidR="0018727A" w:rsidRDefault="0018727A">
            <w:pPr>
              <w:jc w:val="right"/>
              <w:rPr>
                <w:rFonts w:ascii="Arial" w:hAnsi="Arial" w:cs="Arial"/>
                <w:color w:val="000000"/>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2561E9" w14:textId="77777777" w:rsidR="0018727A" w:rsidRDefault="0018727A">
            <w:pPr>
              <w:pStyle w:val="TableStyle2"/>
              <w:rPr>
                <w:rFonts w:ascii="Arial" w:hAnsi="Arial" w:cs="Arial"/>
                <w:sz w:val="24"/>
                <w:szCs w:val="24"/>
              </w:rPr>
            </w:pPr>
            <w:r>
              <w:rPr>
                <w:rFonts w:ascii="Arial" w:hAnsi="Arial" w:cs="Arial"/>
                <w:b/>
                <w:bCs/>
                <w:sz w:val="24"/>
                <w:szCs w:val="24"/>
              </w:rPr>
              <w:t xml:space="preserve">AOB </w:t>
            </w:r>
            <w:r>
              <w:rPr>
                <w:rFonts w:ascii="Arial" w:hAnsi="Arial" w:cs="Arial"/>
                <w:sz w:val="24"/>
                <w:szCs w:val="24"/>
              </w:rPr>
              <w:t>– There was none.</w:t>
            </w:r>
          </w:p>
          <w:p w14:paraId="289DBF8E" w14:textId="09034FF2" w:rsidR="00C4306D" w:rsidRPr="0018727A" w:rsidRDefault="00C4306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CA7823" w14:textId="77777777" w:rsidR="0018727A" w:rsidRPr="00CB4921" w:rsidRDefault="0018727A">
            <w:pPr>
              <w:rPr>
                <w:rFonts w:ascii="Arial" w:hAnsi="Arial" w:cs="Arial"/>
                <w:b/>
                <w:bCs/>
              </w:rPr>
            </w:pPr>
          </w:p>
        </w:tc>
      </w:tr>
      <w:tr w:rsidR="005472EB" w:rsidRPr="00BE4719" w14:paraId="3DC5A917" w14:textId="77777777" w:rsidTr="00EB58D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5B6C5AAD" w:rsidR="005472EB" w:rsidRPr="00BE4719" w:rsidRDefault="005879E7">
            <w:pPr>
              <w:jc w:val="right"/>
              <w:rPr>
                <w:rFonts w:ascii="Arial" w:hAnsi="Arial" w:cs="Arial"/>
              </w:rPr>
            </w:pPr>
            <w:r w:rsidRPr="00BE4719">
              <w:rPr>
                <w:rFonts w:ascii="Arial" w:hAnsi="Arial" w:cs="Arial"/>
                <w:color w:val="000000"/>
              </w:rPr>
              <w:t>1</w:t>
            </w:r>
            <w:r w:rsidR="0018727A">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A164CCA"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340F5173" w14:textId="77777777" w:rsidR="00BF70C1" w:rsidRDefault="00BF70C1">
            <w:pPr>
              <w:pStyle w:val="TableStyle2"/>
              <w:rPr>
                <w:rFonts w:ascii="Arial" w:hAnsi="Arial" w:cs="Arial"/>
                <w:b/>
                <w:bCs/>
                <w:sz w:val="24"/>
                <w:szCs w:val="24"/>
              </w:rPr>
            </w:pPr>
          </w:p>
          <w:p w14:paraId="3384075F" w14:textId="77777777"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The Vigils will continue on Saturdays – 17.00 – 17.30</w:t>
            </w:r>
          </w:p>
          <w:p w14:paraId="6B1B9E5A" w14:textId="22B3F3B4"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Mass Lobby of Parliament</w:t>
            </w:r>
            <w:r w:rsidR="00E9267D">
              <w:rPr>
                <w:rFonts w:ascii="Arial" w:hAnsi="Arial" w:cs="Arial"/>
                <w:sz w:val="24"/>
                <w:szCs w:val="24"/>
              </w:rPr>
              <w:t xml:space="preserve"> – 17.3.26</w:t>
            </w:r>
          </w:p>
          <w:p w14:paraId="1D96D08B" w14:textId="1FCF82C3" w:rsidR="00BF70C1" w:rsidRDefault="00E9267D" w:rsidP="00BF70C1">
            <w:pPr>
              <w:pStyle w:val="TableStyle2"/>
              <w:numPr>
                <w:ilvl w:val="0"/>
                <w:numId w:val="10"/>
              </w:numPr>
              <w:rPr>
                <w:rFonts w:ascii="Arial" w:hAnsi="Arial" w:cs="Arial"/>
                <w:sz w:val="24"/>
                <w:szCs w:val="24"/>
              </w:rPr>
            </w:pPr>
            <w:r>
              <w:rPr>
                <w:rFonts w:ascii="Arial" w:hAnsi="Arial" w:cs="Arial"/>
                <w:sz w:val="24"/>
                <w:szCs w:val="24"/>
              </w:rPr>
              <w:lastRenderedPageBreak/>
              <w:t>Talk by Anoosheh Ashoori at Romsey – 18.3.26</w:t>
            </w:r>
          </w:p>
          <w:p w14:paraId="3DCB2310" w14:textId="77777777"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South West Regional Conference – 21.3.26</w:t>
            </w:r>
          </w:p>
          <w:p w14:paraId="61BDAF7F" w14:textId="71435282" w:rsidR="00E9267D" w:rsidRDefault="00E9267D" w:rsidP="00BF70C1">
            <w:pPr>
              <w:pStyle w:val="TableStyle2"/>
              <w:numPr>
                <w:ilvl w:val="0"/>
                <w:numId w:val="10"/>
              </w:numPr>
              <w:rPr>
                <w:rFonts w:ascii="Arial" w:hAnsi="Arial" w:cs="Arial"/>
                <w:sz w:val="24"/>
                <w:szCs w:val="24"/>
              </w:rPr>
            </w:pPr>
            <w:r>
              <w:rPr>
                <w:rFonts w:ascii="Arial" w:hAnsi="Arial" w:cs="Arial"/>
                <w:sz w:val="24"/>
                <w:szCs w:val="24"/>
              </w:rPr>
              <w:t>Together Alliance - 28.3.26</w:t>
            </w:r>
          </w:p>
          <w:p w14:paraId="350CE9FD" w14:textId="5B360F7B"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 xml:space="preserve">People in the Park </w:t>
            </w:r>
            <w:r w:rsidR="00E9267D">
              <w:rPr>
                <w:rFonts w:ascii="Arial" w:hAnsi="Arial" w:cs="Arial"/>
                <w:sz w:val="24"/>
                <w:szCs w:val="24"/>
              </w:rPr>
              <w:t>-16.5.26</w:t>
            </w:r>
          </w:p>
          <w:p w14:paraId="4B796C32" w14:textId="77777777"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Refugee Week – 15</w:t>
            </w:r>
            <w:r w:rsidRPr="00966575">
              <w:rPr>
                <w:rFonts w:ascii="Arial" w:hAnsi="Arial" w:cs="Arial"/>
                <w:sz w:val="24"/>
                <w:szCs w:val="24"/>
                <w:vertAlign w:val="superscript"/>
              </w:rPr>
              <w:t>th</w:t>
            </w:r>
            <w:r>
              <w:rPr>
                <w:rFonts w:ascii="Arial" w:hAnsi="Arial" w:cs="Arial"/>
                <w:sz w:val="24"/>
                <w:szCs w:val="24"/>
              </w:rPr>
              <w:t xml:space="preserve"> – 21</w:t>
            </w:r>
            <w:r w:rsidRPr="00966575">
              <w:rPr>
                <w:rFonts w:ascii="Arial" w:hAnsi="Arial" w:cs="Arial"/>
                <w:sz w:val="24"/>
                <w:szCs w:val="24"/>
                <w:vertAlign w:val="superscript"/>
              </w:rPr>
              <w:t>st</w:t>
            </w:r>
            <w:r>
              <w:rPr>
                <w:rFonts w:ascii="Arial" w:hAnsi="Arial" w:cs="Arial"/>
                <w:sz w:val="24"/>
                <w:szCs w:val="24"/>
              </w:rPr>
              <w:t xml:space="preserve"> June 2026</w:t>
            </w:r>
          </w:p>
          <w:p w14:paraId="0C38997A" w14:textId="76D5714F" w:rsidR="00BF70C1" w:rsidRDefault="00BF70C1" w:rsidP="00BF70C1">
            <w:pPr>
              <w:pStyle w:val="TableStyle2"/>
              <w:numPr>
                <w:ilvl w:val="0"/>
                <w:numId w:val="10"/>
              </w:numPr>
              <w:rPr>
                <w:rFonts w:ascii="Arial" w:hAnsi="Arial" w:cs="Arial"/>
                <w:sz w:val="24"/>
                <w:szCs w:val="24"/>
              </w:rPr>
            </w:pPr>
            <w:r>
              <w:rPr>
                <w:rFonts w:ascii="Arial" w:hAnsi="Arial" w:cs="Arial"/>
                <w:sz w:val="24"/>
                <w:szCs w:val="24"/>
              </w:rPr>
              <w:t xml:space="preserve">Write for Rights – </w:t>
            </w:r>
            <w:r w:rsidR="00E9267D">
              <w:rPr>
                <w:rFonts w:ascii="Arial" w:hAnsi="Arial" w:cs="Arial"/>
                <w:sz w:val="24"/>
                <w:szCs w:val="24"/>
              </w:rPr>
              <w:t xml:space="preserve">29.11.26 </w:t>
            </w:r>
          </w:p>
          <w:p w14:paraId="6B7033CF" w14:textId="77777777" w:rsidR="00BF70C1" w:rsidRPr="00BE4719" w:rsidRDefault="00BF70C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EB58DA">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5ADDBA9E"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E9267D">
              <w:rPr>
                <w:rFonts w:ascii="Arial" w:hAnsi="Arial" w:cs="Arial"/>
                <w:b/>
                <w:bCs/>
                <w:sz w:val="24"/>
                <w:szCs w:val="24"/>
                <w:lang w:val="en-US"/>
              </w:rPr>
              <w:t xml:space="preserve"> </w:t>
            </w:r>
            <w:r w:rsidR="00C4306D">
              <w:rPr>
                <w:rFonts w:ascii="Arial" w:hAnsi="Arial" w:cs="Arial"/>
                <w:b/>
                <w:bCs/>
                <w:sz w:val="24"/>
                <w:szCs w:val="24"/>
                <w:lang w:val="en-US"/>
              </w:rPr>
              <w:t>9</w:t>
            </w:r>
            <w:r w:rsidR="00C4306D" w:rsidRPr="00C4306D">
              <w:rPr>
                <w:rFonts w:ascii="Arial" w:hAnsi="Arial" w:cs="Arial"/>
                <w:b/>
                <w:bCs/>
                <w:sz w:val="24"/>
                <w:szCs w:val="24"/>
                <w:vertAlign w:val="superscript"/>
                <w:lang w:val="en-US"/>
              </w:rPr>
              <w:t>th</w:t>
            </w:r>
            <w:r w:rsidR="00C4306D">
              <w:rPr>
                <w:rFonts w:ascii="Arial" w:hAnsi="Arial" w:cs="Arial"/>
                <w:b/>
                <w:bCs/>
                <w:sz w:val="24"/>
                <w:szCs w:val="24"/>
                <w:lang w:val="en-US"/>
              </w:rPr>
              <w:t xml:space="preserve"> April 2026</w:t>
            </w:r>
          </w:p>
          <w:p w14:paraId="10597566" w14:textId="14BCBD1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C4306D">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0B02F1CD" w:rsidR="005472EB" w:rsidRPr="00BE4719" w:rsidRDefault="00877B46">
            <w:pPr>
              <w:pStyle w:val="TableStyle2"/>
              <w:rPr>
                <w:rFonts w:ascii="Arial" w:eastAsia="Arial" w:hAnsi="Arial" w:cs="Arial"/>
                <w:i/>
                <w:iCs/>
                <w:color w:val="0432FF"/>
                <w:sz w:val="24"/>
                <w:szCs w:val="24"/>
              </w:rPr>
            </w:pPr>
            <w:hyperlink r:id="rId21"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2" w:history="1">
              <w:r w:rsidR="00FF5C79" w:rsidRPr="00FF5C79">
                <w:rPr>
                  <w:rFonts w:ascii="Times New Roman" w:eastAsia="Arial Unicode MS" w:hAnsi="Times New Roman" w:cs="Times New Roman"/>
                  <w:color w:val="0000FF"/>
                  <w:sz w:val="24"/>
                  <w:szCs w:val="24"/>
                  <w:u w:val="single"/>
                  <w:lang w:val="en-US" w:eastAsia="en-US"/>
                </w:rPr>
                <w:t>Salisbury Amnesty group (@salisburyai.bsky.social) — Bluesky</w:t>
              </w:r>
            </w:hyperlink>
            <w:bookmarkStart w:id="0" w:name="_GoBack"/>
            <w:bookmarkEnd w:id="0"/>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3"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BA5D9F">
      <w:headerReference w:type="default" r:id="rId24"/>
      <w:footerReference w:type="default" r:id="rId25"/>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60F57A" w14:textId="77777777" w:rsidR="00877B46" w:rsidRDefault="00877B46">
      <w:r>
        <w:separator/>
      </w:r>
    </w:p>
  </w:endnote>
  <w:endnote w:type="continuationSeparator" w:id="0">
    <w:p w14:paraId="7D2ADC2D" w14:textId="77777777" w:rsidR="00877B46" w:rsidRDefault="00877B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8946263"/>
      <w:docPartObj>
        <w:docPartGallery w:val="Page Numbers (Bottom of Page)"/>
        <w:docPartUnique/>
      </w:docPartObj>
    </w:sdtPr>
    <w:sdtEndPr>
      <w:rPr>
        <w:color w:val="7F7F7F" w:themeColor="background1" w:themeShade="7F"/>
        <w:spacing w:val="60"/>
      </w:rPr>
    </w:sdtEndPr>
    <w:sdtContent>
      <w:p w14:paraId="37D191D2" w14:textId="48262FB6" w:rsidR="00BA5D9F" w:rsidRDefault="00BA5D9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F5C79" w:rsidRPr="00FF5C79">
          <w:rPr>
            <w:b/>
            <w:bCs/>
            <w:noProof/>
          </w:rPr>
          <w:t>13</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4E8D14" w14:textId="77777777" w:rsidR="00877B46" w:rsidRDefault="00877B46">
      <w:r>
        <w:separator/>
      </w:r>
    </w:p>
  </w:footnote>
  <w:footnote w:type="continuationSeparator" w:id="0">
    <w:p w14:paraId="7A70BC51" w14:textId="77777777" w:rsidR="00877B46" w:rsidRDefault="00877B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D7C7F" w14:textId="58165776" w:rsidR="00BA5D9F" w:rsidRPr="00BA5D9F" w:rsidRDefault="00BA5D9F">
    <w:pPr>
      <w:pStyle w:val="Header"/>
      <w:rPr>
        <w:rFonts w:ascii="Arial" w:hAnsi="Arial" w:cs="Arial"/>
      </w:rPr>
    </w:pPr>
    <w:r w:rsidRPr="00BA5D9F">
      <w:rPr>
        <w:rFonts w:ascii="Arial" w:hAnsi="Arial" w:cs="Arial"/>
      </w:rPr>
      <w:t>Minutes &amp; Newsletter</w:t>
    </w:r>
  </w:p>
  <w:p w14:paraId="4ABA271E" w14:textId="77777777" w:rsidR="00BA5D9F" w:rsidRDefault="00BA5D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530FEB"/>
    <w:multiLevelType w:val="hybridMultilevel"/>
    <w:tmpl w:val="34D09E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F37A62"/>
    <w:multiLevelType w:val="hybridMultilevel"/>
    <w:tmpl w:val="C0643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8A560A"/>
    <w:multiLevelType w:val="hybridMultilevel"/>
    <w:tmpl w:val="044E7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F6470A"/>
    <w:multiLevelType w:val="hybridMultilevel"/>
    <w:tmpl w:val="0922C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E146B25"/>
    <w:multiLevelType w:val="hybridMultilevel"/>
    <w:tmpl w:val="554E15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824B4A"/>
    <w:multiLevelType w:val="hybridMultilevel"/>
    <w:tmpl w:val="4B568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E044FE"/>
    <w:multiLevelType w:val="hybridMultilevel"/>
    <w:tmpl w:val="619863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B203F6B"/>
    <w:multiLevelType w:val="hybridMultilevel"/>
    <w:tmpl w:val="3ABCC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611F77"/>
    <w:multiLevelType w:val="hybridMultilevel"/>
    <w:tmpl w:val="A6C20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9"/>
  </w:num>
  <w:num w:numId="4">
    <w:abstractNumId w:val="8"/>
  </w:num>
  <w:num w:numId="5">
    <w:abstractNumId w:val="0"/>
  </w:num>
  <w:num w:numId="6">
    <w:abstractNumId w:val="5"/>
  </w:num>
  <w:num w:numId="7">
    <w:abstractNumId w:val="2"/>
  </w:num>
  <w:num w:numId="8">
    <w:abstractNumId w:val="1"/>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1023BD"/>
    <w:rsid w:val="001631A5"/>
    <w:rsid w:val="0018727A"/>
    <w:rsid w:val="001C176C"/>
    <w:rsid w:val="001E133E"/>
    <w:rsid w:val="0021560F"/>
    <w:rsid w:val="00237A41"/>
    <w:rsid w:val="00257671"/>
    <w:rsid w:val="00270872"/>
    <w:rsid w:val="00295D46"/>
    <w:rsid w:val="002A7ECF"/>
    <w:rsid w:val="00300BE1"/>
    <w:rsid w:val="00317316"/>
    <w:rsid w:val="00326BE0"/>
    <w:rsid w:val="00364F44"/>
    <w:rsid w:val="00376431"/>
    <w:rsid w:val="00383CA0"/>
    <w:rsid w:val="00393909"/>
    <w:rsid w:val="00504FAC"/>
    <w:rsid w:val="00516134"/>
    <w:rsid w:val="005472EB"/>
    <w:rsid w:val="005879E7"/>
    <w:rsid w:val="005A07BB"/>
    <w:rsid w:val="005B2A05"/>
    <w:rsid w:val="006014CE"/>
    <w:rsid w:val="006105B2"/>
    <w:rsid w:val="00684A9B"/>
    <w:rsid w:val="006E201E"/>
    <w:rsid w:val="007329DA"/>
    <w:rsid w:val="00774194"/>
    <w:rsid w:val="007B3CA3"/>
    <w:rsid w:val="007D4296"/>
    <w:rsid w:val="007F17F3"/>
    <w:rsid w:val="00860041"/>
    <w:rsid w:val="00871F71"/>
    <w:rsid w:val="00877B46"/>
    <w:rsid w:val="00882AD7"/>
    <w:rsid w:val="00890948"/>
    <w:rsid w:val="008B13DC"/>
    <w:rsid w:val="008B393C"/>
    <w:rsid w:val="0093006B"/>
    <w:rsid w:val="0094183F"/>
    <w:rsid w:val="009603B9"/>
    <w:rsid w:val="00962847"/>
    <w:rsid w:val="009969F1"/>
    <w:rsid w:val="009A21B6"/>
    <w:rsid w:val="009B7B04"/>
    <w:rsid w:val="009F0F7C"/>
    <w:rsid w:val="00A44CB3"/>
    <w:rsid w:val="00A5597B"/>
    <w:rsid w:val="00AA296C"/>
    <w:rsid w:val="00AB34B0"/>
    <w:rsid w:val="00AE7B6D"/>
    <w:rsid w:val="00B4692A"/>
    <w:rsid w:val="00BA5D9F"/>
    <w:rsid w:val="00BE4719"/>
    <w:rsid w:val="00BE6F93"/>
    <w:rsid w:val="00BF70C1"/>
    <w:rsid w:val="00C007E7"/>
    <w:rsid w:val="00C227C4"/>
    <w:rsid w:val="00C4306D"/>
    <w:rsid w:val="00C47360"/>
    <w:rsid w:val="00C7637B"/>
    <w:rsid w:val="00CA5C6D"/>
    <w:rsid w:val="00CB4921"/>
    <w:rsid w:val="00CD5494"/>
    <w:rsid w:val="00CD787B"/>
    <w:rsid w:val="00CE0397"/>
    <w:rsid w:val="00D71DBC"/>
    <w:rsid w:val="00DE02AC"/>
    <w:rsid w:val="00E01C1C"/>
    <w:rsid w:val="00E163C3"/>
    <w:rsid w:val="00E67D90"/>
    <w:rsid w:val="00E71FB3"/>
    <w:rsid w:val="00E9267D"/>
    <w:rsid w:val="00EB53A3"/>
    <w:rsid w:val="00EB58DA"/>
    <w:rsid w:val="00F0635D"/>
    <w:rsid w:val="00F131DC"/>
    <w:rsid w:val="00F842A6"/>
    <w:rsid w:val="00F955BF"/>
    <w:rsid w:val="00FB5415"/>
    <w:rsid w:val="00FE5BFA"/>
    <w:rsid w:val="00FF035B"/>
    <w:rsid w:val="00FF5C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CD5494"/>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B4692A"/>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5D9F"/>
    <w:pPr>
      <w:tabs>
        <w:tab w:val="center" w:pos="4513"/>
        <w:tab w:val="right" w:pos="9026"/>
      </w:tabs>
    </w:pPr>
  </w:style>
  <w:style w:type="character" w:customStyle="1" w:styleId="HeaderChar">
    <w:name w:val="Header Char"/>
    <w:basedOn w:val="DefaultParagraphFont"/>
    <w:link w:val="Header"/>
    <w:uiPriority w:val="99"/>
    <w:rsid w:val="00BA5D9F"/>
    <w:rPr>
      <w:sz w:val="24"/>
      <w:szCs w:val="24"/>
      <w:lang w:val="en-US" w:eastAsia="en-US"/>
    </w:rPr>
  </w:style>
  <w:style w:type="paragraph" w:styleId="Footer">
    <w:name w:val="footer"/>
    <w:basedOn w:val="Normal"/>
    <w:link w:val="FooterChar"/>
    <w:uiPriority w:val="99"/>
    <w:unhideWhenUsed/>
    <w:rsid w:val="00BA5D9F"/>
    <w:pPr>
      <w:tabs>
        <w:tab w:val="center" w:pos="4513"/>
        <w:tab w:val="right" w:pos="9026"/>
      </w:tabs>
    </w:pPr>
  </w:style>
  <w:style w:type="character" w:customStyle="1" w:styleId="FooterChar">
    <w:name w:val="Footer Char"/>
    <w:basedOn w:val="DefaultParagraphFont"/>
    <w:link w:val="Footer"/>
    <w:uiPriority w:val="99"/>
    <w:rsid w:val="00BA5D9F"/>
    <w:rPr>
      <w:sz w:val="24"/>
      <w:szCs w:val="24"/>
      <w:lang w:val="en-US" w:eastAsia="en-US"/>
    </w:rPr>
  </w:style>
  <w:style w:type="character" w:styleId="FollowedHyperlink">
    <w:name w:val="FollowedHyperlink"/>
    <w:basedOn w:val="DefaultParagraphFont"/>
    <w:uiPriority w:val="99"/>
    <w:semiHidden/>
    <w:unhideWhenUsed/>
    <w:rsid w:val="00BA5D9F"/>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6/03/11/this-months-death-penalty-report" TargetMode="External"/><Relationship Id="rId13" Type="http://schemas.openxmlformats.org/officeDocument/2006/relationships/hyperlink" Target="https://www.dw.com/en/israel-moves-towards-controversial-death-penalty-revival/a-76074461" TargetMode="External"/><Relationship Id="rId18" Type="http://schemas.openxmlformats.org/officeDocument/2006/relationships/hyperlink" Target="https://salisburyai.wordpress.com/wp-admin/post.php?post=10740&amp;action=edit"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salisburyai.com" TargetMode="External"/><Relationship Id="rId7" Type="http://schemas.openxmlformats.org/officeDocument/2006/relationships/image" Target="media/image1.tif"/><Relationship Id="rId12" Type="http://schemas.openxmlformats.org/officeDocument/2006/relationships/hyperlink" Target="https://salisburyai.com/2026/02/04/proposal-to-limit-application-of-rights-law-for-some-prisoners/" TargetMode="External"/><Relationship Id="rId17" Type="http://schemas.openxmlformats.org/officeDocument/2006/relationships/hyperlink" Target="https://email.amnestyuk.org.uk/q/1f0ngLAO0gIgTXIvwU2ycVN/wv"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salisburyai.wordpress.com/wp-admin/post.php?post=17078&amp;action=edit" TargetMode="External"/><Relationship Id="rId20" Type="http://schemas.openxmlformats.org/officeDocument/2006/relationships/hyperlink" Target="https://www.amnesty.org.uk/get-involved/events/together-alliance-march/?utm_content=169564&amp;utm_campaign=MCFR1659S_LG_Together_Alliance&amp;utm_medium=email&amp;utm_source=amnesty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lisburyai.com/2026/03/11/death-in-florid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fadp.org" TargetMode="External"/><Relationship Id="rId23" Type="http://schemas.openxmlformats.org/officeDocument/2006/relationships/hyperlink" Target="mailto:Donovan.fiona@gmail.com" TargetMode="External"/><Relationship Id="rId28" Type="http://schemas.openxmlformats.org/officeDocument/2006/relationships/theme" Target="theme/theme1.xml"/><Relationship Id="rId10" Type="http://schemas.openxmlformats.org/officeDocument/2006/relationships/hyperlink" Target="https://salisburyai.com/2026/03/05/another-execution-in-florida" TargetMode="External"/><Relationship Id="rId19" Type="http://schemas.openxmlformats.org/officeDocument/2006/relationships/hyperlink" Target="https://salisburyai.com/2026/03/13/ex-iranian-prisoner-to-tell-his-story/"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3.jpeg"/><Relationship Id="rId22" Type="http://schemas.openxmlformats.org/officeDocument/2006/relationships/hyperlink" Target="https://bsky.app/profile/salisburyai.bsky.social"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3E8"/>
    <w:rsid w:val="004C6F51"/>
    <w:rsid w:val="00C873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08DA5178A8D49F688A9ED1F7B5E2638">
    <w:name w:val="708DA5178A8D49F688A9ED1F7B5E2638"/>
    <w:rsid w:val="00C873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13</Pages>
  <Words>3415</Words>
  <Characters>19468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8</cp:revision>
  <dcterms:created xsi:type="dcterms:W3CDTF">2026-03-15T11:21:00Z</dcterms:created>
  <dcterms:modified xsi:type="dcterms:W3CDTF">2026-03-15T12:05:00Z</dcterms:modified>
</cp:coreProperties>
</file>